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C3" w:rsidRDefault="00334614">
      <w:pPr>
        <w:rPr>
          <w:rFonts w:ascii="ＭＳ 明朝" w:eastAsia="ＭＳ 明朝" w:hAnsi="ＭＳ 明朝"/>
          <w:sz w:val="28"/>
          <w:szCs w:val="28"/>
        </w:rPr>
      </w:pPr>
      <w:r>
        <w:rPr>
          <w:rFonts w:ascii="ＭＳ 明朝" w:eastAsia="ＭＳ 明朝" w:hAnsi="ＭＳ 明朝" w:hint="eastAsia"/>
          <w:sz w:val="28"/>
          <w:szCs w:val="28"/>
        </w:rPr>
        <w:t>「佐賀大学医学部附属病院</w:t>
      </w:r>
      <w:r w:rsidR="007F66F8">
        <w:rPr>
          <w:rFonts w:ascii="ＭＳ 明朝" w:eastAsia="ＭＳ 明朝" w:hAnsi="ＭＳ 明朝" w:hint="eastAsia"/>
          <w:sz w:val="28"/>
          <w:szCs w:val="28"/>
        </w:rPr>
        <w:t>での</w:t>
      </w:r>
      <w:r>
        <w:rPr>
          <w:rFonts w:ascii="ＭＳ 明朝" w:eastAsia="ＭＳ 明朝" w:hAnsi="ＭＳ 明朝" w:hint="eastAsia"/>
          <w:sz w:val="28"/>
          <w:szCs w:val="28"/>
        </w:rPr>
        <w:t>臨床研修を終えて」</w:t>
      </w:r>
    </w:p>
    <w:p w:rsidR="00B52E44" w:rsidRDefault="00334614" w:rsidP="00B52E44">
      <w:pPr>
        <w:ind w:firstLineChars="2000" w:firstLine="4400"/>
        <w:rPr>
          <w:rFonts w:ascii="ＭＳ 明朝" w:eastAsia="ＭＳ 明朝" w:hAnsi="ＭＳ 明朝"/>
          <w:sz w:val="22"/>
        </w:rPr>
      </w:pPr>
      <w:r>
        <w:rPr>
          <w:rFonts w:ascii="ＭＳ 明朝" w:eastAsia="ＭＳ 明朝" w:hAnsi="ＭＳ 明朝" w:hint="eastAsia"/>
          <w:sz w:val="22"/>
        </w:rPr>
        <w:t>タイヘイ薬局　メディカルモールおぎ店</w:t>
      </w:r>
    </w:p>
    <w:p w:rsidR="00334614" w:rsidRDefault="00334614" w:rsidP="00B52E44">
      <w:pPr>
        <w:ind w:firstLineChars="3200" w:firstLine="7040"/>
        <w:rPr>
          <w:rFonts w:ascii="ＭＳ 明朝" w:eastAsia="ＭＳ 明朝" w:hAnsi="ＭＳ 明朝"/>
          <w:sz w:val="22"/>
        </w:rPr>
      </w:pPr>
      <w:r>
        <w:rPr>
          <w:rFonts w:ascii="ＭＳ 明朝" w:eastAsia="ＭＳ 明朝" w:hAnsi="ＭＳ 明朝" w:hint="eastAsia"/>
          <w:sz w:val="22"/>
        </w:rPr>
        <w:t xml:space="preserve">　今村　真利</w:t>
      </w:r>
    </w:p>
    <w:p w:rsidR="007F66F8" w:rsidRDefault="007F66F8" w:rsidP="007F66F8">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背景と目的</w:t>
      </w:r>
    </w:p>
    <w:p w:rsidR="00D9402C" w:rsidRDefault="00D9402C" w:rsidP="007F66F8">
      <w:pPr>
        <w:pStyle w:val="a3"/>
        <w:ind w:leftChars="0" w:left="360"/>
        <w:rPr>
          <w:rFonts w:ascii="ＭＳ 明朝" w:eastAsia="ＭＳ 明朝" w:hAnsi="ＭＳ 明朝"/>
          <w:sz w:val="22"/>
        </w:rPr>
      </w:pPr>
      <w:r>
        <w:rPr>
          <w:rFonts w:ascii="ＭＳ 明朝" w:eastAsia="ＭＳ 明朝" w:hAnsi="ＭＳ 明朝" w:hint="eastAsia"/>
          <w:sz w:val="22"/>
        </w:rPr>
        <w:t>佐賀県薬剤師会では「佐賀県薬剤師会薬剤師臨床研修制度」を創設され、地域医療を担う薬剤師を育成するために、佐賀大学医学部附属病院において実施する臨床研修へ会員薬剤師を派遣</w:t>
      </w:r>
      <w:r w:rsidR="00CC406E">
        <w:rPr>
          <w:rFonts w:ascii="ＭＳ 明朝" w:eastAsia="ＭＳ 明朝" w:hAnsi="ＭＳ 明朝" w:hint="eastAsia"/>
          <w:sz w:val="22"/>
        </w:rPr>
        <w:t>し、地域医療における効果的な薬物治療の知識・技術を習得させることにより、地域医療体制の充実を図られている。</w:t>
      </w:r>
    </w:p>
    <w:p w:rsidR="007F66F8" w:rsidRPr="00CC406E" w:rsidRDefault="00CC406E" w:rsidP="00CC406E">
      <w:pPr>
        <w:pStyle w:val="a3"/>
        <w:ind w:leftChars="0" w:left="360"/>
        <w:rPr>
          <w:rFonts w:ascii="ＭＳ 明朝" w:eastAsia="ＭＳ 明朝" w:hAnsi="ＭＳ 明朝" w:hint="eastAsia"/>
          <w:sz w:val="22"/>
        </w:rPr>
      </w:pPr>
      <w:r>
        <w:rPr>
          <w:rFonts w:ascii="ＭＳ 明朝" w:eastAsia="ＭＳ 明朝" w:hAnsi="ＭＳ 明朝" w:hint="eastAsia"/>
          <w:sz w:val="22"/>
        </w:rPr>
        <w:t>今回はその臨床研修を終えての報告をする。</w:t>
      </w:r>
    </w:p>
    <w:p w:rsidR="007F66F8" w:rsidRDefault="007F66F8" w:rsidP="007F66F8">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方法</w:t>
      </w:r>
    </w:p>
    <w:p w:rsidR="00510A3D" w:rsidRPr="00510A3D" w:rsidRDefault="00B52E44" w:rsidP="00510A3D">
      <w:pPr>
        <w:pStyle w:val="a3"/>
        <w:ind w:leftChars="0" w:left="360"/>
        <w:rPr>
          <w:rFonts w:ascii="ＭＳ 明朝" w:eastAsia="ＭＳ 明朝" w:hAnsi="ＭＳ 明朝" w:hint="eastAsia"/>
          <w:sz w:val="22"/>
        </w:rPr>
      </w:pPr>
      <w:r>
        <w:rPr>
          <w:rFonts w:ascii="ＭＳ 明朝" w:eastAsia="ＭＳ 明朝" w:hAnsi="ＭＳ 明朝" w:hint="eastAsia"/>
          <w:sz w:val="22"/>
        </w:rPr>
        <w:t>各病棟の中から、主に関心の高かった血液内科病棟を選び、その中でも「急性骨髄性白血病再発」の患者</w:t>
      </w:r>
      <w:r w:rsidR="00604549">
        <w:rPr>
          <w:rFonts w:ascii="ＭＳ 明朝" w:eastAsia="ＭＳ 明朝" w:hAnsi="ＭＳ 明朝" w:hint="eastAsia"/>
          <w:sz w:val="22"/>
        </w:rPr>
        <w:t>の症例を検証した</w:t>
      </w:r>
      <w:r w:rsidR="00510A3D">
        <w:rPr>
          <w:rFonts w:ascii="ＭＳ 明朝" w:eastAsia="ＭＳ 明朝" w:hAnsi="ＭＳ 明朝" w:hint="eastAsia"/>
          <w:sz w:val="22"/>
        </w:rPr>
        <w:t>。肺炎の治療で受診した際に急性骨髄性白血病の診断となり、寛解導入療法、再寛解導入療法、</w:t>
      </w:r>
      <w:r w:rsidR="002248AE">
        <w:rPr>
          <w:rFonts w:ascii="ＭＳ 明朝" w:eastAsia="ＭＳ 明朝" w:hAnsi="ＭＳ 明朝" w:hint="eastAsia"/>
          <w:sz w:val="22"/>
        </w:rPr>
        <w:t>薬剤性心筋障害、</w:t>
      </w:r>
      <w:r w:rsidR="00510A3D">
        <w:rPr>
          <w:rFonts w:ascii="ＭＳ 明朝" w:eastAsia="ＭＳ 明朝" w:hAnsi="ＭＳ 明朝" w:hint="eastAsia"/>
          <w:sz w:val="22"/>
        </w:rPr>
        <w:t>臍帯血移植、再発となった患者の症例をまとめ、薬剤選択や治療方法、佐賀大学医学部附属病院の現状について調べた。</w:t>
      </w:r>
    </w:p>
    <w:p w:rsidR="007F66F8" w:rsidRDefault="007F66F8" w:rsidP="007F66F8">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考察</w:t>
      </w:r>
    </w:p>
    <w:p w:rsidR="00930D1B" w:rsidRPr="00321346" w:rsidRDefault="00703027" w:rsidP="00321346">
      <w:pPr>
        <w:pStyle w:val="a3"/>
        <w:ind w:leftChars="0" w:left="360"/>
        <w:rPr>
          <w:rFonts w:ascii="ＭＳ 明朝" w:eastAsia="ＭＳ 明朝" w:hAnsi="ＭＳ 明朝" w:hint="eastAsia"/>
          <w:sz w:val="22"/>
        </w:rPr>
      </w:pPr>
      <w:r w:rsidRPr="006F2CC1">
        <w:rPr>
          <w:rFonts w:ascii="ＭＳ 明朝" w:eastAsia="ＭＳ 明朝" w:hAnsi="ＭＳ 明朝" w:hint="eastAsia"/>
          <w:sz w:val="22"/>
        </w:rPr>
        <w:t>急性骨髄性白血病</w:t>
      </w:r>
      <w:r w:rsidR="00A77A3E">
        <w:rPr>
          <w:rFonts w:ascii="ＭＳ 明朝" w:eastAsia="ＭＳ 明朝" w:hAnsi="ＭＳ 明朝" w:hint="eastAsia"/>
          <w:sz w:val="22"/>
        </w:rPr>
        <w:t>の寛解導入にはアントラサイクリン系薬剤が用いられることが多いが、副作用の心筋障害により総投与量に上限がある。移植にも</w:t>
      </w:r>
      <w:r w:rsidR="00ED1504">
        <w:rPr>
          <w:rFonts w:ascii="ＭＳ 明朝" w:eastAsia="ＭＳ 明朝" w:hAnsi="ＭＳ 明朝" w:hint="eastAsia"/>
          <w:sz w:val="22"/>
        </w:rPr>
        <w:t>骨髄移植や臍帯血移植があるが、本人や病院、ドナー側にも様々な事情があり、ガイドラインや患者の希望</w:t>
      </w:r>
      <w:r w:rsidR="00C206CC">
        <w:rPr>
          <w:rFonts w:ascii="ＭＳ 明朝" w:eastAsia="ＭＳ 明朝" w:hAnsi="ＭＳ 明朝" w:hint="eastAsia"/>
          <w:sz w:val="22"/>
        </w:rPr>
        <w:t>通りには</w:t>
      </w:r>
      <w:r w:rsidR="00ED1504">
        <w:rPr>
          <w:rFonts w:ascii="ＭＳ 明朝" w:eastAsia="ＭＳ 明朝" w:hAnsi="ＭＳ 明朝" w:hint="eastAsia"/>
          <w:sz w:val="22"/>
        </w:rPr>
        <w:t>治療が進められないことが分かった。また、移植を行っても再発の可能性があり、高齢になると移植自体を行うことができない。薬局薬剤師もピカピカリンク等</w:t>
      </w:r>
      <w:r w:rsidR="002520D6">
        <w:rPr>
          <w:rFonts w:ascii="ＭＳ 明朝" w:eastAsia="ＭＳ 明朝" w:hAnsi="ＭＳ 明朝" w:hint="eastAsia"/>
          <w:sz w:val="22"/>
        </w:rPr>
        <w:t>を</w:t>
      </w:r>
      <w:r w:rsidR="00ED1504">
        <w:rPr>
          <w:rFonts w:ascii="ＭＳ 明朝" w:eastAsia="ＭＳ 明朝" w:hAnsi="ＭＳ 明朝" w:hint="eastAsia"/>
          <w:sz w:val="22"/>
        </w:rPr>
        <w:t>活用し、患者の</w:t>
      </w:r>
      <w:r w:rsidR="002520D6">
        <w:rPr>
          <w:rFonts w:ascii="ＭＳ 明朝" w:eastAsia="ＭＳ 明朝" w:hAnsi="ＭＳ 明朝" w:hint="eastAsia"/>
          <w:sz w:val="22"/>
        </w:rPr>
        <w:t>状況</w:t>
      </w:r>
      <w:r w:rsidR="00ED1504">
        <w:rPr>
          <w:rFonts w:ascii="ＭＳ 明朝" w:eastAsia="ＭＳ 明朝" w:hAnsi="ＭＳ 明朝" w:hint="eastAsia"/>
          <w:sz w:val="22"/>
        </w:rPr>
        <w:t>をより理解した上で</w:t>
      </w:r>
      <w:r w:rsidR="002520D6">
        <w:rPr>
          <w:rFonts w:ascii="ＭＳ 明朝" w:eastAsia="ＭＳ 明朝" w:hAnsi="ＭＳ 明朝" w:hint="eastAsia"/>
          <w:sz w:val="22"/>
        </w:rPr>
        <w:t>対応</w:t>
      </w:r>
      <w:bookmarkStart w:id="0" w:name="_GoBack"/>
      <w:bookmarkEnd w:id="0"/>
      <w:r w:rsidR="00ED1504">
        <w:rPr>
          <w:rFonts w:ascii="ＭＳ 明朝" w:eastAsia="ＭＳ 明朝" w:hAnsi="ＭＳ 明朝" w:hint="eastAsia"/>
          <w:sz w:val="22"/>
        </w:rPr>
        <w:t>していくべきだと感じた。</w:t>
      </w:r>
    </w:p>
    <w:p w:rsidR="007F66F8" w:rsidRDefault="00B52E44" w:rsidP="007F66F8">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まとめ</w:t>
      </w:r>
    </w:p>
    <w:p w:rsidR="00321346" w:rsidRDefault="00321346" w:rsidP="00321346">
      <w:pPr>
        <w:pStyle w:val="a3"/>
        <w:ind w:leftChars="0" w:left="360"/>
        <w:rPr>
          <w:rFonts w:ascii="ＭＳ 明朝" w:eastAsia="ＭＳ 明朝" w:hAnsi="ＭＳ 明朝"/>
          <w:sz w:val="22"/>
        </w:rPr>
      </w:pPr>
      <w:r>
        <w:rPr>
          <w:rFonts w:ascii="ＭＳ 明朝" w:eastAsia="ＭＳ 明朝" w:hAnsi="ＭＳ 明朝" w:hint="eastAsia"/>
          <w:sz w:val="22"/>
        </w:rPr>
        <w:t>薬剤師臨床研修制度に参加し、</w:t>
      </w:r>
      <w:r w:rsidR="00B14695">
        <w:rPr>
          <w:rFonts w:ascii="ＭＳ 明朝" w:eastAsia="ＭＳ 明朝" w:hAnsi="ＭＳ 明朝" w:hint="eastAsia"/>
          <w:sz w:val="22"/>
        </w:rPr>
        <w:t>病院薬剤師業務</w:t>
      </w:r>
      <w:r>
        <w:rPr>
          <w:rFonts w:ascii="ＭＳ 明朝" w:eastAsia="ＭＳ 明朝" w:hAnsi="ＭＳ 明朝" w:hint="eastAsia"/>
          <w:sz w:val="22"/>
        </w:rPr>
        <w:t>を学ぶことができた。</w:t>
      </w:r>
      <w:r w:rsidR="00A313C7">
        <w:rPr>
          <w:rFonts w:ascii="ＭＳ 明朝" w:eastAsia="ＭＳ 明朝" w:hAnsi="ＭＳ 明朝" w:hint="eastAsia"/>
          <w:sz w:val="22"/>
        </w:rPr>
        <w:t>特に病院特有の注射や栄養、各病棟との連携、抗がん剤、レジメンについて学ぶことが多かった。大学病院では抗がん剤治療は入院よりも外来での施行が多</w:t>
      </w:r>
      <w:r w:rsidR="00B14695">
        <w:rPr>
          <w:rFonts w:ascii="ＭＳ 明朝" w:eastAsia="ＭＳ 明朝" w:hAnsi="ＭＳ 明朝" w:hint="eastAsia"/>
          <w:sz w:val="22"/>
        </w:rPr>
        <w:t>く、</w:t>
      </w:r>
      <w:r w:rsidR="00A313C7">
        <w:rPr>
          <w:rFonts w:ascii="ＭＳ 明朝" w:eastAsia="ＭＳ 明朝" w:hAnsi="ＭＳ 明朝" w:hint="eastAsia"/>
          <w:sz w:val="22"/>
        </w:rPr>
        <w:t>薬局薬剤師も、抗がん剤治療やレジメンについて</w:t>
      </w:r>
      <w:r w:rsidR="006876EB">
        <w:rPr>
          <w:rFonts w:ascii="ＭＳ 明朝" w:eastAsia="ＭＳ 明朝" w:hAnsi="ＭＳ 明朝" w:hint="eastAsia"/>
          <w:sz w:val="22"/>
        </w:rPr>
        <w:t>も</w:t>
      </w:r>
      <w:r w:rsidR="00A313C7">
        <w:rPr>
          <w:rFonts w:ascii="ＭＳ 明朝" w:eastAsia="ＭＳ 明朝" w:hAnsi="ＭＳ 明朝" w:hint="eastAsia"/>
          <w:sz w:val="22"/>
        </w:rPr>
        <w:t>もっと学び、外来での抗がん剤治療のフォローにつなげていかなければならない</w:t>
      </w:r>
      <w:r w:rsidR="006876EB">
        <w:rPr>
          <w:rFonts w:ascii="ＭＳ 明朝" w:eastAsia="ＭＳ 明朝" w:hAnsi="ＭＳ 明朝" w:hint="eastAsia"/>
          <w:sz w:val="22"/>
        </w:rPr>
        <w:t>と実感した</w:t>
      </w:r>
      <w:r w:rsidR="00A313C7">
        <w:rPr>
          <w:rFonts w:ascii="ＭＳ 明朝" w:eastAsia="ＭＳ 明朝" w:hAnsi="ＭＳ 明朝" w:hint="eastAsia"/>
          <w:sz w:val="22"/>
        </w:rPr>
        <w:t>。また、今後は在宅医療の推進により、自宅での緩和ケアや看取りの患者も増えてくることが予想される。</w:t>
      </w:r>
      <w:r w:rsidR="000E5A4E">
        <w:rPr>
          <w:rFonts w:ascii="ＭＳ 明朝" w:eastAsia="ＭＳ 明朝" w:hAnsi="ＭＳ 明朝" w:hint="eastAsia"/>
          <w:sz w:val="22"/>
        </w:rPr>
        <w:t>こ</w:t>
      </w:r>
      <w:r w:rsidR="00CA5931">
        <w:rPr>
          <w:rFonts w:ascii="ＭＳ 明朝" w:eastAsia="ＭＳ 明朝" w:hAnsi="ＭＳ 明朝" w:hint="eastAsia"/>
          <w:sz w:val="22"/>
        </w:rPr>
        <w:t>の臨床研修で、病状に合わせた適切な対応や、チーム医療、薬学的管理を必要とする薬物治療の知識・技術を体験、習得することができた。</w:t>
      </w:r>
      <w:r w:rsidR="00CA5931">
        <w:rPr>
          <w:rFonts w:ascii="ＭＳ 明朝" w:eastAsia="ＭＳ 明朝" w:hAnsi="ＭＳ 明朝" w:hint="eastAsia"/>
          <w:sz w:val="22"/>
        </w:rPr>
        <w:t>今回の経験を活かし,</w:t>
      </w:r>
      <w:r w:rsidR="00B14695">
        <w:rPr>
          <w:rFonts w:ascii="ＭＳ 明朝" w:eastAsia="ＭＳ 明朝" w:hAnsi="ＭＳ 明朝" w:hint="eastAsia"/>
          <w:sz w:val="22"/>
        </w:rPr>
        <w:t>地域のかかりつけ</w:t>
      </w:r>
      <w:r w:rsidR="006876EB">
        <w:rPr>
          <w:rFonts w:ascii="ＭＳ 明朝" w:eastAsia="ＭＳ 明朝" w:hAnsi="ＭＳ 明朝" w:hint="eastAsia"/>
          <w:sz w:val="22"/>
        </w:rPr>
        <w:t>薬局・</w:t>
      </w:r>
      <w:r w:rsidR="00B14695">
        <w:rPr>
          <w:rFonts w:ascii="ＭＳ 明朝" w:eastAsia="ＭＳ 明朝" w:hAnsi="ＭＳ 明朝" w:hint="eastAsia"/>
          <w:sz w:val="22"/>
        </w:rPr>
        <w:t>薬剤師と</w:t>
      </w:r>
      <w:r w:rsidR="00CA5931">
        <w:rPr>
          <w:rFonts w:ascii="ＭＳ 明朝" w:eastAsia="ＭＳ 明朝" w:hAnsi="ＭＳ 明朝" w:hint="eastAsia"/>
          <w:sz w:val="22"/>
        </w:rPr>
        <w:t>して</w:t>
      </w:r>
      <w:r w:rsidR="00B14695">
        <w:rPr>
          <w:rFonts w:ascii="ＭＳ 明朝" w:eastAsia="ＭＳ 明朝" w:hAnsi="ＭＳ 明朝" w:hint="eastAsia"/>
          <w:sz w:val="22"/>
        </w:rPr>
        <w:t>、患者の入退院も含めた継続的な治療、病院との連携、そして看取りまで、これまで以上に</w:t>
      </w:r>
      <w:r w:rsidR="00CA5931">
        <w:rPr>
          <w:rFonts w:ascii="ＭＳ 明朝" w:eastAsia="ＭＳ 明朝" w:hAnsi="ＭＳ 明朝" w:hint="eastAsia"/>
          <w:sz w:val="22"/>
        </w:rPr>
        <w:t>地域に根差した薬剤師を目指していきたい。</w:t>
      </w:r>
    </w:p>
    <w:p w:rsidR="00ED1504" w:rsidRPr="00ED1504" w:rsidRDefault="00ED1504" w:rsidP="00ED1504">
      <w:pPr>
        <w:rPr>
          <w:rFonts w:ascii="ＭＳ 明朝" w:eastAsia="ＭＳ 明朝" w:hAnsi="ＭＳ 明朝" w:hint="eastAsia"/>
          <w:sz w:val="22"/>
        </w:rPr>
      </w:pPr>
      <w:r>
        <w:rPr>
          <w:rFonts w:ascii="ＭＳ 明朝" w:eastAsia="ＭＳ 明朝" w:hAnsi="ＭＳ 明朝" w:hint="eastAsia"/>
          <w:sz w:val="22"/>
        </w:rPr>
        <w:t>キーワード：薬剤師臨床研修制度、急性骨髄性白血病、移植</w:t>
      </w:r>
    </w:p>
    <w:sectPr w:rsidR="00ED1504" w:rsidRPr="00ED1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59F" w:rsidRDefault="0085059F" w:rsidP="00604549">
      <w:r>
        <w:separator/>
      </w:r>
    </w:p>
  </w:endnote>
  <w:endnote w:type="continuationSeparator" w:id="0">
    <w:p w:rsidR="0085059F" w:rsidRDefault="0085059F" w:rsidP="0060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59F" w:rsidRDefault="0085059F" w:rsidP="00604549">
      <w:r>
        <w:separator/>
      </w:r>
    </w:p>
  </w:footnote>
  <w:footnote w:type="continuationSeparator" w:id="0">
    <w:p w:rsidR="0085059F" w:rsidRDefault="0085059F" w:rsidP="00604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D12DE"/>
    <w:multiLevelType w:val="hybridMultilevel"/>
    <w:tmpl w:val="98E6470A"/>
    <w:lvl w:ilvl="0" w:tplc="86063EE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4"/>
    <w:rsid w:val="000E5A4E"/>
    <w:rsid w:val="00210D4D"/>
    <w:rsid w:val="00214FC3"/>
    <w:rsid w:val="002248AE"/>
    <w:rsid w:val="002520D6"/>
    <w:rsid w:val="00321346"/>
    <w:rsid w:val="00333F59"/>
    <w:rsid w:val="00334614"/>
    <w:rsid w:val="003A4FFF"/>
    <w:rsid w:val="00510A3D"/>
    <w:rsid w:val="00604549"/>
    <w:rsid w:val="006876EB"/>
    <w:rsid w:val="006A7F4F"/>
    <w:rsid w:val="006F2CC1"/>
    <w:rsid w:val="00702679"/>
    <w:rsid w:val="00703027"/>
    <w:rsid w:val="007C433C"/>
    <w:rsid w:val="007F66F8"/>
    <w:rsid w:val="0085059F"/>
    <w:rsid w:val="00930D1B"/>
    <w:rsid w:val="0097160A"/>
    <w:rsid w:val="00A313C7"/>
    <w:rsid w:val="00A77A3E"/>
    <w:rsid w:val="00B14695"/>
    <w:rsid w:val="00B52E44"/>
    <w:rsid w:val="00B62392"/>
    <w:rsid w:val="00B71F17"/>
    <w:rsid w:val="00B92666"/>
    <w:rsid w:val="00BD3C75"/>
    <w:rsid w:val="00C206CC"/>
    <w:rsid w:val="00C47D7C"/>
    <w:rsid w:val="00CA5931"/>
    <w:rsid w:val="00CC406E"/>
    <w:rsid w:val="00D87FEE"/>
    <w:rsid w:val="00D9402C"/>
    <w:rsid w:val="00DD7AC6"/>
    <w:rsid w:val="00DE3DF4"/>
    <w:rsid w:val="00ED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444FE"/>
  <w15:chartTrackingRefBased/>
  <w15:docId w15:val="{C3BDBB28-582E-47EC-BF15-3FA33EA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D4D"/>
    <w:pPr>
      <w:ind w:leftChars="400" w:left="840"/>
    </w:pPr>
  </w:style>
  <w:style w:type="paragraph" w:styleId="a4">
    <w:name w:val="header"/>
    <w:basedOn w:val="a"/>
    <w:link w:val="a5"/>
    <w:uiPriority w:val="99"/>
    <w:unhideWhenUsed/>
    <w:rsid w:val="00604549"/>
    <w:pPr>
      <w:tabs>
        <w:tab w:val="center" w:pos="4252"/>
        <w:tab w:val="right" w:pos="8504"/>
      </w:tabs>
      <w:snapToGrid w:val="0"/>
    </w:pPr>
  </w:style>
  <w:style w:type="character" w:customStyle="1" w:styleId="a5">
    <w:name w:val="ヘッダー (文字)"/>
    <w:basedOn w:val="a0"/>
    <w:link w:val="a4"/>
    <w:uiPriority w:val="99"/>
    <w:rsid w:val="00604549"/>
  </w:style>
  <w:style w:type="paragraph" w:styleId="a6">
    <w:name w:val="footer"/>
    <w:basedOn w:val="a"/>
    <w:link w:val="a7"/>
    <w:uiPriority w:val="99"/>
    <w:unhideWhenUsed/>
    <w:rsid w:val="00604549"/>
    <w:pPr>
      <w:tabs>
        <w:tab w:val="center" w:pos="4252"/>
        <w:tab w:val="right" w:pos="8504"/>
      </w:tabs>
      <w:snapToGrid w:val="0"/>
    </w:pPr>
  </w:style>
  <w:style w:type="character" w:customStyle="1" w:styleId="a7">
    <w:name w:val="フッター (文字)"/>
    <w:basedOn w:val="a0"/>
    <w:link w:val="a6"/>
    <w:uiPriority w:val="99"/>
    <w:rsid w:val="0060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mari.mari.marinko@outlook.jp</dc:creator>
  <cp:keywords/>
  <dc:description/>
  <cp:lastModifiedBy>mari.mari.marinko@outlook.jp</cp:lastModifiedBy>
  <cp:revision>4</cp:revision>
  <dcterms:created xsi:type="dcterms:W3CDTF">2018-10-14T00:29:00Z</dcterms:created>
  <dcterms:modified xsi:type="dcterms:W3CDTF">2018-10-14T07:40:00Z</dcterms:modified>
</cp:coreProperties>
</file>