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043A" w14:textId="022ED725" w:rsidR="00743F51" w:rsidRPr="00FD185F" w:rsidRDefault="00FD185F" w:rsidP="000012C1">
      <w:pPr>
        <w:tabs>
          <w:tab w:val="left" w:pos="3855"/>
        </w:tabs>
        <w:spacing w:before="26"/>
        <w:ind w:right="-4"/>
        <w:jc w:val="center"/>
        <w:rPr>
          <w:rFonts w:ascii="ＭＳ ゴシック" w:eastAsia="ＭＳ ゴシック"/>
          <w:b/>
          <w:color w:val="FF0000"/>
          <w:w w:val="95"/>
          <w:sz w:val="24"/>
          <w:lang w:eastAsia="ja-JP"/>
        </w:rPr>
      </w:pPr>
      <w:r w:rsidRPr="00FD185F">
        <w:rPr>
          <w:rFonts w:ascii="ＭＳ ゴシック" w:eastAsia="ＭＳ ゴシック"/>
          <w:b/>
          <w:color w:val="FF0000"/>
          <w:sz w:val="24"/>
          <w:lang w:eastAsia="ja-JP"/>
        </w:rPr>
        <w:t>第３期佐賀県薬剤師会薬剤師</w:t>
      </w:r>
      <w:r w:rsidR="00427588" w:rsidRPr="00FD185F">
        <w:rPr>
          <w:rFonts w:ascii="ＭＳ ゴシック" w:eastAsia="ＭＳ ゴシック" w:hint="eastAsia"/>
          <w:b/>
          <w:color w:val="FF0000"/>
          <w:sz w:val="24"/>
          <w:lang w:eastAsia="ja-JP"/>
        </w:rPr>
        <w:t>奨学金制度についてよくある質問</w:t>
      </w:r>
      <w:r w:rsidR="00427588" w:rsidRPr="00FD185F">
        <w:rPr>
          <w:rFonts w:ascii="ＭＳ ゴシック" w:eastAsia="ＭＳ ゴシック" w:hint="eastAsia"/>
          <w:b/>
          <w:color w:val="FF0000"/>
          <w:sz w:val="24"/>
          <w:lang w:eastAsia="ja-JP"/>
        </w:rPr>
        <w:tab/>
      </w:r>
      <w:r w:rsidR="00427588" w:rsidRPr="00FD185F">
        <w:rPr>
          <w:rFonts w:ascii="ＭＳ ゴシック" w:eastAsia="ＭＳ ゴシック" w:hint="eastAsia"/>
          <w:b/>
          <w:color w:val="FF0000"/>
          <w:w w:val="95"/>
          <w:sz w:val="24"/>
          <w:lang w:eastAsia="ja-JP"/>
        </w:rPr>
        <w:t>（ＦＡＱ集）</w:t>
      </w:r>
    </w:p>
    <w:p w14:paraId="2017FFD0" w14:textId="563A2D3A" w:rsidR="0048645F" w:rsidRPr="00FD185F" w:rsidRDefault="0048645F" w:rsidP="0048645F">
      <w:pPr>
        <w:tabs>
          <w:tab w:val="left" w:pos="3855"/>
        </w:tabs>
        <w:wordWrap w:val="0"/>
        <w:spacing w:before="26"/>
        <w:ind w:right="398"/>
        <w:jc w:val="right"/>
        <w:rPr>
          <w:rFonts w:ascii="ＭＳ ゴシック" w:eastAsia="ＭＳ ゴシック"/>
          <w:color w:val="FF0000"/>
          <w:sz w:val="32"/>
          <w:szCs w:val="32"/>
          <w:u w:val="single"/>
          <w:lang w:eastAsia="ja-JP"/>
        </w:rPr>
      </w:pPr>
      <w:r w:rsidRPr="00FD185F">
        <w:rPr>
          <w:rFonts w:ascii="ＭＳ ゴシック" w:eastAsia="ＭＳ ゴシック" w:hint="eastAsia"/>
          <w:color w:val="FF0000"/>
          <w:w w:val="95"/>
          <w:sz w:val="32"/>
          <w:szCs w:val="32"/>
          <w:u w:val="single"/>
          <w:lang w:eastAsia="ja-JP"/>
        </w:rPr>
        <w:t>R0</w:t>
      </w:r>
      <w:r w:rsidR="00FD185F" w:rsidRPr="00FD185F">
        <w:rPr>
          <w:rFonts w:ascii="ＭＳ ゴシック" w:eastAsia="ＭＳ ゴシック" w:hint="eastAsia"/>
          <w:color w:val="FF0000"/>
          <w:w w:val="95"/>
          <w:sz w:val="32"/>
          <w:szCs w:val="32"/>
          <w:u w:val="single"/>
          <w:lang w:eastAsia="ja-JP"/>
        </w:rPr>
        <w:t>5</w:t>
      </w:r>
      <w:r w:rsidRPr="00FD185F">
        <w:rPr>
          <w:rFonts w:ascii="ＭＳ ゴシック" w:eastAsia="ＭＳ ゴシック" w:hint="eastAsia"/>
          <w:color w:val="FF0000"/>
          <w:w w:val="95"/>
          <w:sz w:val="32"/>
          <w:szCs w:val="32"/>
          <w:u w:val="single"/>
          <w:lang w:eastAsia="ja-JP"/>
        </w:rPr>
        <w:t>0</w:t>
      </w:r>
      <w:r w:rsidR="00FD185F" w:rsidRPr="00FD185F">
        <w:rPr>
          <w:rFonts w:ascii="ＭＳ ゴシック" w:eastAsia="ＭＳ ゴシック" w:hint="eastAsia"/>
          <w:color w:val="FF0000"/>
          <w:w w:val="95"/>
          <w:sz w:val="32"/>
          <w:szCs w:val="32"/>
          <w:u w:val="single"/>
          <w:lang w:eastAsia="ja-JP"/>
        </w:rPr>
        <w:t>616</w:t>
      </w:r>
    </w:p>
    <w:p w14:paraId="53BD80C3" w14:textId="77777777" w:rsidR="00743F51" w:rsidRPr="00AD34FB" w:rsidRDefault="00403BFE">
      <w:pPr>
        <w:pStyle w:val="a3"/>
        <w:spacing w:before="6"/>
        <w:ind w:left="0"/>
        <w:rPr>
          <w:rFonts w:asciiTheme="majorEastAsia" w:eastAsiaTheme="majorEastAsia" w:hAnsiTheme="majorEastAsia"/>
          <w:b/>
          <w:sz w:val="27"/>
          <w:lang w:eastAsia="ja-JP"/>
        </w:rPr>
      </w:pPr>
      <w:r w:rsidRPr="00AD34FB">
        <w:rPr>
          <w:rFonts w:asciiTheme="majorEastAsia" w:eastAsiaTheme="majorEastAsia" w:hAnsiTheme="majorEastAsia"/>
          <w:b/>
          <w:sz w:val="27"/>
          <w:lang w:eastAsia="ja-JP"/>
        </w:rPr>
        <w:t>＜学生向けＦＡＱ＞</w:t>
      </w:r>
    </w:p>
    <w:p w14:paraId="2801AD81" w14:textId="77777777" w:rsidR="00403BFE" w:rsidRPr="00004CFD" w:rsidRDefault="00403BFE">
      <w:pPr>
        <w:pStyle w:val="a3"/>
        <w:spacing w:before="6"/>
        <w:ind w:left="0"/>
        <w:rPr>
          <w:rFonts w:ascii="ＭＳ ゴシック"/>
          <w:b/>
          <w:lang w:eastAsia="ja-JP"/>
        </w:rPr>
      </w:pPr>
    </w:p>
    <w:p w14:paraId="636A0095" w14:textId="77777777" w:rsidR="00743F51" w:rsidRPr="00D53C8D" w:rsidRDefault="00427588">
      <w:pPr>
        <w:pStyle w:val="2"/>
        <w:tabs>
          <w:tab w:val="left" w:pos="508"/>
        </w:tabs>
        <w:rPr>
          <w:u w:val="single"/>
          <w:lang w:eastAsia="ja-JP"/>
        </w:rPr>
      </w:pPr>
      <w:r w:rsidRPr="00D53C8D">
        <w:rPr>
          <w:u w:val="single"/>
          <w:lang w:eastAsia="ja-JP"/>
        </w:rPr>
        <w:t>１</w:t>
      </w:r>
      <w:r w:rsidRPr="00D53C8D">
        <w:rPr>
          <w:u w:val="single"/>
          <w:lang w:eastAsia="ja-JP"/>
        </w:rPr>
        <w:tab/>
      </w:r>
      <w:r w:rsidRPr="00D53C8D">
        <w:rPr>
          <w:w w:val="95"/>
          <w:u w:val="single"/>
          <w:lang w:eastAsia="ja-JP"/>
        </w:rPr>
        <w:t>奨学金制度の概要</w:t>
      </w:r>
      <w:r w:rsidR="00D53C8D" w:rsidRPr="00D53C8D">
        <w:rPr>
          <w:w w:val="95"/>
          <w:u w:val="single"/>
          <w:lang w:eastAsia="ja-JP"/>
        </w:rPr>
        <w:t xml:space="preserve">　　　　　　　　　　　　　　　　　　</w:t>
      </w:r>
    </w:p>
    <w:p w14:paraId="74A54258" w14:textId="77777777" w:rsidR="00743F51" w:rsidRDefault="00427588">
      <w:pPr>
        <w:pStyle w:val="a3"/>
        <w:rPr>
          <w:lang w:eastAsia="ja-JP"/>
        </w:rPr>
      </w:pPr>
      <w:r>
        <w:rPr>
          <w:lang w:eastAsia="ja-JP"/>
        </w:rPr>
        <w:t>Ｑ１－１ 奨学金貸与は誰が受けられますか。</w:t>
      </w:r>
    </w:p>
    <w:p w14:paraId="02EF3198" w14:textId="77777777" w:rsidR="00B701E7" w:rsidRPr="00EA4738" w:rsidRDefault="00B701E7" w:rsidP="00B701E7">
      <w:pPr>
        <w:pStyle w:val="TableParagraph"/>
        <w:spacing w:before="56"/>
        <w:rPr>
          <w:lang w:eastAsia="ja-JP"/>
        </w:rPr>
      </w:pPr>
      <w:r w:rsidRPr="00EA4738">
        <w:rPr>
          <w:sz w:val="20"/>
          <w:lang w:eastAsia="ja-JP"/>
        </w:rPr>
        <w:t xml:space="preserve">Ｑ１－２ </w:t>
      </w:r>
      <w:r w:rsidRPr="00EA4738">
        <w:rPr>
          <w:rFonts w:hint="eastAsia"/>
          <w:sz w:val="20"/>
          <w:lang w:eastAsia="ja-JP"/>
        </w:rPr>
        <w:t>大学６年卒又は４年卒で国試受験資格取得のための大学院生以外の一般的な大学院生は対象になりますか。</w:t>
      </w:r>
    </w:p>
    <w:p w14:paraId="2D4E3F01" w14:textId="77777777" w:rsidR="001C7167" w:rsidRPr="00EA4738" w:rsidRDefault="001C7167" w:rsidP="0035206E">
      <w:pPr>
        <w:pStyle w:val="a3"/>
        <w:ind w:leftChars="48" w:left="1032" w:hangingChars="500" w:hanging="933"/>
        <w:rPr>
          <w:lang w:eastAsia="ja-JP"/>
        </w:rPr>
      </w:pPr>
      <w:r w:rsidRPr="00EA4738">
        <w:rPr>
          <w:rFonts w:hint="eastAsia"/>
          <w:lang w:eastAsia="ja-JP"/>
        </w:rPr>
        <w:t>Ｑ１－</w:t>
      </w:r>
      <w:r w:rsidR="00B701E7" w:rsidRPr="00EA4738">
        <w:rPr>
          <w:rFonts w:hint="eastAsia"/>
          <w:lang w:eastAsia="ja-JP"/>
        </w:rPr>
        <w:t>３</w:t>
      </w:r>
      <w:r w:rsidRPr="00EA4738">
        <w:rPr>
          <w:rFonts w:hint="eastAsia"/>
          <w:lang w:eastAsia="ja-JP"/>
        </w:rPr>
        <w:t xml:space="preserve"> ４年制</w:t>
      </w:r>
      <w:r w:rsidRPr="00EA4738">
        <w:rPr>
          <w:rFonts w:asciiTheme="minorEastAsia" w:eastAsiaTheme="minorEastAsia" w:hAnsiTheme="minorEastAsia" w:cs="ＭＳ Ｐゴシック" w:hint="eastAsia"/>
          <w:lang w:eastAsia="ja-JP"/>
        </w:rPr>
        <w:t>薬学課程を修めて卒業し、かつ、大学院において薬学の修士課程を卒業し、</w:t>
      </w:r>
      <w:r w:rsidR="00FA6360" w:rsidRPr="00EA4738">
        <w:rPr>
          <w:rFonts w:asciiTheme="minorEastAsia" w:eastAsiaTheme="minorEastAsia" w:hAnsiTheme="minorEastAsia" w:cs="ＭＳ Ｐゴシック" w:hint="eastAsia"/>
          <w:lang w:eastAsia="ja-JP"/>
        </w:rPr>
        <w:t>その後</w:t>
      </w:r>
      <w:r w:rsidRPr="00EA4738">
        <w:rPr>
          <w:rFonts w:asciiTheme="minorEastAsia" w:eastAsiaTheme="minorEastAsia" w:hAnsiTheme="minorEastAsia" w:cs="ＭＳ Ｐゴシック" w:hint="eastAsia"/>
          <w:lang w:eastAsia="ja-JP"/>
        </w:rPr>
        <w:t>大学院</w:t>
      </w:r>
      <w:r w:rsidR="00FA6360" w:rsidRPr="00EA4738">
        <w:rPr>
          <w:rFonts w:asciiTheme="minorEastAsia" w:eastAsiaTheme="minorEastAsia" w:hAnsiTheme="minorEastAsia" w:cs="ＭＳ Ｐゴシック" w:hint="eastAsia"/>
          <w:lang w:eastAsia="ja-JP"/>
        </w:rPr>
        <w:t>に</w:t>
      </w:r>
      <w:r w:rsidRPr="00EA4738">
        <w:rPr>
          <w:rFonts w:asciiTheme="minorEastAsia" w:eastAsiaTheme="minorEastAsia" w:hAnsiTheme="minorEastAsia" w:cs="ＭＳ Ｐゴシック" w:hint="eastAsia"/>
          <w:lang w:eastAsia="ja-JP"/>
        </w:rPr>
        <w:t>修学せず実務実習のみの年度でも奨学生の対象となりますか。</w:t>
      </w:r>
    </w:p>
    <w:p w14:paraId="2DD3D857" w14:textId="77777777" w:rsidR="00743F51" w:rsidRPr="00EA4738" w:rsidRDefault="00427588">
      <w:pPr>
        <w:pStyle w:val="a3"/>
        <w:rPr>
          <w:lang w:eastAsia="ja-JP"/>
        </w:rPr>
      </w:pPr>
      <w:r w:rsidRPr="00EA4738">
        <w:rPr>
          <w:lang w:eastAsia="ja-JP"/>
        </w:rPr>
        <w:t>Ｑ１－</w:t>
      </w:r>
      <w:r w:rsidR="00B701E7" w:rsidRPr="00EA4738">
        <w:rPr>
          <w:lang w:eastAsia="ja-JP"/>
        </w:rPr>
        <w:t>４</w:t>
      </w:r>
      <w:r w:rsidRPr="00EA4738">
        <w:rPr>
          <w:lang w:eastAsia="ja-JP"/>
        </w:rPr>
        <w:t xml:space="preserve"> 奨学金の貸与は何年間受けられますか。</w:t>
      </w:r>
    </w:p>
    <w:p w14:paraId="331F5D52" w14:textId="77777777" w:rsidR="00743F51" w:rsidRPr="00EA4738" w:rsidRDefault="00427588">
      <w:pPr>
        <w:pStyle w:val="a3"/>
        <w:rPr>
          <w:lang w:eastAsia="ja-JP"/>
        </w:rPr>
      </w:pPr>
      <w:r w:rsidRPr="00EA4738">
        <w:rPr>
          <w:lang w:eastAsia="ja-JP"/>
        </w:rPr>
        <w:t>Ｑ１－</w:t>
      </w:r>
      <w:r w:rsidR="00B701E7" w:rsidRPr="00EA4738">
        <w:rPr>
          <w:lang w:eastAsia="ja-JP"/>
        </w:rPr>
        <w:t>５</w:t>
      </w:r>
      <w:r w:rsidRPr="00EA4738">
        <w:rPr>
          <w:lang w:eastAsia="ja-JP"/>
        </w:rPr>
        <w:t xml:space="preserve"> 奨学金の貸与額はどれくらいですか。</w:t>
      </w:r>
    </w:p>
    <w:p w14:paraId="554BD2DA" w14:textId="77777777" w:rsidR="00743F51" w:rsidRPr="00EA4738" w:rsidRDefault="00427588">
      <w:pPr>
        <w:pStyle w:val="a3"/>
        <w:rPr>
          <w:lang w:eastAsia="ja-JP"/>
        </w:rPr>
      </w:pPr>
      <w:r w:rsidRPr="00EA4738">
        <w:rPr>
          <w:lang w:eastAsia="ja-JP"/>
        </w:rPr>
        <w:t>Ｑ１－</w:t>
      </w:r>
      <w:r w:rsidR="00B701E7" w:rsidRPr="00EA4738">
        <w:rPr>
          <w:lang w:eastAsia="ja-JP"/>
        </w:rPr>
        <w:t>６</w:t>
      </w:r>
      <w:r w:rsidRPr="00EA4738">
        <w:rPr>
          <w:lang w:eastAsia="ja-JP"/>
        </w:rPr>
        <w:t xml:space="preserve"> どのようなときに返還免除となりますか。</w:t>
      </w:r>
    </w:p>
    <w:p w14:paraId="58E4DAA6" w14:textId="77777777" w:rsidR="00743F51" w:rsidRPr="00EA4738" w:rsidRDefault="00427588">
      <w:pPr>
        <w:pStyle w:val="a3"/>
        <w:tabs>
          <w:tab w:val="left" w:pos="1108"/>
        </w:tabs>
        <w:spacing w:line="292" w:lineRule="auto"/>
        <w:ind w:left="1106" w:right="504" w:hanging="1000"/>
        <w:rPr>
          <w:lang w:eastAsia="ja-JP"/>
        </w:rPr>
      </w:pPr>
      <w:r w:rsidRPr="00EA4738">
        <w:rPr>
          <w:lang w:eastAsia="ja-JP"/>
        </w:rPr>
        <w:t>Ｑ１－</w:t>
      </w:r>
      <w:r w:rsidR="00B701E7" w:rsidRPr="00EA4738">
        <w:rPr>
          <w:lang w:eastAsia="ja-JP"/>
        </w:rPr>
        <w:t>７</w:t>
      </w:r>
      <w:r w:rsidR="001C7167" w:rsidRPr="00EA4738">
        <w:rPr>
          <w:lang w:eastAsia="ja-JP"/>
        </w:rPr>
        <w:t xml:space="preserve"> </w:t>
      </w:r>
      <w:r w:rsidRPr="00EA4738">
        <w:rPr>
          <w:spacing w:val="-1"/>
          <w:lang w:eastAsia="ja-JP"/>
        </w:rPr>
        <w:t>返還免除を受けるために、免許取得後従事する薬局は、指定薬局であればどこでもよいのです か。</w:t>
      </w:r>
    </w:p>
    <w:p w14:paraId="5EA4E9E5" w14:textId="77777777" w:rsidR="00743F51" w:rsidRDefault="00427588">
      <w:pPr>
        <w:pStyle w:val="a3"/>
        <w:spacing w:before="12"/>
        <w:rPr>
          <w:lang w:eastAsia="ja-JP"/>
        </w:rPr>
      </w:pPr>
      <w:r w:rsidRPr="00EA4738">
        <w:rPr>
          <w:lang w:eastAsia="ja-JP"/>
        </w:rPr>
        <w:t>Ｑ１－</w:t>
      </w:r>
      <w:r w:rsidR="00B701E7" w:rsidRPr="00EA4738">
        <w:rPr>
          <w:lang w:eastAsia="ja-JP"/>
        </w:rPr>
        <w:t>８</w:t>
      </w:r>
      <w:r w:rsidRPr="00EA4738">
        <w:rPr>
          <w:lang w:eastAsia="ja-JP"/>
        </w:rPr>
        <w:t xml:space="preserve"> </w:t>
      </w:r>
      <w:r w:rsidRPr="00AD34FB">
        <w:rPr>
          <w:color w:val="000000" w:themeColor="text1"/>
          <w:lang w:eastAsia="ja-JP"/>
        </w:rPr>
        <w:t>これから薬学部に</w:t>
      </w:r>
      <w:r>
        <w:rPr>
          <w:lang w:eastAsia="ja-JP"/>
        </w:rPr>
        <w:t>進学するつもりですが、将来受けられますか（制度はいつまで続きますか）</w:t>
      </w:r>
    </w:p>
    <w:p w14:paraId="77ADDCFD" w14:textId="77777777" w:rsidR="00743F51" w:rsidRDefault="00743F51">
      <w:pPr>
        <w:pStyle w:val="a3"/>
        <w:spacing w:before="7"/>
        <w:ind w:left="0"/>
        <w:rPr>
          <w:lang w:eastAsia="ja-JP"/>
        </w:rPr>
      </w:pPr>
    </w:p>
    <w:p w14:paraId="6403DE34" w14:textId="77777777" w:rsidR="00004CFD" w:rsidRPr="00004CFD" w:rsidRDefault="00004CFD">
      <w:pPr>
        <w:pStyle w:val="a3"/>
        <w:spacing w:before="7"/>
        <w:ind w:left="0"/>
        <w:rPr>
          <w:lang w:eastAsia="ja-JP"/>
        </w:rPr>
      </w:pPr>
    </w:p>
    <w:p w14:paraId="03705A52" w14:textId="77777777" w:rsidR="00743F51" w:rsidRPr="00D53C8D" w:rsidRDefault="00427588">
      <w:pPr>
        <w:pStyle w:val="2"/>
        <w:tabs>
          <w:tab w:val="left" w:pos="508"/>
        </w:tabs>
        <w:spacing w:before="1"/>
        <w:rPr>
          <w:u w:val="single"/>
          <w:lang w:eastAsia="ja-JP"/>
        </w:rPr>
      </w:pPr>
      <w:r w:rsidRPr="00D53C8D">
        <w:rPr>
          <w:u w:val="single"/>
          <w:lang w:eastAsia="ja-JP"/>
        </w:rPr>
        <w:t>２</w:t>
      </w:r>
      <w:r w:rsidRPr="00D53C8D">
        <w:rPr>
          <w:u w:val="single"/>
          <w:lang w:eastAsia="ja-JP"/>
        </w:rPr>
        <w:tab/>
      </w:r>
      <w:r w:rsidRPr="00D53C8D">
        <w:rPr>
          <w:w w:val="95"/>
          <w:u w:val="single"/>
          <w:lang w:eastAsia="ja-JP"/>
        </w:rPr>
        <w:t>エントリーシートの提出</w:t>
      </w:r>
      <w:r w:rsidR="00D53C8D" w:rsidRPr="00D53C8D">
        <w:rPr>
          <w:w w:val="95"/>
          <w:u w:val="single"/>
          <w:lang w:eastAsia="ja-JP"/>
        </w:rPr>
        <w:t xml:space="preserve">　　　　　　　　　　　　　　　</w:t>
      </w:r>
    </w:p>
    <w:p w14:paraId="08459EB6" w14:textId="77777777" w:rsidR="00743F51" w:rsidRPr="00F4782E" w:rsidRDefault="00427588">
      <w:pPr>
        <w:pStyle w:val="a3"/>
        <w:rPr>
          <w:lang w:eastAsia="ja-JP"/>
        </w:rPr>
      </w:pPr>
      <w:r w:rsidRPr="00F4782E">
        <w:rPr>
          <w:lang w:eastAsia="ja-JP"/>
        </w:rPr>
        <w:t>Ｑ２－１ 奨学金募集の</w:t>
      </w:r>
      <w:r w:rsidR="000A7ABE">
        <w:rPr>
          <w:lang w:eastAsia="ja-JP"/>
        </w:rPr>
        <w:t>提出</w:t>
      </w:r>
      <w:r w:rsidR="00321D0F" w:rsidRPr="00F4782E">
        <w:rPr>
          <w:lang w:eastAsia="ja-JP"/>
        </w:rPr>
        <w:t>（エントリーシートの提出）</w:t>
      </w:r>
      <w:r w:rsidR="000A7ABE">
        <w:rPr>
          <w:lang w:eastAsia="ja-JP"/>
        </w:rPr>
        <w:t>期間</w:t>
      </w:r>
      <w:r w:rsidRPr="00F4782E">
        <w:rPr>
          <w:lang w:eastAsia="ja-JP"/>
        </w:rPr>
        <w:t>はいつ</w:t>
      </w:r>
      <w:r w:rsidR="000A7ABE">
        <w:rPr>
          <w:lang w:eastAsia="ja-JP"/>
        </w:rPr>
        <w:t>まで</w:t>
      </w:r>
      <w:r w:rsidRPr="00F4782E">
        <w:rPr>
          <w:lang w:eastAsia="ja-JP"/>
        </w:rPr>
        <w:t>ですか。</w:t>
      </w:r>
    </w:p>
    <w:p w14:paraId="71E651F4" w14:textId="77777777" w:rsidR="00743F51" w:rsidRPr="009D009C" w:rsidRDefault="00427588">
      <w:pPr>
        <w:pStyle w:val="a3"/>
        <w:rPr>
          <w:lang w:eastAsia="ja-JP"/>
        </w:rPr>
      </w:pPr>
      <w:r w:rsidRPr="00F4782E">
        <w:rPr>
          <w:lang w:eastAsia="ja-JP"/>
        </w:rPr>
        <w:t xml:space="preserve">Ｑ２－２ </w:t>
      </w:r>
      <w:r w:rsidR="00A80AB1" w:rsidRPr="009D009C">
        <w:rPr>
          <w:rFonts w:hint="eastAsia"/>
          <w:lang w:eastAsia="ja-JP"/>
        </w:rPr>
        <w:t xml:space="preserve"> 親が佐賀県内在住で私が福岡県の高校を卒業した場合は対象になりますか。</w:t>
      </w:r>
    </w:p>
    <w:p w14:paraId="2BE2F36E" w14:textId="77777777" w:rsidR="00743F51" w:rsidRPr="00867457" w:rsidRDefault="00427588">
      <w:pPr>
        <w:pStyle w:val="a3"/>
        <w:rPr>
          <w:lang w:eastAsia="ja-JP"/>
        </w:rPr>
      </w:pPr>
      <w:r w:rsidRPr="00F4782E">
        <w:rPr>
          <w:lang w:eastAsia="ja-JP"/>
        </w:rPr>
        <w:t>Ｑ２－３ 県内高校出身ですが、親は転勤のため現在県外在住です。奨学金貸与</w:t>
      </w:r>
      <w:r w:rsidRPr="00867457">
        <w:rPr>
          <w:lang w:eastAsia="ja-JP"/>
        </w:rPr>
        <w:t>の対象になりませんか。</w:t>
      </w:r>
    </w:p>
    <w:p w14:paraId="3CA18B1E" w14:textId="77777777" w:rsidR="00743F51" w:rsidRDefault="00427588">
      <w:pPr>
        <w:pStyle w:val="a3"/>
        <w:rPr>
          <w:lang w:eastAsia="ja-JP"/>
        </w:rPr>
      </w:pPr>
      <w:r w:rsidRPr="00867457">
        <w:rPr>
          <w:lang w:eastAsia="ja-JP"/>
        </w:rPr>
        <w:t>Ｑ２－４ 県内高校出身で</w:t>
      </w:r>
      <w:r>
        <w:rPr>
          <w:lang w:eastAsia="ja-JP"/>
        </w:rPr>
        <w:t>すが、親はずっと県外在住です。奨学金貸与の対象になりませんか。</w:t>
      </w:r>
    </w:p>
    <w:p w14:paraId="1C62D4AB" w14:textId="77777777" w:rsidR="00743F51" w:rsidRDefault="00427588">
      <w:pPr>
        <w:pStyle w:val="a3"/>
        <w:rPr>
          <w:lang w:eastAsia="ja-JP"/>
        </w:rPr>
      </w:pPr>
      <w:r>
        <w:rPr>
          <w:lang w:eastAsia="ja-JP"/>
        </w:rPr>
        <w:t>Ｑ２－５ エントリーシートを提出すると、連絡があるのですか。</w:t>
      </w:r>
    </w:p>
    <w:p w14:paraId="168564A3" w14:textId="77777777" w:rsidR="00743F51" w:rsidRDefault="00743F51">
      <w:pPr>
        <w:pStyle w:val="a3"/>
        <w:spacing w:before="7"/>
        <w:ind w:left="0"/>
        <w:rPr>
          <w:lang w:eastAsia="ja-JP"/>
        </w:rPr>
      </w:pPr>
    </w:p>
    <w:p w14:paraId="167283C1" w14:textId="77777777" w:rsidR="00004CFD" w:rsidRPr="00004CFD" w:rsidRDefault="00004CFD">
      <w:pPr>
        <w:pStyle w:val="a3"/>
        <w:spacing w:before="7"/>
        <w:ind w:left="0"/>
        <w:rPr>
          <w:lang w:eastAsia="ja-JP"/>
        </w:rPr>
      </w:pPr>
    </w:p>
    <w:p w14:paraId="423541FA" w14:textId="77777777" w:rsidR="00743F51" w:rsidRPr="00D53C8D" w:rsidRDefault="00427588">
      <w:pPr>
        <w:pStyle w:val="2"/>
        <w:tabs>
          <w:tab w:val="left" w:pos="508"/>
        </w:tabs>
        <w:rPr>
          <w:u w:val="single"/>
          <w:lang w:eastAsia="ja-JP"/>
        </w:rPr>
      </w:pPr>
      <w:r w:rsidRPr="00D53C8D">
        <w:rPr>
          <w:u w:val="single"/>
          <w:lang w:eastAsia="ja-JP"/>
        </w:rPr>
        <w:t>３</w:t>
      </w:r>
      <w:r w:rsidRPr="00D53C8D">
        <w:rPr>
          <w:u w:val="single"/>
          <w:lang w:eastAsia="ja-JP"/>
        </w:rPr>
        <w:tab/>
      </w:r>
      <w:r w:rsidRPr="00D53C8D">
        <w:rPr>
          <w:w w:val="95"/>
          <w:u w:val="single"/>
          <w:lang w:eastAsia="ja-JP"/>
        </w:rPr>
        <w:t>エントリーシート提出後（指定薬局の選択、マッチングの選択）</w:t>
      </w:r>
    </w:p>
    <w:p w14:paraId="1030FCDF" w14:textId="77777777" w:rsidR="00743F51" w:rsidRDefault="00427588">
      <w:pPr>
        <w:pStyle w:val="a3"/>
        <w:rPr>
          <w:lang w:eastAsia="ja-JP"/>
        </w:rPr>
      </w:pPr>
      <w:r>
        <w:rPr>
          <w:lang w:eastAsia="ja-JP"/>
        </w:rPr>
        <w:t>Ｑ３－１ 提出後は何をすればよいのですか。</w:t>
      </w:r>
    </w:p>
    <w:p w14:paraId="4261C3D0" w14:textId="77777777" w:rsidR="00743F51" w:rsidRDefault="00427588">
      <w:pPr>
        <w:pStyle w:val="a3"/>
        <w:rPr>
          <w:lang w:eastAsia="ja-JP"/>
        </w:rPr>
      </w:pPr>
      <w:r>
        <w:rPr>
          <w:lang w:eastAsia="ja-JP"/>
        </w:rPr>
        <w:t>Ｑ３－２ 指定薬局の選択は、１つでないといけないのでしょうか。</w:t>
      </w:r>
    </w:p>
    <w:p w14:paraId="3BA1E35F" w14:textId="77777777" w:rsidR="00743F51" w:rsidRDefault="00743F51">
      <w:pPr>
        <w:pStyle w:val="a3"/>
        <w:spacing w:before="7"/>
        <w:ind w:left="0"/>
        <w:rPr>
          <w:lang w:eastAsia="ja-JP"/>
        </w:rPr>
      </w:pPr>
    </w:p>
    <w:p w14:paraId="4C9C8110" w14:textId="77777777" w:rsidR="00004CFD" w:rsidRPr="00004CFD" w:rsidRDefault="00004CFD">
      <w:pPr>
        <w:pStyle w:val="a3"/>
        <w:spacing w:before="7"/>
        <w:ind w:left="0"/>
        <w:rPr>
          <w:lang w:eastAsia="ja-JP"/>
        </w:rPr>
      </w:pPr>
    </w:p>
    <w:p w14:paraId="2B101C94" w14:textId="77777777" w:rsidR="00743F51" w:rsidRPr="00D53C8D" w:rsidRDefault="00427588">
      <w:pPr>
        <w:pStyle w:val="2"/>
        <w:tabs>
          <w:tab w:val="left" w:pos="508"/>
        </w:tabs>
        <w:rPr>
          <w:u w:val="single"/>
          <w:lang w:eastAsia="ja-JP"/>
        </w:rPr>
      </w:pPr>
      <w:r w:rsidRPr="00D53C8D">
        <w:rPr>
          <w:u w:val="single"/>
          <w:lang w:eastAsia="ja-JP"/>
        </w:rPr>
        <w:t>４</w:t>
      </w:r>
      <w:r w:rsidRPr="00D53C8D">
        <w:rPr>
          <w:u w:val="single"/>
          <w:lang w:eastAsia="ja-JP"/>
        </w:rPr>
        <w:tab/>
      </w:r>
      <w:r w:rsidRPr="00D53C8D">
        <w:rPr>
          <w:w w:val="95"/>
          <w:u w:val="single"/>
          <w:lang w:eastAsia="ja-JP"/>
        </w:rPr>
        <w:t>マッチングセミナー</w:t>
      </w:r>
      <w:r w:rsidR="00D53C8D" w:rsidRPr="00D53C8D">
        <w:rPr>
          <w:w w:val="95"/>
          <w:u w:val="single"/>
          <w:lang w:eastAsia="ja-JP"/>
        </w:rPr>
        <w:t xml:space="preserve">　　　　　　　　　　　　　　　　　</w:t>
      </w:r>
    </w:p>
    <w:p w14:paraId="24252479" w14:textId="77777777" w:rsidR="00743F51" w:rsidRDefault="00427588">
      <w:pPr>
        <w:pStyle w:val="a3"/>
        <w:rPr>
          <w:lang w:eastAsia="ja-JP"/>
        </w:rPr>
      </w:pPr>
      <w:r>
        <w:rPr>
          <w:lang w:eastAsia="ja-JP"/>
        </w:rPr>
        <w:t>Ｑ４－１ マッチングとはどのようなことでしょうか。</w:t>
      </w:r>
    </w:p>
    <w:p w14:paraId="3FF4ED1B" w14:textId="77777777" w:rsidR="00743F51" w:rsidRDefault="00427588">
      <w:pPr>
        <w:pStyle w:val="a3"/>
        <w:rPr>
          <w:lang w:eastAsia="ja-JP"/>
        </w:rPr>
      </w:pPr>
      <w:r>
        <w:rPr>
          <w:lang w:eastAsia="ja-JP"/>
        </w:rPr>
        <w:t>Ｑ４－２ マッチングセミナーとは何をするのですか。</w:t>
      </w:r>
    </w:p>
    <w:p w14:paraId="3238F2A9" w14:textId="77777777" w:rsidR="00743F51" w:rsidRPr="00F4782E" w:rsidRDefault="00427588">
      <w:pPr>
        <w:pStyle w:val="a3"/>
        <w:rPr>
          <w:lang w:eastAsia="ja-JP"/>
        </w:rPr>
      </w:pPr>
      <w:r w:rsidRPr="00F4782E">
        <w:rPr>
          <w:lang w:eastAsia="ja-JP"/>
        </w:rPr>
        <w:t>Ｑ４－３ マッチングセミナーはいつどこで開催され</w:t>
      </w:r>
      <w:r w:rsidR="00584FB5">
        <w:rPr>
          <w:lang w:eastAsia="ja-JP"/>
        </w:rPr>
        <w:t>ま</w:t>
      </w:r>
      <w:r w:rsidRPr="00F4782E">
        <w:rPr>
          <w:lang w:eastAsia="ja-JP"/>
        </w:rPr>
        <w:t>すか。</w:t>
      </w:r>
    </w:p>
    <w:p w14:paraId="4DC20CAB" w14:textId="77777777" w:rsidR="00743F51" w:rsidRDefault="00427588">
      <w:pPr>
        <w:pStyle w:val="a3"/>
        <w:rPr>
          <w:lang w:eastAsia="ja-JP"/>
        </w:rPr>
      </w:pPr>
      <w:r>
        <w:rPr>
          <w:lang w:eastAsia="ja-JP"/>
        </w:rPr>
        <w:t>Ｑ４－４ 既に予定が入っているのですが、マッチングセミナーは必ず出席しなければならないですか。</w:t>
      </w:r>
    </w:p>
    <w:p w14:paraId="286CDCB5" w14:textId="77777777" w:rsidR="00743F51" w:rsidRDefault="00427588">
      <w:pPr>
        <w:pStyle w:val="a3"/>
        <w:rPr>
          <w:lang w:eastAsia="ja-JP"/>
        </w:rPr>
      </w:pPr>
      <w:r>
        <w:rPr>
          <w:lang w:eastAsia="ja-JP"/>
        </w:rPr>
        <w:t>Ｑ４－５ マッチングセミナーに欠席すると、希望の薬局から奨学金をもらうためには不利になりますか。</w:t>
      </w:r>
    </w:p>
    <w:p w14:paraId="735BC466" w14:textId="77777777" w:rsidR="00743F51" w:rsidRDefault="00743F51">
      <w:pPr>
        <w:pStyle w:val="a3"/>
        <w:spacing w:before="8"/>
        <w:ind w:left="0"/>
        <w:rPr>
          <w:lang w:eastAsia="ja-JP"/>
        </w:rPr>
      </w:pPr>
    </w:p>
    <w:p w14:paraId="228A632F" w14:textId="77777777" w:rsidR="00004CFD" w:rsidRPr="00004CFD" w:rsidRDefault="00004CFD">
      <w:pPr>
        <w:pStyle w:val="a3"/>
        <w:spacing w:before="8"/>
        <w:ind w:left="0"/>
        <w:rPr>
          <w:lang w:eastAsia="ja-JP"/>
        </w:rPr>
      </w:pPr>
    </w:p>
    <w:p w14:paraId="320BCBBB" w14:textId="77777777" w:rsidR="00743F51" w:rsidRPr="00D53C8D" w:rsidRDefault="00427588">
      <w:pPr>
        <w:pStyle w:val="2"/>
        <w:tabs>
          <w:tab w:val="left" w:pos="508"/>
        </w:tabs>
        <w:rPr>
          <w:u w:val="single"/>
          <w:lang w:eastAsia="ja-JP"/>
        </w:rPr>
      </w:pPr>
      <w:r w:rsidRPr="00D53C8D">
        <w:rPr>
          <w:u w:val="single"/>
          <w:lang w:eastAsia="ja-JP"/>
        </w:rPr>
        <w:t>５</w:t>
      </w:r>
      <w:r w:rsidRPr="00D53C8D">
        <w:rPr>
          <w:u w:val="single"/>
          <w:lang w:eastAsia="ja-JP"/>
        </w:rPr>
        <w:tab/>
      </w:r>
      <w:r w:rsidRPr="00D53C8D">
        <w:rPr>
          <w:w w:val="95"/>
          <w:u w:val="single"/>
          <w:lang w:eastAsia="ja-JP"/>
        </w:rPr>
        <w:t>マッチングの成立</w:t>
      </w:r>
      <w:r w:rsidR="00D53C8D" w:rsidRPr="00D53C8D">
        <w:rPr>
          <w:w w:val="95"/>
          <w:u w:val="single"/>
          <w:lang w:eastAsia="ja-JP"/>
        </w:rPr>
        <w:t xml:space="preserve">　　　　　　　　　　　　　　　　　　</w:t>
      </w:r>
    </w:p>
    <w:p w14:paraId="09938D9E" w14:textId="77777777" w:rsidR="00743F51" w:rsidRDefault="00427588">
      <w:pPr>
        <w:pStyle w:val="a3"/>
        <w:rPr>
          <w:lang w:eastAsia="ja-JP"/>
        </w:rPr>
      </w:pPr>
      <w:r>
        <w:rPr>
          <w:lang w:eastAsia="ja-JP"/>
        </w:rPr>
        <w:t>Ｑ５－１ マッチングが成立したことは、どういった形で連絡があるのですか。</w:t>
      </w:r>
    </w:p>
    <w:p w14:paraId="7CACA137" w14:textId="77777777" w:rsidR="00743F51" w:rsidRPr="009D009C" w:rsidRDefault="00427588">
      <w:pPr>
        <w:pStyle w:val="a3"/>
        <w:rPr>
          <w:lang w:eastAsia="ja-JP"/>
        </w:rPr>
      </w:pPr>
      <w:r>
        <w:rPr>
          <w:lang w:eastAsia="ja-JP"/>
        </w:rPr>
        <w:t>Ｑ</w:t>
      </w:r>
      <w:r w:rsidRPr="009D009C">
        <w:rPr>
          <w:lang w:eastAsia="ja-JP"/>
        </w:rPr>
        <w:t xml:space="preserve">５－２ </w:t>
      </w:r>
      <w:r w:rsidR="00A80AB1" w:rsidRPr="009D009C">
        <w:rPr>
          <w:rFonts w:hint="eastAsia"/>
          <w:lang w:eastAsia="ja-JP"/>
        </w:rPr>
        <w:t>マッチング成立により、奨学金貸与が決まったことになるのですか。</w:t>
      </w:r>
    </w:p>
    <w:p w14:paraId="05B1AB60" w14:textId="77777777" w:rsidR="00403D73" w:rsidRPr="009D009C" w:rsidRDefault="00403D73" w:rsidP="00403D73">
      <w:pPr>
        <w:pStyle w:val="TableParagraph"/>
        <w:spacing w:line="260" w:lineRule="exact"/>
        <w:jc w:val="both"/>
        <w:rPr>
          <w:sz w:val="20"/>
          <w:lang w:eastAsia="ja-JP"/>
        </w:rPr>
      </w:pPr>
      <w:r w:rsidRPr="009D009C">
        <w:rPr>
          <w:sz w:val="20"/>
          <w:lang w:eastAsia="ja-JP"/>
        </w:rPr>
        <w:t>Ｑ５－３ 指定薬局からの推薦が予定数を超過した場合はどのようにして選定</w:t>
      </w:r>
      <w:r w:rsidR="00ED7B8B" w:rsidRPr="009D009C">
        <w:rPr>
          <w:sz w:val="20"/>
          <w:lang w:eastAsia="ja-JP"/>
        </w:rPr>
        <w:t>（内定）</w:t>
      </w:r>
      <w:r w:rsidRPr="009D009C">
        <w:rPr>
          <w:sz w:val="20"/>
          <w:lang w:eastAsia="ja-JP"/>
        </w:rPr>
        <w:t>しますか。</w:t>
      </w:r>
    </w:p>
    <w:p w14:paraId="0C08470A" w14:textId="77777777" w:rsidR="00DA4058" w:rsidRPr="009D009C" w:rsidRDefault="00DA4058" w:rsidP="00403D73">
      <w:pPr>
        <w:pStyle w:val="TableParagraph"/>
        <w:spacing w:line="260" w:lineRule="exact"/>
        <w:jc w:val="both"/>
        <w:rPr>
          <w:lang w:eastAsia="ja-JP"/>
        </w:rPr>
      </w:pPr>
      <w:r w:rsidRPr="009D009C">
        <w:rPr>
          <w:sz w:val="20"/>
          <w:lang w:eastAsia="ja-JP"/>
        </w:rPr>
        <w:lastRenderedPageBreak/>
        <w:t>Ｑ５－４ 指定薬局からの推薦に順位がありますが、どのようにして推薦順位が決まるのでしょうか。</w:t>
      </w:r>
    </w:p>
    <w:p w14:paraId="241FF227" w14:textId="77777777" w:rsidR="000012C1" w:rsidRDefault="00427588">
      <w:pPr>
        <w:pStyle w:val="a3"/>
        <w:rPr>
          <w:lang w:eastAsia="ja-JP"/>
        </w:rPr>
      </w:pPr>
      <w:r>
        <w:rPr>
          <w:lang w:eastAsia="ja-JP"/>
        </w:rPr>
        <w:t>Ｑ５－</w:t>
      </w:r>
      <w:r w:rsidR="00DA4058" w:rsidRPr="009D009C">
        <w:rPr>
          <w:lang w:eastAsia="ja-JP"/>
        </w:rPr>
        <w:t>５</w:t>
      </w:r>
      <w:r w:rsidRPr="009D009C">
        <w:rPr>
          <w:lang w:eastAsia="ja-JP"/>
        </w:rPr>
        <w:t xml:space="preserve"> </w:t>
      </w:r>
      <w:r w:rsidR="00A80AB1" w:rsidRPr="009D009C">
        <w:rPr>
          <w:rFonts w:hint="eastAsia"/>
          <w:lang w:eastAsia="ja-JP"/>
        </w:rPr>
        <w:t>マッチング成立後に、マッチング相手（薬剤師免許取得後、薬剤師として業務に従事する薬局）を変更する</w:t>
      </w:r>
    </w:p>
    <w:p w14:paraId="3499F0D9" w14:textId="4B1C9F81" w:rsidR="00743F51" w:rsidRDefault="00A80AB1" w:rsidP="000012C1">
      <w:pPr>
        <w:pStyle w:val="a3"/>
        <w:ind w:firstLineChars="400" w:firstLine="747"/>
        <w:rPr>
          <w:lang w:eastAsia="ja-JP"/>
        </w:rPr>
      </w:pPr>
      <w:r w:rsidRPr="009D009C">
        <w:rPr>
          <w:rFonts w:hint="eastAsia"/>
          <w:lang w:eastAsia="ja-JP"/>
        </w:rPr>
        <w:t>ことはできますか</w:t>
      </w:r>
      <w:r>
        <w:rPr>
          <w:rFonts w:hint="eastAsia"/>
          <w:lang w:eastAsia="ja-JP"/>
        </w:rPr>
        <w:t>。</w:t>
      </w:r>
    </w:p>
    <w:p w14:paraId="10B980BD" w14:textId="77777777" w:rsidR="00743F51" w:rsidRPr="009D009C" w:rsidRDefault="00743F51">
      <w:pPr>
        <w:pStyle w:val="a3"/>
        <w:spacing w:before="7"/>
        <w:ind w:left="0"/>
        <w:rPr>
          <w:lang w:eastAsia="ja-JP"/>
        </w:rPr>
      </w:pPr>
    </w:p>
    <w:p w14:paraId="378C8636" w14:textId="77777777" w:rsidR="00004CFD" w:rsidRPr="00004CFD" w:rsidRDefault="00004CFD">
      <w:pPr>
        <w:pStyle w:val="a3"/>
        <w:spacing w:before="7"/>
        <w:ind w:left="0"/>
        <w:rPr>
          <w:lang w:eastAsia="ja-JP"/>
        </w:rPr>
      </w:pPr>
    </w:p>
    <w:p w14:paraId="25059E42" w14:textId="77777777" w:rsidR="00743F51" w:rsidRPr="00D53C8D" w:rsidRDefault="00427588">
      <w:pPr>
        <w:pStyle w:val="2"/>
        <w:tabs>
          <w:tab w:val="left" w:pos="508"/>
        </w:tabs>
        <w:rPr>
          <w:u w:val="single"/>
          <w:lang w:eastAsia="ja-JP"/>
        </w:rPr>
      </w:pPr>
      <w:r w:rsidRPr="00D53C8D">
        <w:rPr>
          <w:u w:val="single"/>
          <w:lang w:eastAsia="ja-JP"/>
        </w:rPr>
        <w:t>６</w:t>
      </w:r>
      <w:r w:rsidRPr="00D53C8D">
        <w:rPr>
          <w:u w:val="single"/>
          <w:lang w:eastAsia="ja-JP"/>
        </w:rPr>
        <w:tab/>
      </w:r>
      <w:r w:rsidRPr="00D53C8D">
        <w:rPr>
          <w:w w:val="95"/>
          <w:u w:val="single"/>
          <w:lang w:eastAsia="ja-JP"/>
        </w:rPr>
        <w:t>奨学金貸与に係る三者契約</w:t>
      </w:r>
      <w:r w:rsidR="00D53C8D" w:rsidRPr="00D53C8D">
        <w:rPr>
          <w:w w:val="95"/>
          <w:u w:val="single"/>
          <w:lang w:eastAsia="ja-JP"/>
        </w:rPr>
        <w:t xml:space="preserve">　　　　　　　　　　　　　　</w:t>
      </w:r>
    </w:p>
    <w:p w14:paraId="63951F3E" w14:textId="77777777" w:rsidR="00743F51" w:rsidRPr="00191B2A" w:rsidRDefault="00427588">
      <w:pPr>
        <w:pStyle w:val="a3"/>
        <w:spacing w:before="55"/>
        <w:rPr>
          <w:color w:val="000000" w:themeColor="text1"/>
          <w:lang w:eastAsia="ja-JP"/>
        </w:rPr>
      </w:pPr>
      <w:r>
        <w:rPr>
          <w:lang w:eastAsia="ja-JP"/>
        </w:rPr>
        <w:t>Ｑ</w:t>
      </w:r>
      <w:r w:rsidRPr="00191B2A">
        <w:rPr>
          <w:color w:val="000000" w:themeColor="text1"/>
          <w:lang w:eastAsia="ja-JP"/>
        </w:rPr>
        <w:t>６－１ 大学からの推薦書は、誰に推薦してもらったらよいですか。</w:t>
      </w:r>
    </w:p>
    <w:p w14:paraId="6ADC827C" w14:textId="77777777" w:rsidR="00743F51" w:rsidRPr="00191B2A" w:rsidRDefault="00427588">
      <w:pPr>
        <w:pStyle w:val="a3"/>
        <w:spacing w:before="55"/>
        <w:rPr>
          <w:color w:val="000000" w:themeColor="text1"/>
          <w:lang w:eastAsia="ja-JP"/>
        </w:rPr>
      </w:pPr>
      <w:r w:rsidRPr="00191B2A">
        <w:rPr>
          <w:color w:val="000000" w:themeColor="text1"/>
          <w:lang w:eastAsia="ja-JP"/>
        </w:rPr>
        <w:t>Ｑ６－</w:t>
      </w:r>
      <w:r w:rsidR="00EC6DBE" w:rsidRPr="00191B2A">
        <w:rPr>
          <w:color w:val="000000" w:themeColor="text1"/>
          <w:lang w:eastAsia="ja-JP"/>
        </w:rPr>
        <w:t>２</w:t>
      </w:r>
      <w:r w:rsidRPr="00191B2A">
        <w:rPr>
          <w:color w:val="000000" w:themeColor="text1"/>
          <w:lang w:eastAsia="ja-JP"/>
        </w:rPr>
        <w:t xml:space="preserve"> 成績証明書は何年分必要でしょうか。</w:t>
      </w:r>
    </w:p>
    <w:p w14:paraId="2886BDA5" w14:textId="77777777" w:rsidR="00BF1951" w:rsidRPr="00191B2A" w:rsidRDefault="00427588">
      <w:pPr>
        <w:pStyle w:val="a3"/>
        <w:spacing w:before="55" w:line="292" w:lineRule="auto"/>
        <w:ind w:right="504"/>
        <w:rPr>
          <w:color w:val="000000" w:themeColor="text1"/>
          <w:lang w:eastAsia="ja-JP"/>
        </w:rPr>
      </w:pPr>
      <w:r w:rsidRPr="00191B2A">
        <w:rPr>
          <w:color w:val="000000" w:themeColor="text1"/>
          <w:lang w:eastAsia="ja-JP"/>
        </w:rPr>
        <w:t>Ｑ６－</w:t>
      </w:r>
      <w:r w:rsidR="00EC6DBE" w:rsidRPr="00191B2A">
        <w:rPr>
          <w:color w:val="000000" w:themeColor="text1"/>
          <w:lang w:eastAsia="ja-JP"/>
        </w:rPr>
        <w:t>３</w:t>
      </w:r>
      <w:r w:rsidRPr="00191B2A">
        <w:rPr>
          <w:color w:val="000000" w:themeColor="text1"/>
          <w:lang w:eastAsia="ja-JP"/>
        </w:rPr>
        <w:t xml:space="preserve"> 連帯保証人のうちの一人の３親等以内について、もう一人の親を立てることができますか。</w:t>
      </w:r>
    </w:p>
    <w:p w14:paraId="54261A50" w14:textId="77777777" w:rsidR="00743F51" w:rsidRPr="00191B2A" w:rsidRDefault="00427588">
      <w:pPr>
        <w:pStyle w:val="a3"/>
        <w:spacing w:before="55" w:line="292" w:lineRule="auto"/>
        <w:ind w:right="504"/>
        <w:rPr>
          <w:color w:val="000000" w:themeColor="text1"/>
          <w:lang w:eastAsia="ja-JP"/>
        </w:rPr>
      </w:pPr>
      <w:r w:rsidRPr="00191B2A">
        <w:rPr>
          <w:color w:val="000000" w:themeColor="text1"/>
          <w:lang w:eastAsia="ja-JP"/>
        </w:rPr>
        <w:t>Ｑ６－</w:t>
      </w:r>
      <w:r w:rsidR="00EC6DBE" w:rsidRPr="00191B2A">
        <w:rPr>
          <w:color w:val="000000" w:themeColor="text1"/>
          <w:lang w:eastAsia="ja-JP"/>
        </w:rPr>
        <w:t>４</w:t>
      </w:r>
      <w:r w:rsidRPr="00191B2A">
        <w:rPr>
          <w:color w:val="000000" w:themeColor="text1"/>
          <w:lang w:eastAsia="ja-JP"/>
        </w:rPr>
        <w:t xml:space="preserve"> ３親等以内で連帯保証人となる親族がいない場合は、どうすればよいですか。</w:t>
      </w:r>
    </w:p>
    <w:p w14:paraId="54CC51D1" w14:textId="77777777" w:rsidR="00743F51" w:rsidRPr="00191B2A" w:rsidRDefault="00427588">
      <w:pPr>
        <w:pStyle w:val="a3"/>
        <w:spacing w:before="11"/>
        <w:rPr>
          <w:color w:val="000000" w:themeColor="text1"/>
          <w:lang w:eastAsia="ja-JP"/>
        </w:rPr>
      </w:pPr>
      <w:r w:rsidRPr="00191B2A">
        <w:rPr>
          <w:color w:val="000000" w:themeColor="text1"/>
          <w:lang w:eastAsia="ja-JP"/>
        </w:rPr>
        <w:t>Ｑ６－</w:t>
      </w:r>
      <w:r w:rsidR="00EC6DBE" w:rsidRPr="00191B2A">
        <w:rPr>
          <w:color w:val="000000" w:themeColor="text1"/>
          <w:lang w:eastAsia="ja-JP"/>
        </w:rPr>
        <w:t>５</w:t>
      </w:r>
      <w:r w:rsidRPr="00191B2A">
        <w:rPr>
          <w:color w:val="000000" w:themeColor="text1"/>
          <w:lang w:eastAsia="ja-JP"/>
        </w:rPr>
        <w:t xml:space="preserve"> 親等の住民票について、現在、県外に在住していますが、その住民票で構いませんか。</w:t>
      </w:r>
    </w:p>
    <w:p w14:paraId="3D6BA833" w14:textId="77777777" w:rsidR="00743F51" w:rsidRPr="00191B2A" w:rsidRDefault="00427588">
      <w:pPr>
        <w:pStyle w:val="a3"/>
        <w:spacing w:before="55"/>
        <w:rPr>
          <w:color w:val="000000" w:themeColor="text1"/>
          <w:lang w:eastAsia="ja-JP"/>
        </w:rPr>
      </w:pPr>
      <w:r w:rsidRPr="00191B2A">
        <w:rPr>
          <w:color w:val="000000" w:themeColor="text1"/>
          <w:lang w:eastAsia="ja-JP"/>
        </w:rPr>
        <w:t>Ｑ６－</w:t>
      </w:r>
      <w:r w:rsidR="00EC6DBE" w:rsidRPr="00191B2A">
        <w:rPr>
          <w:color w:val="000000" w:themeColor="text1"/>
          <w:lang w:eastAsia="ja-JP"/>
        </w:rPr>
        <w:t>６</w:t>
      </w:r>
      <w:r w:rsidRPr="00191B2A">
        <w:rPr>
          <w:color w:val="000000" w:themeColor="text1"/>
          <w:lang w:eastAsia="ja-JP"/>
        </w:rPr>
        <w:t xml:space="preserve"> マッチングが成立していても、奨学金貸与の対象にならないことがあるのですか。</w:t>
      </w:r>
    </w:p>
    <w:p w14:paraId="66208E3B" w14:textId="77777777" w:rsidR="00743F51" w:rsidRPr="00191B2A" w:rsidRDefault="00427588">
      <w:pPr>
        <w:pStyle w:val="a3"/>
        <w:spacing w:before="55"/>
        <w:rPr>
          <w:color w:val="000000" w:themeColor="text1"/>
          <w:lang w:eastAsia="ja-JP"/>
        </w:rPr>
      </w:pPr>
      <w:r w:rsidRPr="00191B2A">
        <w:rPr>
          <w:color w:val="000000" w:themeColor="text1"/>
          <w:lang w:eastAsia="ja-JP"/>
        </w:rPr>
        <w:t>Ｑ６－</w:t>
      </w:r>
      <w:r w:rsidR="00EC6DBE" w:rsidRPr="00191B2A">
        <w:rPr>
          <w:color w:val="000000" w:themeColor="text1"/>
          <w:lang w:eastAsia="ja-JP"/>
        </w:rPr>
        <w:t>７</w:t>
      </w:r>
      <w:r w:rsidRPr="00191B2A">
        <w:rPr>
          <w:color w:val="000000" w:themeColor="text1"/>
          <w:lang w:eastAsia="ja-JP"/>
        </w:rPr>
        <w:t xml:space="preserve"> 抽選はどうやって行うのですか。また、貸与決定の抽選に外れた場合は、どうなりますか。</w:t>
      </w:r>
    </w:p>
    <w:p w14:paraId="09FD683F" w14:textId="77777777" w:rsidR="00743F51" w:rsidRDefault="00EC6DBE">
      <w:pPr>
        <w:pStyle w:val="a3"/>
        <w:spacing w:before="16"/>
        <w:rPr>
          <w:lang w:eastAsia="ja-JP"/>
        </w:rPr>
      </w:pPr>
      <w:r w:rsidRPr="00191B2A">
        <w:rPr>
          <w:color w:val="000000" w:themeColor="text1"/>
          <w:lang w:eastAsia="ja-JP"/>
        </w:rPr>
        <w:t>Ｑ６－８</w:t>
      </w:r>
      <w:r w:rsidR="00427588" w:rsidRPr="00191B2A">
        <w:rPr>
          <w:color w:val="000000" w:themeColor="text1"/>
          <w:lang w:eastAsia="ja-JP"/>
        </w:rPr>
        <w:t xml:space="preserve"> 他の奨学金と</w:t>
      </w:r>
      <w:r w:rsidR="00427588">
        <w:rPr>
          <w:lang w:eastAsia="ja-JP"/>
        </w:rPr>
        <w:t>の重複受給は認められますか。</w:t>
      </w:r>
    </w:p>
    <w:p w14:paraId="5994E132" w14:textId="77777777" w:rsidR="00743F51" w:rsidRDefault="00743F51">
      <w:pPr>
        <w:pStyle w:val="a3"/>
        <w:spacing w:before="7"/>
        <w:ind w:left="0"/>
        <w:rPr>
          <w:lang w:eastAsia="ja-JP"/>
        </w:rPr>
      </w:pPr>
    </w:p>
    <w:p w14:paraId="3F9030BA" w14:textId="77777777" w:rsidR="00004CFD" w:rsidRPr="00004CFD" w:rsidRDefault="00004CFD">
      <w:pPr>
        <w:pStyle w:val="a3"/>
        <w:spacing w:before="7"/>
        <w:ind w:left="0"/>
        <w:rPr>
          <w:lang w:eastAsia="ja-JP"/>
        </w:rPr>
      </w:pPr>
    </w:p>
    <w:p w14:paraId="19AA2930" w14:textId="77777777" w:rsidR="00743F51" w:rsidRPr="00D53C8D" w:rsidRDefault="00427588">
      <w:pPr>
        <w:pStyle w:val="2"/>
        <w:tabs>
          <w:tab w:val="left" w:pos="508"/>
        </w:tabs>
        <w:rPr>
          <w:u w:val="single"/>
          <w:lang w:eastAsia="ja-JP"/>
        </w:rPr>
      </w:pPr>
      <w:r w:rsidRPr="00D53C8D">
        <w:rPr>
          <w:u w:val="single"/>
          <w:lang w:eastAsia="ja-JP"/>
        </w:rPr>
        <w:t>７</w:t>
      </w:r>
      <w:r w:rsidRPr="00D53C8D">
        <w:rPr>
          <w:u w:val="single"/>
          <w:lang w:eastAsia="ja-JP"/>
        </w:rPr>
        <w:tab/>
      </w:r>
      <w:r w:rsidRPr="00D53C8D">
        <w:rPr>
          <w:w w:val="95"/>
          <w:u w:val="single"/>
          <w:lang w:eastAsia="ja-JP"/>
        </w:rPr>
        <w:t>奨学金貸与期間、薬剤師免許取得まで</w:t>
      </w:r>
      <w:r w:rsidR="00D53C8D" w:rsidRPr="00D53C8D">
        <w:rPr>
          <w:w w:val="95"/>
          <w:u w:val="single"/>
          <w:lang w:eastAsia="ja-JP"/>
        </w:rPr>
        <w:t xml:space="preserve">　　　　　　　　　</w:t>
      </w:r>
    </w:p>
    <w:p w14:paraId="2FFAD335" w14:textId="77777777" w:rsidR="00743F51" w:rsidRPr="00191B2A" w:rsidRDefault="00427588" w:rsidP="000012C1">
      <w:pPr>
        <w:pStyle w:val="a3"/>
        <w:spacing w:before="0" w:line="360" w:lineRule="exact"/>
        <w:rPr>
          <w:color w:val="000000" w:themeColor="text1"/>
          <w:lang w:eastAsia="ja-JP"/>
        </w:rPr>
      </w:pPr>
      <w:r w:rsidRPr="00191B2A">
        <w:rPr>
          <w:color w:val="000000" w:themeColor="text1"/>
          <w:lang w:eastAsia="ja-JP"/>
        </w:rPr>
        <w:t>Ｑ７－</w:t>
      </w:r>
      <w:r w:rsidR="00DE56D0" w:rsidRPr="00191B2A">
        <w:rPr>
          <w:color w:val="000000" w:themeColor="text1"/>
          <w:lang w:eastAsia="ja-JP"/>
        </w:rPr>
        <w:t>１</w:t>
      </w:r>
      <w:r w:rsidRPr="00191B2A">
        <w:rPr>
          <w:color w:val="000000" w:themeColor="text1"/>
          <w:lang w:eastAsia="ja-JP"/>
        </w:rPr>
        <w:t xml:space="preserve"> ６年次へ進級し、引き続き奨学金の貸与を受ける場合に、手続きはありますか。</w:t>
      </w:r>
    </w:p>
    <w:p w14:paraId="3AC77568" w14:textId="43EFD8E1" w:rsidR="000012C1" w:rsidRDefault="00F54B3E" w:rsidP="000012C1">
      <w:pPr>
        <w:pStyle w:val="TableParagraph"/>
        <w:spacing w:line="360" w:lineRule="exact"/>
        <w:ind w:leftChars="46" w:left="1028" w:hangingChars="500" w:hanging="933"/>
        <w:rPr>
          <w:color w:val="000000" w:themeColor="text1"/>
          <w:sz w:val="20"/>
          <w:szCs w:val="20"/>
          <w:lang w:eastAsia="ja-JP"/>
        </w:rPr>
      </w:pPr>
      <w:r w:rsidRPr="00191B2A">
        <w:rPr>
          <w:color w:val="000000" w:themeColor="text1"/>
          <w:sz w:val="20"/>
          <w:lang w:eastAsia="ja-JP"/>
        </w:rPr>
        <w:t xml:space="preserve">Ｑ７－２ </w:t>
      </w:r>
      <w:r w:rsidR="000012C1">
        <w:rPr>
          <w:color w:val="000000" w:themeColor="text1"/>
          <w:sz w:val="20"/>
          <w:lang w:eastAsia="ja-JP"/>
        </w:rPr>
        <w:t xml:space="preserve"> </w:t>
      </w:r>
      <w:r w:rsidRPr="00191B2A">
        <w:rPr>
          <w:rFonts w:hint="eastAsia"/>
          <w:color w:val="000000" w:themeColor="text1"/>
          <w:sz w:val="20"/>
          <w:szCs w:val="20"/>
          <w:lang w:eastAsia="ja-JP"/>
        </w:rPr>
        <w:t>要領第６－２－(1)のおって書きに「４年制薬学課程卒業者で大学院に修学していない奨学生については、</w:t>
      </w:r>
    </w:p>
    <w:p w14:paraId="448557A5" w14:textId="374DB28C" w:rsidR="00F54B3E" w:rsidRPr="00191B2A" w:rsidRDefault="00F54B3E" w:rsidP="000012C1">
      <w:pPr>
        <w:pStyle w:val="TableParagraph"/>
        <w:spacing w:line="360" w:lineRule="exact"/>
        <w:ind w:leftChars="496" w:left="1118" w:hangingChars="50" w:hanging="93"/>
        <w:rPr>
          <w:color w:val="000000" w:themeColor="text1"/>
          <w:lang w:eastAsia="ja-JP"/>
        </w:rPr>
      </w:pPr>
      <w:r w:rsidRPr="00191B2A">
        <w:rPr>
          <w:rFonts w:hint="eastAsia"/>
          <w:color w:val="000000" w:themeColor="text1"/>
          <w:sz w:val="20"/>
          <w:szCs w:val="20"/>
          <w:lang w:eastAsia="ja-JP"/>
        </w:rPr>
        <w:t>別途県薬に相談すること。」とありますが、２年目の手続きは具体的にはどうすればよいでしょうか。</w:t>
      </w:r>
    </w:p>
    <w:p w14:paraId="4A80220B" w14:textId="77777777" w:rsidR="00743F51" w:rsidRPr="00191B2A" w:rsidRDefault="00427588" w:rsidP="000012C1">
      <w:pPr>
        <w:pStyle w:val="a3"/>
        <w:spacing w:before="0" w:line="360" w:lineRule="exact"/>
        <w:rPr>
          <w:color w:val="000000" w:themeColor="text1"/>
          <w:lang w:eastAsia="ja-JP"/>
        </w:rPr>
      </w:pPr>
      <w:r w:rsidRPr="00191B2A">
        <w:rPr>
          <w:color w:val="000000" w:themeColor="text1"/>
          <w:lang w:eastAsia="ja-JP"/>
        </w:rPr>
        <w:t>Ｑ７－３ ６年次に進級できましたが、卒業延期となってしまいました。どうしたらよいでしょうか。</w:t>
      </w:r>
    </w:p>
    <w:p w14:paraId="30A6D651" w14:textId="77777777" w:rsidR="00DE56D0" w:rsidRPr="00191B2A" w:rsidRDefault="00DE56D0" w:rsidP="000012C1">
      <w:pPr>
        <w:pStyle w:val="a3"/>
        <w:spacing w:before="0" w:line="360" w:lineRule="exact"/>
        <w:rPr>
          <w:color w:val="000000" w:themeColor="text1"/>
          <w:lang w:eastAsia="ja-JP"/>
        </w:rPr>
      </w:pPr>
      <w:r w:rsidRPr="00191B2A">
        <w:rPr>
          <w:color w:val="000000" w:themeColor="text1"/>
          <w:lang w:eastAsia="ja-JP"/>
        </w:rPr>
        <w:t>Ｑ７－４ ６年次へ進級できませんでした。奨学金貸与を続けられますか。</w:t>
      </w:r>
    </w:p>
    <w:p w14:paraId="0B789E7F" w14:textId="10EFFABD" w:rsidR="00743F51" w:rsidRPr="00191B2A" w:rsidRDefault="00427588" w:rsidP="000012C1">
      <w:pPr>
        <w:pStyle w:val="a3"/>
        <w:spacing w:before="0" w:line="360" w:lineRule="exact"/>
        <w:ind w:left="993" w:right="104" w:hanging="887"/>
        <w:rPr>
          <w:color w:val="000000" w:themeColor="text1"/>
          <w:lang w:eastAsia="ja-JP"/>
        </w:rPr>
      </w:pPr>
      <w:r w:rsidRPr="00191B2A">
        <w:rPr>
          <w:color w:val="000000" w:themeColor="text1"/>
          <w:lang w:eastAsia="ja-JP"/>
        </w:rPr>
        <w:t>Ｑ７－</w:t>
      </w:r>
      <w:r w:rsidR="00F54B3E" w:rsidRPr="00191B2A">
        <w:rPr>
          <w:color w:val="000000" w:themeColor="text1"/>
          <w:lang w:eastAsia="ja-JP"/>
        </w:rPr>
        <w:t>５</w:t>
      </w:r>
      <w:r w:rsidRPr="00191B2A">
        <w:rPr>
          <w:color w:val="000000" w:themeColor="text1"/>
          <w:lang w:eastAsia="ja-JP"/>
        </w:rPr>
        <w:tab/>
      </w:r>
      <w:r w:rsidRPr="00191B2A">
        <w:rPr>
          <w:color w:val="000000" w:themeColor="text1"/>
          <w:spacing w:val="-1"/>
          <w:lang w:eastAsia="ja-JP"/>
        </w:rPr>
        <w:t>最短年数で無事卒業できましたが、薬剤師国家試験に落ちてしまいました。どうしたらよいで しょうか。</w:t>
      </w:r>
    </w:p>
    <w:p w14:paraId="2D65230A" w14:textId="63601929" w:rsidR="00743F51" w:rsidRPr="00191B2A" w:rsidRDefault="00427588" w:rsidP="000012C1">
      <w:pPr>
        <w:pStyle w:val="a3"/>
        <w:spacing w:before="0" w:line="360" w:lineRule="exact"/>
        <w:rPr>
          <w:color w:val="000000" w:themeColor="text1"/>
          <w:lang w:eastAsia="ja-JP"/>
        </w:rPr>
      </w:pPr>
      <w:r w:rsidRPr="00191B2A">
        <w:rPr>
          <w:color w:val="000000" w:themeColor="text1"/>
          <w:lang w:eastAsia="ja-JP"/>
        </w:rPr>
        <w:t>Ｑ７－</w:t>
      </w:r>
      <w:r w:rsidR="00F54B3E" w:rsidRPr="00191B2A">
        <w:rPr>
          <w:color w:val="000000" w:themeColor="text1"/>
          <w:lang w:eastAsia="ja-JP"/>
        </w:rPr>
        <w:t>６</w:t>
      </w:r>
      <w:r w:rsidRPr="00191B2A">
        <w:rPr>
          <w:color w:val="000000" w:themeColor="text1"/>
          <w:lang w:eastAsia="ja-JP"/>
        </w:rPr>
        <w:t xml:space="preserve"> </w:t>
      </w:r>
      <w:r w:rsidR="000012C1">
        <w:rPr>
          <w:color w:val="000000" w:themeColor="text1"/>
          <w:lang w:eastAsia="ja-JP"/>
        </w:rPr>
        <w:t xml:space="preserve"> </w:t>
      </w:r>
      <w:r w:rsidRPr="00191B2A">
        <w:rPr>
          <w:color w:val="000000" w:themeColor="text1"/>
          <w:lang w:eastAsia="ja-JP"/>
        </w:rPr>
        <w:t>退学処分や停学処分を受けたときはどうなりますか。</w:t>
      </w:r>
    </w:p>
    <w:p w14:paraId="1BFDF341" w14:textId="78B22989" w:rsidR="00743F51" w:rsidRPr="00191B2A" w:rsidRDefault="00427588" w:rsidP="000012C1">
      <w:pPr>
        <w:pStyle w:val="a3"/>
        <w:spacing w:before="0" w:line="360" w:lineRule="exact"/>
        <w:rPr>
          <w:color w:val="000000" w:themeColor="text1"/>
          <w:lang w:eastAsia="ja-JP"/>
        </w:rPr>
      </w:pPr>
      <w:r w:rsidRPr="00191B2A">
        <w:rPr>
          <w:color w:val="000000" w:themeColor="text1"/>
          <w:lang w:eastAsia="ja-JP"/>
        </w:rPr>
        <w:t>Ｑ７－</w:t>
      </w:r>
      <w:r w:rsidR="00F54B3E" w:rsidRPr="00191B2A">
        <w:rPr>
          <w:color w:val="000000" w:themeColor="text1"/>
          <w:lang w:eastAsia="ja-JP"/>
        </w:rPr>
        <w:t>７</w:t>
      </w:r>
      <w:r w:rsidRPr="00191B2A">
        <w:rPr>
          <w:color w:val="000000" w:themeColor="text1"/>
          <w:lang w:eastAsia="ja-JP"/>
        </w:rPr>
        <w:t xml:space="preserve"> </w:t>
      </w:r>
      <w:r w:rsidR="000012C1">
        <w:rPr>
          <w:color w:val="000000" w:themeColor="text1"/>
          <w:lang w:eastAsia="ja-JP"/>
        </w:rPr>
        <w:t xml:space="preserve"> </w:t>
      </w:r>
      <w:r w:rsidRPr="00191B2A">
        <w:rPr>
          <w:color w:val="000000" w:themeColor="text1"/>
          <w:lang w:eastAsia="ja-JP"/>
        </w:rPr>
        <w:t>休学することになったのですが、どのような取扱いになりますか。</w:t>
      </w:r>
    </w:p>
    <w:p w14:paraId="7869B610" w14:textId="65F05F55" w:rsidR="00BF1951" w:rsidRPr="00191B2A" w:rsidRDefault="00427588" w:rsidP="000012C1">
      <w:pPr>
        <w:pStyle w:val="a3"/>
        <w:spacing w:before="0" w:line="360" w:lineRule="exact"/>
        <w:ind w:left="1111" w:right="102" w:hanging="1005"/>
        <w:rPr>
          <w:color w:val="000000" w:themeColor="text1"/>
          <w:spacing w:val="-1"/>
          <w:lang w:eastAsia="ja-JP"/>
        </w:rPr>
      </w:pPr>
      <w:r w:rsidRPr="00191B2A">
        <w:rPr>
          <w:color w:val="000000" w:themeColor="text1"/>
          <w:lang w:eastAsia="ja-JP"/>
        </w:rPr>
        <w:t>Ｑ７－</w:t>
      </w:r>
      <w:r w:rsidR="00F54B3E" w:rsidRPr="00191B2A">
        <w:rPr>
          <w:color w:val="000000" w:themeColor="text1"/>
          <w:lang w:eastAsia="ja-JP"/>
        </w:rPr>
        <w:t>８</w:t>
      </w:r>
      <w:r w:rsidR="00BF1951" w:rsidRPr="00191B2A">
        <w:rPr>
          <w:rFonts w:hint="eastAsia"/>
          <w:color w:val="000000" w:themeColor="text1"/>
          <w:lang w:eastAsia="ja-JP"/>
        </w:rPr>
        <w:t xml:space="preserve"> </w:t>
      </w:r>
      <w:r w:rsidR="000012C1">
        <w:rPr>
          <w:color w:val="000000" w:themeColor="text1"/>
          <w:lang w:eastAsia="ja-JP"/>
        </w:rPr>
        <w:t xml:space="preserve"> </w:t>
      </w:r>
      <w:r w:rsidRPr="00191B2A">
        <w:rPr>
          <w:color w:val="000000" w:themeColor="text1"/>
          <w:spacing w:val="-1"/>
          <w:lang w:eastAsia="ja-JP"/>
        </w:rPr>
        <w:t>やむを得ない理由による休学と認められましたが、１年未満で復学できませんでした。</w:t>
      </w:r>
    </w:p>
    <w:p w14:paraId="0A7A7F86" w14:textId="77777777" w:rsidR="00743F51" w:rsidRPr="00191B2A" w:rsidRDefault="00427588" w:rsidP="000012C1">
      <w:pPr>
        <w:pStyle w:val="a3"/>
        <w:spacing w:before="0" w:line="360" w:lineRule="exact"/>
        <w:ind w:leftChars="50" w:left="103" w:right="102" w:firstLineChars="500" w:firstLine="928"/>
        <w:rPr>
          <w:color w:val="000000" w:themeColor="text1"/>
          <w:lang w:eastAsia="ja-JP"/>
        </w:rPr>
      </w:pPr>
      <w:r w:rsidRPr="00191B2A">
        <w:rPr>
          <w:color w:val="000000" w:themeColor="text1"/>
          <w:spacing w:val="-1"/>
          <w:lang w:eastAsia="ja-JP"/>
        </w:rPr>
        <w:t>どのような取扱いになりますか。</w:t>
      </w:r>
    </w:p>
    <w:p w14:paraId="187AE6F6" w14:textId="24C88926" w:rsidR="00743F51" w:rsidRDefault="00427588" w:rsidP="000012C1">
      <w:pPr>
        <w:pStyle w:val="a3"/>
        <w:spacing w:before="0" w:line="360" w:lineRule="exact"/>
        <w:rPr>
          <w:lang w:eastAsia="ja-JP"/>
        </w:rPr>
      </w:pPr>
      <w:r w:rsidRPr="00191B2A">
        <w:rPr>
          <w:color w:val="000000" w:themeColor="text1"/>
          <w:lang w:eastAsia="ja-JP"/>
        </w:rPr>
        <w:t>Ｑ７－</w:t>
      </w:r>
      <w:r w:rsidR="00F54B3E" w:rsidRPr="00191B2A">
        <w:rPr>
          <w:color w:val="000000" w:themeColor="text1"/>
          <w:lang w:eastAsia="ja-JP"/>
        </w:rPr>
        <w:t>９</w:t>
      </w:r>
      <w:r w:rsidRPr="00191B2A">
        <w:rPr>
          <w:color w:val="000000" w:themeColor="text1"/>
          <w:lang w:eastAsia="ja-JP"/>
        </w:rPr>
        <w:t xml:space="preserve"> 住所が変わり</w:t>
      </w:r>
      <w:r>
        <w:rPr>
          <w:lang w:eastAsia="ja-JP"/>
        </w:rPr>
        <w:t>ました。届け出は必要ですか。</w:t>
      </w:r>
    </w:p>
    <w:p w14:paraId="3DFB3672" w14:textId="77777777" w:rsidR="00743F51" w:rsidRDefault="00743F51" w:rsidP="000012C1">
      <w:pPr>
        <w:pStyle w:val="a3"/>
        <w:spacing w:before="7" w:line="360" w:lineRule="exact"/>
        <w:ind w:left="0"/>
        <w:rPr>
          <w:lang w:eastAsia="ja-JP"/>
        </w:rPr>
      </w:pPr>
    </w:p>
    <w:p w14:paraId="69648D67" w14:textId="77777777" w:rsidR="00004CFD" w:rsidRPr="00004CFD" w:rsidRDefault="00004CFD">
      <w:pPr>
        <w:pStyle w:val="a3"/>
        <w:spacing w:before="7"/>
        <w:ind w:left="0"/>
        <w:rPr>
          <w:lang w:eastAsia="ja-JP"/>
        </w:rPr>
      </w:pPr>
    </w:p>
    <w:p w14:paraId="51918807" w14:textId="77777777" w:rsidR="00743F51" w:rsidRPr="00D53C8D" w:rsidRDefault="00427588">
      <w:pPr>
        <w:pStyle w:val="2"/>
        <w:tabs>
          <w:tab w:val="left" w:pos="508"/>
        </w:tabs>
        <w:rPr>
          <w:u w:val="single"/>
          <w:lang w:eastAsia="ja-JP"/>
        </w:rPr>
      </w:pPr>
      <w:r w:rsidRPr="00D53C8D">
        <w:rPr>
          <w:u w:val="single"/>
          <w:lang w:eastAsia="ja-JP"/>
        </w:rPr>
        <w:t>８</w:t>
      </w:r>
      <w:r w:rsidRPr="00D53C8D">
        <w:rPr>
          <w:u w:val="single"/>
          <w:lang w:eastAsia="ja-JP"/>
        </w:rPr>
        <w:tab/>
      </w:r>
      <w:r w:rsidRPr="00D53C8D">
        <w:rPr>
          <w:w w:val="95"/>
          <w:u w:val="single"/>
          <w:lang w:eastAsia="ja-JP"/>
        </w:rPr>
        <w:t>卒業後、奨学金貸与の返還について</w:t>
      </w:r>
      <w:r w:rsidR="00D53C8D" w:rsidRPr="00D53C8D">
        <w:rPr>
          <w:w w:val="95"/>
          <w:u w:val="single"/>
          <w:lang w:eastAsia="ja-JP"/>
        </w:rPr>
        <w:t xml:space="preserve">　　　　　　　　　　</w:t>
      </w:r>
    </w:p>
    <w:p w14:paraId="699C6F02" w14:textId="77777777" w:rsidR="000012C1" w:rsidRDefault="00427588" w:rsidP="000012C1">
      <w:pPr>
        <w:pStyle w:val="a3"/>
        <w:spacing w:line="292" w:lineRule="auto"/>
        <w:ind w:left="1106" w:right="104" w:hanging="1000"/>
        <w:rPr>
          <w:color w:val="000000" w:themeColor="text1"/>
          <w:spacing w:val="-1"/>
          <w:lang w:eastAsia="ja-JP"/>
        </w:rPr>
      </w:pPr>
      <w:r w:rsidRPr="00191B2A">
        <w:rPr>
          <w:color w:val="000000" w:themeColor="text1"/>
          <w:lang w:eastAsia="ja-JP"/>
        </w:rPr>
        <w:t>Ｑ８－１</w:t>
      </w:r>
      <w:r w:rsidR="000012C1">
        <w:rPr>
          <w:rFonts w:hint="eastAsia"/>
          <w:color w:val="000000" w:themeColor="text1"/>
          <w:lang w:eastAsia="ja-JP"/>
        </w:rPr>
        <w:t xml:space="preserve"> </w:t>
      </w:r>
      <w:r w:rsidRPr="00191B2A">
        <w:rPr>
          <w:color w:val="000000" w:themeColor="text1"/>
          <w:spacing w:val="-1"/>
          <w:lang w:eastAsia="ja-JP"/>
        </w:rPr>
        <w:t>奨学金貸与期間の１．５倍相当</w:t>
      </w:r>
      <w:r w:rsidR="00874EBF" w:rsidRPr="00191B2A">
        <w:rPr>
          <w:color w:val="000000" w:themeColor="text1"/>
          <w:spacing w:val="-1"/>
          <w:lang w:eastAsia="ja-JP"/>
        </w:rPr>
        <w:t>期間を</w:t>
      </w:r>
      <w:r w:rsidRPr="00191B2A">
        <w:rPr>
          <w:color w:val="000000" w:themeColor="text1"/>
          <w:spacing w:val="-1"/>
          <w:lang w:eastAsia="ja-JP"/>
        </w:rPr>
        <w:t>指定薬局</w:t>
      </w:r>
      <w:r w:rsidR="00B651BC" w:rsidRPr="00191B2A">
        <w:rPr>
          <w:color w:val="000000" w:themeColor="text1"/>
          <w:spacing w:val="-1"/>
          <w:lang w:eastAsia="ja-JP"/>
        </w:rPr>
        <w:t>の</w:t>
      </w:r>
      <w:r w:rsidRPr="00191B2A">
        <w:rPr>
          <w:color w:val="000000" w:themeColor="text1"/>
          <w:spacing w:val="-1"/>
          <w:lang w:eastAsia="ja-JP"/>
        </w:rPr>
        <w:t>薬剤師として業務に従事した場合は返還を免除するとあり</w:t>
      </w:r>
    </w:p>
    <w:p w14:paraId="571C45B0" w14:textId="53511B98" w:rsidR="00743F51" w:rsidRPr="00191B2A" w:rsidRDefault="00427588" w:rsidP="000012C1">
      <w:pPr>
        <w:pStyle w:val="a3"/>
        <w:spacing w:line="292" w:lineRule="auto"/>
        <w:ind w:leftChars="50" w:left="103" w:right="104" w:firstLineChars="450" w:firstLine="835"/>
        <w:rPr>
          <w:color w:val="000000" w:themeColor="text1"/>
          <w:spacing w:val="-1"/>
          <w:lang w:eastAsia="ja-JP"/>
        </w:rPr>
      </w:pPr>
      <w:r w:rsidRPr="00191B2A">
        <w:rPr>
          <w:color w:val="000000" w:themeColor="text1"/>
          <w:spacing w:val="-1"/>
          <w:lang w:eastAsia="ja-JP"/>
        </w:rPr>
        <w:t>ますが、具体的にどういうことですか。</w:t>
      </w:r>
    </w:p>
    <w:p w14:paraId="72AA6646" w14:textId="09150E48" w:rsidR="00874EBF" w:rsidRPr="00191B2A" w:rsidRDefault="00C50885">
      <w:pPr>
        <w:pStyle w:val="a3"/>
        <w:tabs>
          <w:tab w:val="left" w:pos="1108"/>
        </w:tabs>
        <w:spacing w:line="292" w:lineRule="auto"/>
        <w:ind w:left="1106" w:right="104" w:hanging="1000"/>
        <w:rPr>
          <w:color w:val="000000" w:themeColor="text1"/>
          <w:lang w:eastAsia="ja-JP"/>
        </w:rPr>
      </w:pPr>
      <w:r w:rsidRPr="00191B2A">
        <w:rPr>
          <w:rFonts w:hint="eastAsia"/>
          <w:color w:val="000000" w:themeColor="text1"/>
          <w:spacing w:val="-1"/>
          <w:lang w:eastAsia="ja-JP"/>
        </w:rPr>
        <w:t>Ｑ８－</w:t>
      </w:r>
      <w:r w:rsidR="000012C1">
        <w:rPr>
          <w:rFonts w:hint="eastAsia"/>
          <w:color w:val="000000" w:themeColor="text1"/>
          <w:spacing w:val="-1"/>
          <w:lang w:eastAsia="ja-JP"/>
        </w:rPr>
        <w:t>２</w:t>
      </w:r>
      <w:r w:rsidR="000012C1">
        <w:rPr>
          <w:color w:val="000000" w:themeColor="text1"/>
          <w:spacing w:val="-1"/>
          <w:lang w:eastAsia="ja-JP"/>
        </w:rPr>
        <w:t xml:space="preserve"> </w:t>
      </w:r>
      <w:r w:rsidR="00874EBF" w:rsidRPr="00191B2A">
        <w:rPr>
          <w:rFonts w:hint="eastAsia"/>
          <w:color w:val="000000" w:themeColor="text1"/>
          <w:spacing w:val="-1"/>
          <w:lang w:eastAsia="ja-JP"/>
        </w:rPr>
        <w:t>奨学金貸与期間の１．５倍相当期間を指定薬局で勤務を開始し、又は満了した場合は届出が必要</w:t>
      </w:r>
      <w:r w:rsidR="00B651BC" w:rsidRPr="00191B2A">
        <w:rPr>
          <w:rFonts w:hint="eastAsia"/>
          <w:color w:val="000000" w:themeColor="text1"/>
          <w:spacing w:val="-1"/>
          <w:lang w:eastAsia="ja-JP"/>
        </w:rPr>
        <w:t>です</w:t>
      </w:r>
      <w:r w:rsidR="00874EBF" w:rsidRPr="00191B2A">
        <w:rPr>
          <w:rFonts w:hint="eastAsia"/>
          <w:color w:val="000000" w:themeColor="text1"/>
          <w:spacing w:val="-1"/>
          <w:lang w:eastAsia="ja-JP"/>
        </w:rPr>
        <w:t>か。</w:t>
      </w:r>
    </w:p>
    <w:p w14:paraId="5451E6AC" w14:textId="1EBAD12F" w:rsidR="000012C1" w:rsidRDefault="00427588">
      <w:pPr>
        <w:pStyle w:val="a3"/>
        <w:tabs>
          <w:tab w:val="left" w:pos="1108"/>
        </w:tabs>
        <w:spacing w:before="12" w:line="292" w:lineRule="auto"/>
        <w:ind w:left="1106" w:right="104" w:hanging="1000"/>
        <w:rPr>
          <w:color w:val="000000" w:themeColor="text1"/>
          <w:spacing w:val="-1"/>
          <w:lang w:eastAsia="ja-JP"/>
        </w:rPr>
      </w:pPr>
      <w:r w:rsidRPr="00191B2A">
        <w:rPr>
          <w:color w:val="000000" w:themeColor="text1"/>
          <w:lang w:eastAsia="ja-JP"/>
        </w:rPr>
        <w:t>Ｑ８－</w:t>
      </w:r>
      <w:r w:rsidR="00897BA4" w:rsidRPr="00191B2A">
        <w:rPr>
          <w:color w:val="000000" w:themeColor="text1"/>
          <w:lang w:eastAsia="ja-JP"/>
        </w:rPr>
        <w:t>３</w:t>
      </w:r>
      <w:r w:rsidR="000012C1">
        <w:rPr>
          <w:color w:val="000000" w:themeColor="text1"/>
          <w:lang w:eastAsia="ja-JP"/>
        </w:rPr>
        <w:t xml:space="preserve"> </w:t>
      </w:r>
      <w:r w:rsidRPr="00191B2A">
        <w:rPr>
          <w:color w:val="000000" w:themeColor="text1"/>
          <w:spacing w:val="-1"/>
          <w:lang w:eastAsia="ja-JP"/>
        </w:rPr>
        <w:t>薬剤師としての免許申請は５月頃になるはずですが、それまで従事した間の分はカウントされ ないので</w:t>
      </w:r>
    </w:p>
    <w:p w14:paraId="0E227681" w14:textId="4F037FFD" w:rsidR="00743F51" w:rsidRPr="00191B2A" w:rsidRDefault="00427588" w:rsidP="000012C1">
      <w:pPr>
        <w:pStyle w:val="a3"/>
        <w:tabs>
          <w:tab w:val="left" w:pos="1108"/>
        </w:tabs>
        <w:spacing w:before="12" w:line="292" w:lineRule="auto"/>
        <w:ind w:leftChars="51" w:left="105" w:right="104" w:firstLineChars="450" w:firstLine="835"/>
        <w:rPr>
          <w:color w:val="000000" w:themeColor="text1"/>
          <w:lang w:eastAsia="ja-JP"/>
        </w:rPr>
      </w:pPr>
      <w:r w:rsidRPr="00191B2A">
        <w:rPr>
          <w:color w:val="000000" w:themeColor="text1"/>
          <w:spacing w:val="-1"/>
          <w:lang w:eastAsia="ja-JP"/>
        </w:rPr>
        <w:t>しょうか。</w:t>
      </w:r>
    </w:p>
    <w:p w14:paraId="5B28FC11" w14:textId="7724BDD4" w:rsidR="00743F51" w:rsidRPr="00191B2A" w:rsidRDefault="00427588">
      <w:pPr>
        <w:pStyle w:val="a3"/>
        <w:spacing w:before="12"/>
        <w:rPr>
          <w:color w:val="000000" w:themeColor="text1"/>
          <w:lang w:eastAsia="ja-JP"/>
        </w:rPr>
      </w:pPr>
      <w:r w:rsidRPr="00191B2A">
        <w:rPr>
          <w:color w:val="000000" w:themeColor="text1"/>
          <w:lang w:eastAsia="ja-JP"/>
        </w:rPr>
        <w:t>Ｑ８－</w:t>
      </w:r>
      <w:r w:rsidR="00897BA4" w:rsidRPr="00191B2A">
        <w:rPr>
          <w:color w:val="000000" w:themeColor="text1"/>
          <w:lang w:eastAsia="ja-JP"/>
        </w:rPr>
        <w:t>４</w:t>
      </w:r>
      <w:r w:rsidRPr="00191B2A">
        <w:rPr>
          <w:color w:val="000000" w:themeColor="text1"/>
          <w:lang w:eastAsia="ja-JP"/>
        </w:rPr>
        <w:t xml:space="preserve"> １．５倍相当の期間中に指定薬局で従事しない時期が生じた場合はどうなるのですか。</w:t>
      </w:r>
    </w:p>
    <w:p w14:paraId="4E5B03C6" w14:textId="179D4374" w:rsidR="00743F51" w:rsidRPr="00191B2A" w:rsidRDefault="00427588">
      <w:pPr>
        <w:pStyle w:val="a3"/>
        <w:rPr>
          <w:color w:val="000000" w:themeColor="text1"/>
          <w:lang w:eastAsia="ja-JP"/>
        </w:rPr>
      </w:pPr>
      <w:r w:rsidRPr="00191B2A">
        <w:rPr>
          <w:color w:val="000000" w:themeColor="text1"/>
          <w:lang w:eastAsia="ja-JP"/>
        </w:rPr>
        <w:t>Ｑ８－</w:t>
      </w:r>
      <w:r w:rsidR="000012C1">
        <w:rPr>
          <w:rFonts w:hint="eastAsia"/>
          <w:color w:val="000000" w:themeColor="text1"/>
          <w:lang w:eastAsia="ja-JP"/>
        </w:rPr>
        <w:t>５ 卒業</w:t>
      </w:r>
      <w:r w:rsidRPr="00191B2A">
        <w:rPr>
          <w:color w:val="000000" w:themeColor="text1"/>
          <w:lang w:eastAsia="ja-JP"/>
        </w:rPr>
        <w:t>後、事情により県外で就職しなければならなくなったときはどうしたらよいですか。</w:t>
      </w:r>
    </w:p>
    <w:p w14:paraId="14AC967A" w14:textId="77777777" w:rsidR="00743F51" w:rsidRPr="00191B2A" w:rsidRDefault="00743F51">
      <w:pPr>
        <w:rPr>
          <w:color w:val="000000" w:themeColor="text1"/>
          <w:lang w:eastAsia="ja-JP"/>
        </w:rPr>
      </w:pPr>
    </w:p>
    <w:p w14:paraId="3C158E1A" w14:textId="77777777" w:rsidR="00831F53" w:rsidRDefault="00831F53">
      <w:pPr>
        <w:rPr>
          <w:lang w:eastAsia="ja-JP"/>
        </w:rPr>
      </w:pPr>
    </w:p>
    <w:p w14:paraId="3AACE389" w14:textId="77777777" w:rsidR="00831F53" w:rsidRPr="000012C1" w:rsidRDefault="00831F53">
      <w:pPr>
        <w:rPr>
          <w:lang w:eastAsia="ja-JP"/>
        </w:rPr>
      </w:pPr>
    </w:p>
    <w:p w14:paraId="15A1CF52" w14:textId="77777777" w:rsidR="00831F53" w:rsidRDefault="00831F53">
      <w:pPr>
        <w:rPr>
          <w:lang w:eastAsia="ja-JP"/>
        </w:rPr>
      </w:pPr>
    </w:p>
    <w:tbl>
      <w:tblPr>
        <w:tblStyle w:val="TableNormal"/>
        <w:tblW w:w="9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6"/>
        <w:gridCol w:w="5865"/>
      </w:tblGrid>
      <w:tr w:rsidR="0065311C" w14:paraId="0D1B80EB" w14:textId="77777777" w:rsidTr="00403BFE">
        <w:trPr>
          <w:trHeight w:val="440"/>
        </w:trPr>
        <w:tc>
          <w:tcPr>
            <w:tcW w:w="9923" w:type="dxa"/>
            <w:gridSpan w:val="2"/>
          </w:tcPr>
          <w:p w14:paraId="7B9B3A60" w14:textId="77777777" w:rsidR="0065311C" w:rsidRPr="0031799C" w:rsidRDefault="0065311C" w:rsidP="0065311C">
            <w:pPr>
              <w:pStyle w:val="TableParagraph"/>
              <w:tabs>
                <w:tab w:val="left" w:pos="504"/>
              </w:tabs>
              <w:spacing w:before="64"/>
              <w:rPr>
                <w:rFonts w:asciiTheme="majorEastAsia" w:eastAsiaTheme="majorEastAsia" w:hAnsiTheme="majorEastAsia"/>
                <w:b/>
                <w:sz w:val="20"/>
                <w:szCs w:val="20"/>
              </w:rPr>
            </w:pPr>
            <w:r w:rsidRPr="0031799C">
              <w:rPr>
                <w:rFonts w:asciiTheme="majorEastAsia" w:eastAsiaTheme="majorEastAsia" w:hAnsiTheme="majorEastAsia" w:hint="eastAsia"/>
                <w:b/>
                <w:sz w:val="20"/>
                <w:szCs w:val="20"/>
              </w:rPr>
              <w:lastRenderedPageBreak/>
              <w:t>１</w:t>
            </w:r>
            <w:r w:rsidRPr="0031799C">
              <w:rPr>
                <w:rFonts w:asciiTheme="majorEastAsia" w:eastAsiaTheme="majorEastAsia" w:hAnsiTheme="majorEastAsia" w:hint="eastAsia"/>
                <w:b/>
                <w:sz w:val="20"/>
                <w:szCs w:val="20"/>
              </w:rPr>
              <w:tab/>
            </w:r>
            <w:r w:rsidRPr="0031799C">
              <w:rPr>
                <w:rFonts w:asciiTheme="majorEastAsia" w:eastAsiaTheme="majorEastAsia" w:hAnsiTheme="majorEastAsia" w:hint="eastAsia"/>
                <w:b/>
                <w:w w:val="95"/>
                <w:sz w:val="20"/>
                <w:szCs w:val="20"/>
              </w:rPr>
              <w:t>奨学金制度の概要</w:t>
            </w:r>
          </w:p>
        </w:tc>
      </w:tr>
      <w:tr w:rsidR="0065311C" w14:paraId="03418D4D" w14:textId="77777777" w:rsidTr="00AD0C97">
        <w:trPr>
          <w:trHeight w:val="3285"/>
        </w:trPr>
        <w:tc>
          <w:tcPr>
            <w:tcW w:w="4066" w:type="dxa"/>
            <w:tcBorders>
              <w:bottom w:val="single" w:sz="4" w:space="0" w:color="auto"/>
            </w:tcBorders>
          </w:tcPr>
          <w:p w14:paraId="732D7D93" w14:textId="77777777" w:rsidR="0065311C" w:rsidRPr="0031799C" w:rsidRDefault="0065311C" w:rsidP="0065311C">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t>Ｑ１－１</w:t>
            </w:r>
          </w:p>
          <w:p w14:paraId="3337782C" w14:textId="77777777" w:rsidR="0065311C" w:rsidRPr="0031799C" w:rsidRDefault="0065311C" w:rsidP="00EB00C2">
            <w:pPr>
              <w:pStyle w:val="TableParagraph"/>
              <w:spacing w:before="56"/>
              <w:rPr>
                <w:color w:val="000000" w:themeColor="text1"/>
                <w:sz w:val="20"/>
                <w:szCs w:val="20"/>
                <w:lang w:eastAsia="ja-JP"/>
              </w:rPr>
            </w:pPr>
            <w:r w:rsidRPr="0031799C">
              <w:rPr>
                <w:color w:val="000000" w:themeColor="text1"/>
                <w:sz w:val="20"/>
                <w:szCs w:val="20"/>
                <w:lang w:eastAsia="ja-JP"/>
              </w:rPr>
              <w:t>奨学金貸与は誰が</w:t>
            </w:r>
            <w:r w:rsidR="00EB00C2">
              <w:rPr>
                <w:color w:val="000000" w:themeColor="text1"/>
                <w:sz w:val="20"/>
                <w:szCs w:val="20"/>
                <w:lang w:eastAsia="ja-JP"/>
              </w:rPr>
              <w:t>受けられますか。</w:t>
            </w:r>
          </w:p>
        </w:tc>
        <w:tc>
          <w:tcPr>
            <w:tcW w:w="5857" w:type="dxa"/>
            <w:tcBorders>
              <w:bottom w:val="single" w:sz="4" w:space="0" w:color="auto"/>
            </w:tcBorders>
          </w:tcPr>
          <w:p w14:paraId="720A0EEA" w14:textId="77777777" w:rsidR="0065311C" w:rsidRPr="0031799C" w:rsidRDefault="0065311C" w:rsidP="0065311C">
            <w:pPr>
              <w:pStyle w:val="TableParagraph"/>
              <w:spacing w:line="260" w:lineRule="exact"/>
              <w:ind w:left="103"/>
              <w:rPr>
                <w:color w:val="000000" w:themeColor="text1"/>
                <w:sz w:val="20"/>
                <w:szCs w:val="20"/>
                <w:u w:val="single"/>
                <w:lang w:eastAsia="ja-JP"/>
              </w:rPr>
            </w:pPr>
            <w:r w:rsidRPr="0031799C">
              <w:rPr>
                <w:color w:val="000000" w:themeColor="text1"/>
                <w:sz w:val="20"/>
                <w:szCs w:val="20"/>
                <w:u w:val="single"/>
                <w:lang w:eastAsia="ja-JP"/>
              </w:rPr>
              <w:t>Ａ１－１</w:t>
            </w:r>
          </w:p>
          <w:p w14:paraId="06EB2C89" w14:textId="77777777" w:rsidR="00C628A4" w:rsidRPr="0031799C" w:rsidRDefault="00C628A4" w:rsidP="0035206E">
            <w:pPr>
              <w:adjustRightInd w:val="0"/>
              <w:ind w:leftChars="85" w:left="176"/>
              <w:rPr>
                <w:color w:val="000000" w:themeColor="text1"/>
                <w:sz w:val="20"/>
                <w:szCs w:val="20"/>
                <w:lang w:eastAsia="ja-JP"/>
              </w:rPr>
            </w:pPr>
            <w:r w:rsidRPr="0031799C">
              <w:rPr>
                <w:color w:val="000000" w:themeColor="text1"/>
                <w:sz w:val="20"/>
                <w:szCs w:val="20"/>
                <w:lang w:eastAsia="ja-JP"/>
              </w:rPr>
              <w:t>次の薬学生等が対象となります。</w:t>
            </w:r>
          </w:p>
          <w:p w14:paraId="07182B43" w14:textId="639E6F9D" w:rsidR="00C628A4" w:rsidRPr="00AD19C6" w:rsidRDefault="0065311C" w:rsidP="00AD19C6">
            <w:pPr>
              <w:pStyle w:val="a5"/>
              <w:numPr>
                <w:ilvl w:val="0"/>
                <w:numId w:val="2"/>
              </w:numPr>
              <w:adjustRightInd w:val="0"/>
              <w:rPr>
                <w:color w:val="000000" w:themeColor="text1"/>
                <w:sz w:val="20"/>
                <w:szCs w:val="20"/>
                <w:lang w:eastAsia="ja-JP"/>
              </w:rPr>
            </w:pPr>
            <w:r w:rsidRPr="00AD19C6">
              <w:rPr>
                <w:color w:val="000000" w:themeColor="text1"/>
                <w:sz w:val="20"/>
                <w:szCs w:val="20"/>
                <w:lang w:eastAsia="ja-JP"/>
              </w:rPr>
              <w:t>大学の６年制薬学課程に進学した５年生</w:t>
            </w:r>
            <w:r w:rsidR="00570947" w:rsidRPr="00AD19C6">
              <w:rPr>
                <w:color w:val="000000" w:themeColor="text1"/>
                <w:sz w:val="20"/>
                <w:szCs w:val="20"/>
                <w:lang w:eastAsia="ja-JP"/>
              </w:rPr>
              <w:t>又は</w:t>
            </w:r>
            <w:r w:rsidRPr="00AD19C6">
              <w:rPr>
                <w:color w:val="000000" w:themeColor="text1"/>
                <w:sz w:val="20"/>
                <w:szCs w:val="20"/>
                <w:lang w:eastAsia="ja-JP"/>
              </w:rPr>
              <w:t>６年生</w:t>
            </w:r>
          </w:p>
          <w:p w14:paraId="45405240" w14:textId="0FF8D95C" w:rsidR="00572E57" w:rsidRPr="009D009C" w:rsidRDefault="00C628A4" w:rsidP="00C628A4">
            <w:pPr>
              <w:adjustRightInd w:val="0"/>
              <w:ind w:leftChars="85" w:left="363" w:hangingChars="100" w:hanging="187"/>
              <w:rPr>
                <w:rFonts w:asciiTheme="minorEastAsia" w:eastAsiaTheme="minorEastAsia" w:hAnsiTheme="minorEastAsia" w:cs="ＭＳ Ｐゴシック"/>
                <w:sz w:val="20"/>
                <w:szCs w:val="20"/>
                <w:lang w:eastAsia="ja-JP"/>
              </w:rPr>
            </w:pPr>
            <w:r w:rsidRPr="00DE3187">
              <w:rPr>
                <w:rFonts w:hint="eastAsia"/>
                <w:color w:val="000000" w:themeColor="text1"/>
                <w:sz w:val="20"/>
                <w:szCs w:val="20"/>
                <w:lang w:eastAsia="ja-JP"/>
              </w:rPr>
              <w:t>②</w:t>
            </w:r>
            <w:r w:rsidR="00AD19C6" w:rsidRPr="00DE3187">
              <w:rPr>
                <w:rFonts w:hint="eastAsia"/>
                <w:sz w:val="20"/>
                <w:lang w:eastAsia="ja-JP"/>
              </w:rPr>
              <w:t>学校教育法に基づく大学に入学し、</w:t>
            </w:r>
            <w:r w:rsidR="0065311C" w:rsidRPr="00DE3187">
              <w:rPr>
                <w:rFonts w:asciiTheme="minorEastAsia" w:eastAsiaTheme="minorEastAsia" w:hAnsiTheme="minorEastAsia" w:cs="ＭＳ Ｐゴシック" w:hint="eastAsia"/>
                <w:sz w:val="20"/>
                <w:szCs w:val="20"/>
                <w:lang w:eastAsia="ja-JP"/>
              </w:rPr>
              <w:t>４年制薬学課程を修</w:t>
            </w:r>
            <w:r w:rsidR="0065311C" w:rsidRPr="009D009C">
              <w:rPr>
                <w:rFonts w:asciiTheme="minorEastAsia" w:eastAsiaTheme="minorEastAsia" w:hAnsiTheme="minorEastAsia" w:cs="ＭＳ Ｐゴシック" w:hint="eastAsia"/>
                <w:sz w:val="20"/>
                <w:szCs w:val="20"/>
                <w:lang w:eastAsia="ja-JP"/>
              </w:rPr>
              <w:t>めて卒業し、かつ、大学院において</w:t>
            </w:r>
            <w:r w:rsidR="00572E57" w:rsidRPr="009D009C">
              <w:rPr>
                <w:rFonts w:asciiTheme="minorEastAsia" w:eastAsiaTheme="minorEastAsia" w:hAnsiTheme="minorEastAsia" w:cs="ＭＳ Ｐゴシック" w:hint="eastAsia"/>
                <w:sz w:val="20"/>
                <w:szCs w:val="20"/>
                <w:lang w:eastAsia="ja-JP"/>
              </w:rPr>
              <w:t>薬学の修士若しくは博士の課程を修学する者又は修士の課程を卒業した者であって、薬剤師国家試験受験資格が得られる年度の直近1年又は２年の期間の</w:t>
            </w:r>
            <w:r w:rsidRPr="009D009C">
              <w:rPr>
                <w:rFonts w:asciiTheme="minorEastAsia" w:eastAsiaTheme="minorEastAsia" w:hAnsiTheme="minorEastAsia" w:cs="ＭＳ Ｐゴシック" w:hint="eastAsia"/>
                <w:sz w:val="20"/>
                <w:szCs w:val="20"/>
                <w:lang w:eastAsia="ja-JP"/>
              </w:rPr>
              <w:t>者</w:t>
            </w:r>
          </w:p>
          <w:p w14:paraId="4FA041D5" w14:textId="77777777" w:rsidR="00C628A4" w:rsidRPr="009D009C" w:rsidRDefault="00C628A4" w:rsidP="00C628A4">
            <w:pPr>
              <w:adjustRightInd w:val="0"/>
              <w:ind w:leftChars="99" w:left="392" w:hangingChars="100" w:hanging="187"/>
              <w:rPr>
                <w:rFonts w:asciiTheme="minorEastAsia" w:eastAsiaTheme="minorEastAsia" w:hAnsiTheme="minorEastAsia" w:cs="ＭＳ Ｐゴシック"/>
                <w:sz w:val="20"/>
                <w:szCs w:val="20"/>
                <w:lang w:eastAsia="ja-JP"/>
              </w:rPr>
            </w:pPr>
            <w:r w:rsidRPr="009D009C">
              <w:rPr>
                <w:rFonts w:asciiTheme="minorEastAsia" w:eastAsiaTheme="minorEastAsia" w:hAnsiTheme="minorEastAsia" w:cs="ＭＳ Ｐゴシック" w:hint="eastAsia"/>
                <w:sz w:val="20"/>
                <w:szCs w:val="20"/>
                <w:lang w:eastAsia="ja-JP"/>
              </w:rPr>
              <w:t>③</w:t>
            </w:r>
            <w:r w:rsidRPr="009D009C">
              <w:rPr>
                <w:rFonts w:cs="Times New Roman" w:hint="eastAsia"/>
                <w:kern w:val="2"/>
                <w:sz w:val="20"/>
                <w:szCs w:val="20"/>
                <w:lang w:eastAsia="ja-JP"/>
              </w:rPr>
              <w:t>薬剤師免許を取得している大学院生で卒業（第７－４－(1)－④の自主退学を含む。）年度の直近１年</w:t>
            </w:r>
            <w:r w:rsidR="00570947" w:rsidRPr="009D009C">
              <w:rPr>
                <w:rFonts w:cs="Times New Roman" w:hint="eastAsia"/>
                <w:kern w:val="2"/>
                <w:sz w:val="20"/>
                <w:szCs w:val="20"/>
                <w:lang w:eastAsia="ja-JP"/>
              </w:rPr>
              <w:t>又は</w:t>
            </w:r>
            <w:r w:rsidRPr="009D009C">
              <w:rPr>
                <w:rFonts w:cs="Times New Roman" w:hint="eastAsia"/>
                <w:kern w:val="2"/>
                <w:sz w:val="20"/>
                <w:szCs w:val="20"/>
                <w:lang w:eastAsia="ja-JP"/>
              </w:rPr>
              <w:t>２年の期間の者</w:t>
            </w:r>
          </w:p>
          <w:p w14:paraId="520A6763" w14:textId="77777777" w:rsidR="001C7167" w:rsidRPr="0031799C" w:rsidRDefault="00570947" w:rsidP="00570947">
            <w:pPr>
              <w:adjustRightInd w:val="0"/>
              <w:ind w:leftChars="85" w:left="176"/>
              <w:rPr>
                <w:color w:val="000000" w:themeColor="text1"/>
                <w:sz w:val="20"/>
                <w:szCs w:val="20"/>
                <w:lang w:eastAsia="ja-JP"/>
              </w:rPr>
            </w:pPr>
            <w:r w:rsidRPr="009D009C">
              <w:rPr>
                <w:rFonts w:hint="eastAsia"/>
                <w:sz w:val="20"/>
                <w:szCs w:val="20"/>
                <w:lang w:eastAsia="ja-JP"/>
              </w:rPr>
              <w:t>なお、</w:t>
            </w:r>
            <w:r w:rsidR="00C628A4" w:rsidRPr="009D009C">
              <w:rPr>
                <w:rFonts w:hint="eastAsia"/>
                <w:sz w:val="20"/>
                <w:szCs w:val="20"/>
                <w:lang w:eastAsia="ja-JP"/>
              </w:rPr>
              <w:t>①及び②は、</w:t>
            </w:r>
            <w:r w:rsidR="0022013D" w:rsidRPr="009D009C">
              <w:rPr>
                <w:rFonts w:hint="eastAsia"/>
                <w:sz w:val="20"/>
                <w:szCs w:val="20"/>
                <w:lang w:eastAsia="ja-JP"/>
              </w:rPr>
              <w:t>奨学金</w:t>
            </w:r>
            <w:r w:rsidR="0022013D" w:rsidRPr="0031799C">
              <w:rPr>
                <w:rFonts w:hint="eastAsia"/>
                <w:color w:val="000000" w:themeColor="text1"/>
                <w:sz w:val="20"/>
                <w:szCs w:val="20"/>
                <w:lang w:eastAsia="ja-JP"/>
              </w:rPr>
              <w:t>貸与</w:t>
            </w:r>
            <w:r w:rsidRPr="0031799C">
              <w:rPr>
                <w:rFonts w:hint="eastAsia"/>
                <w:color w:val="000000" w:themeColor="text1"/>
                <w:sz w:val="20"/>
                <w:szCs w:val="20"/>
                <w:lang w:eastAsia="ja-JP"/>
              </w:rPr>
              <w:t>中</w:t>
            </w:r>
            <w:r w:rsidR="0022013D" w:rsidRPr="0031799C">
              <w:rPr>
                <w:rFonts w:hint="eastAsia"/>
                <w:color w:val="000000" w:themeColor="text1"/>
                <w:sz w:val="20"/>
                <w:szCs w:val="20"/>
                <w:lang w:eastAsia="ja-JP"/>
              </w:rPr>
              <w:t>は</w:t>
            </w:r>
            <w:r w:rsidR="007028B8" w:rsidRPr="0031799C">
              <w:rPr>
                <w:rFonts w:hint="eastAsia"/>
                <w:color w:val="000000" w:themeColor="text1"/>
                <w:sz w:val="20"/>
                <w:szCs w:val="20"/>
                <w:lang w:eastAsia="ja-JP"/>
              </w:rPr>
              <w:t>留年等がなく正規の修学の最短コースで薬剤師国家試験受験資格が得られる者でなけれ</w:t>
            </w:r>
            <w:r w:rsidR="000452E2" w:rsidRPr="0031799C">
              <w:rPr>
                <w:rFonts w:hint="eastAsia"/>
                <w:color w:val="000000" w:themeColor="text1"/>
                <w:sz w:val="20"/>
                <w:szCs w:val="20"/>
                <w:lang w:eastAsia="ja-JP"/>
              </w:rPr>
              <w:t>ば</w:t>
            </w:r>
            <w:r w:rsidR="007028B8" w:rsidRPr="0031799C">
              <w:rPr>
                <w:rFonts w:hint="eastAsia"/>
                <w:color w:val="000000" w:themeColor="text1"/>
                <w:sz w:val="20"/>
                <w:szCs w:val="20"/>
                <w:lang w:eastAsia="ja-JP"/>
              </w:rPr>
              <w:t>なりません。</w:t>
            </w:r>
          </w:p>
          <w:p w14:paraId="742D2717" w14:textId="77777777" w:rsidR="007028B8" w:rsidRPr="0031799C" w:rsidRDefault="007028B8" w:rsidP="0035206E">
            <w:pPr>
              <w:adjustRightInd w:val="0"/>
              <w:ind w:leftChars="85" w:left="176"/>
              <w:rPr>
                <w:color w:val="000000" w:themeColor="text1"/>
                <w:sz w:val="20"/>
                <w:szCs w:val="20"/>
                <w:lang w:eastAsia="ja-JP"/>
              </w:rPr>
            </w:pPr>
          </w:p>
        </w:tc>
      </w:tr>
      <w:tr w:rsidR="00AD0C97" w14:paraId="3DBFD803" w14:textId="77777777" w:rsidTr="00AD0C97">
        <w:trPr>
          <w:trHeight w:val="695"/>
        </w:trPr>
        <w:tc>
          <w:tcPr>
            <w:tcW w:w="4066" w:type="dxa"/>
            <w:tcBorders>
              <w:top w:val="single" w:sz="4" w:space="0" w:color="auto"/>
              <w:bottom w:val="single" w:sz="4" w:space="0" w:color="auto"/>
            </w:tcBorders>
          </w:tcPr>
          <w:p w14:paraId="04D684D7" w14:textId="77777777" w:rsidR="00AD0C97" w:rsidRPr="009D009C" w:rsidRDefault="00AD0C97" w:rsidP="00AD0C97">
            <w:pPr>
              <w:pStyle w:val="TableParagraph"/>
              <w:spacing w:before="56"/>
              <w:rPr>
                <w:sz w:val="20"/>
                <w:szCs w:val="20"/>
                <w:u w:val="single"/>
                <w:lang w:eastAsia="ja-JP"/>
              </w:rPr>
            </w:pPr>
            <w:r w:rsidRPr="009D009C">
              <w:rPr>
                <w:sz w:val="20"/>
                <w:szCs w:val="20"/>
                <w:u w:val="single"/>
                <w:lang w:eastAsia="ja-JP"/>
              </w:rPr>
              <w:t>Ｑ１－２</w:t>
            </w:r>
          </w:p>
          <w:p w14:paraId="317B5BC2" w14:textId="77777777" w:rsidR="00863E10" w:rsidRDefault="00AD0C97" w:rsidP="00AD0C97">
            <w:pPr>
              <w:pStyle w:val="TableParagraph"/>
              <w:spacing w:before="56"/>
              <w:rPr>
                <w:sz w:val="20"/>
                <w:szCs w:val="20"/>
                <w:lang w:eastAsia="ja-JP"/>
              </w:rPr>
            </w:pPr>
            <w:r w:rsidRPr="009D009C">
              <w:rPr>
                <w:rFonts w:hint="eastAsia"/>
                <w:sz w:val="20"/>
                <w:szCs w:val="20"/>
                <w:lang w:eastAsia="ja-JP"/>
              </w:rPr>
              <w:t>大学６年卒又は４年卒で国試受験資格取得のた</w:t>
            </w:r>
          </w:p>
          <w:p w14:paraId="017F6576" w14:textId="77777777" w:rsidR="00863E10" w:rsidRDefault="00AD0C97" w:rsidP="00AD0C97">
            <w:pPr>
              <w:pStyle w:val="TableParagraph"/>
              <w:spacing w:before="56"/>
              <w:rPr>
                <w:sz w:val="20"/>
                <w:szCs w:val="20"/>
                <w:lang w:eastAsia="ja-JP"/>
              </w:rPr>
            </w:pPr>
            <w:r w:rsidRPr="009D009C">
              <w:rPr>
                <w:rFonts w:hint="eastAsia"/>
                <w:sz w:val="20"/>
                <w:szCs w:val="20"/>
                <w:lang w:eastAsia="ja-JP"/>
              </w:rPr>
              <w:t>めの大学院生以外の一般的な大学院生は、</w:t>
            </w:r>
            <w:r w:rsidR="00A8297B" w:rsidRPr="009D009C">
              <w:rPr>
                <w:rFonts w:hint="eastAsia"/>
                <w:sz w:val="20"/>
                <w:szCs w:val="20"/>
                <w:lang w:eastAsia="ja-JP"/>
              </w:rPr>
              <w:t>対象</w:t>
            </w:r>
          </w:p>
          <w:p w14:paraId="34B2D29F" w14:textId="647BEEA7" w:rsidR="00AD0C97" w:rsidRPr="009D009C" w:rsidRDefault="00AD0C97" w:rsidP="00AD0C97">
            <w:pPr>
              <w:pStyle w:val="TableParagraph"/>
              <w:spacing w:before="56"/>
              <w:rPr>
                <w:sz w:val="20"/>
                <w:szCs w:val="20"/>
                <w:lang w:eastAsia="ja-JP"/>
              </w:rPr>
            </w:pPr>
            <w:r w:rsidRPr="009D009C">
              <w:rPr>
                <w:rFonts w:hint="eastAsia"/>
                <w:sz w:val="20"/>
                <w:szCs w:val="20"/>
                <w:lang w:eastAsia="ja-JP"/>
              </w:rPr>
              <w:t>になりますか。</w:t>
            </w:r>
          </w:p>
          <w:p w14:paraId="4B46F62B" w14:textId="77777777" w:rsidR="00AD0C97" w:rsidRPr="009D009C" w:rsidRDefault="00AD0C97" w:rsidP="00AD0C97">
            <w:pPr>
              <w:pStyle w:val="TableParagraph"/>
              <w:spacing w:before="56"/>
              <w:rPr>
                <w:sz w:val="20"/>
                <w:szCs w:val="20"/>
                <w:u w:val="single"/>
                <w:lang w:eastAsia="ja-JP"/>
              </w:rPr>
            </w:pPr>
          </w:p>
        </w:tc>
        <w:tc>
          <w:tcPr>
            <w:tcW w:w="5857" w:type="dxa"/>
            <w:tcBorders>
              <w:top w:val="single" w:sz="4" w:space="0" w:color="auto"/>
              <w:bottom w:val="single" w:sz="4" w:space="0" w:color="auto"/>
            </w:tcBorders>
          </w:tcPr>
          <w:p w14:paraId="7C5EA719" w14:textId="77777777" w:rsidR="00AD0C97" w:rsidRPr="009D009C" w:rsidRDefault="00AD0C97" w:rsidP="00AD0C97">
            <w:pPr>
              <w:adjustRightInd w:val="0"/>
              <w:ind w:leftChars="85" w:left="176"/>
              <w:rPr>
                <w:sz w:val="20"/>
                <w:szCs w:val="20"/>
                <w:u w:val="single"/>
                <w:lang w:eastAsia="ja-JP"/>
              </w:rPr>
            </w:pPr>
            <w:r w:rsidRPr="009D009C">
              <w:rPr>
                <w:sz w:val="20"/>
                <w:szCs w:val="20"/>
                <w:u w:val="single"/>
                <w:lang w:eastAsia="ja-JP"/>
              </w:rPr>
              <w:t>Ａ１－２</w:t>
            </w:r>
          </w:p>
          <w:p w14:paraId="563D5993" w14:textId="77777777" w:rsidR="00AD0C97" w:rsidRPr="009D009C" w:rsidRDefault="00AD0C97" w:rsidP="00AD0C97">
            <w:pPr>
              <w:adjustRightInd w:val="0"/>
              <w:ind w:leftChars="85" w:left="176"/>
              <w:rPr>
                <w:sz w:val="20"/>
                <w:szCs w:val="20"/>
                <w:lang w:eastAsia="ja-JP"/>
              </w:rPr>
            </w:pPr>
            <w:r w:rsidRPr="009D009C">
              <w:rPr>
                <w:rFonts w:hint="eastAsia"/>
                <w:sz w:val="20"/>
                <w:szCs w:val="20"/>
                <w:lang w:eastAsia="ja-JP"/>
              </w:rPr>
              <w:t>Ａ１－１に記載する対象者以外の大学院生は、対象になりません。</w:t>
            </w:r>
          </w:p>
          <w:p w14:paraId="0AA24109" w14:textId="77777777" w:rsidR="00AD0C97" w:rsidRPr="009D009C" w:rsidRDefault="00B701E7" w:rsidP="0035206E">
            <w:pPr>
              <w:adjustRightInd w:val="0"/>
              <w:ind w:leftChars="85" w:left="176"/>
              <w:rPr>
                <w:sz w:val="20"/>
                <w:szCs w:val="20"/>
                <w:lang w:eastAsia="ja-JP"/>
              </w:rPr>
            </w:pPr>
            <w:r w:rsidRPr="009D009C">
              <w:rPr>
                <w:sz w:val="20"/>
                <w:szCs w:val="20"/>
                <w:lang w:eastAsia="ja-JP"/>
              </w:rPr>
              <w:t>すなわち、薬剤師免許を取得せずに単に大学院に就学している者は対象になりません。</w:t>
            </w:r>
          </w:p>
          <w:p w14:paraId="0DA5A793" w14:textId="77777777" w:rsidR="004B2F58" w:rsidRPr="009D009C" w:rsidRDefault="004B2F58" w:rsidP="00C54AD0">
            <w:pPr>
              <w:adjustRightInd w:val="0"/>
              <w:ind w:leftChars="85" w:left="176"/>
              <w:rPr>
                <w:sz w:val="20"/>
                <w:szCs w:val="20"/>
                <w:lang w:eastAsia="ja-JP"/>
              </w:rPr>
            </w:pPr>
            <w:r w:rsidRPr="009D009C">
              <w:rPr>
                <w:rFonts w:hint="eastAsia"/>
                <w:sz w:val="20"/>
                <w:szCs w:val="20"/>
                <w:lang w:eastAsia="ja-JP"/>
              </w:rPr>
              <w:t>ただし、</w:t>
            </w:r>
            <w:r w:rsidR="00C54AD0" w:rsidRPr="009D009C">
              <w:rPr>
                <w:rFonts w:hint="eastAsia"/>
                <w:sz w:val="20"/>
                <w:szCs w:val="20"/>
                <w:lang w:eastAsia="ja-JP"/>
              </w:rPr>
              <w:t>Ａ１－１－③の</w:t>
            </w:r>
            <w:r w:rsidR="000A7ABE" w:rsidRPr="009D009C">
              <w:rPr>
                <w:rFonts w:hint="eastAsia"/>
                <w:sz w:val="20"/>
                <w:szCs w:val="20"/>
                <w:lang w:eastAsia="ja-JP"/>
              </w:rPr>
              <w:t>とおり</w:t>
            </w:r>
            <w:r w:rsidRPr="009D009C">
              <w:rPr>
                <w:rFonts w:hint="eastAsia"/>
                <w:sz w:val="20"/>
                <w:szCs w:val="20"/>
                <w:lang w:eastAsia="ja-JP"/>
              </w:rPr>
              <w:t>薬剤師免許</w:t>
            </w:r>
            <w:r w:rsidR="00C54AD0" w:rsidRPr="009D009C">
              <w:rPr>
                <w:rFonts w:hint="eastAsia"/>
                <w:sz w:val="20"/>
                <w:szCs w:val="20"/>
                <w:lang w:eastAsia="ja-JP"/>
              </w:rPr>
              <w:t>を</w:t>
            </w:r>
            <w:r w:rsidRPr="009D009C">
              <w:rPr>
                <w:rFonts w:hint="eastAsia"/>
                <w:sz w:val="20"/>
                <w:szCs w:val="20"/>
                <w:lang w:eastAsia="ja-JP"/>
              </w:rPr>
              <w:t>取得</w:t>
            </w:r>
            <w:r w:rsidR="00C54AD0" w:rsidRPr="009D009C">
              <w:rPr>
                <w:rFonts w:hint="eastAsia"/>
                <w:sz w:val="20"/>
                <w:szCs w:val="20"/>
                <w:lang w:eastAsia="ja-JP"/>
              </w:rPr>
              <w:t>している</w:t>
            </w:r>
            <w:r w:rsidRPr="009D009C">
              <w:rPr>
                <w:rFonts w:hint="eastAsia"/>
                <w:sz w:val="20"/>
                <w:szCs w:val="20"/>
                <w:lang w:eastAsia="ja-JP"/>
              </w:rPr>
              <w:t>大学院生は、</w:t>
            </w:r>
            <w:r w:rsidR="00C54AD0" w:rsidRPr="009D009C">
              <w:rPr>
                <w:rFonts w:hint="eastAsia"/>
                <w:sz w:val="20"/>
                <w:szCs w:val="20"/>
                <w:lang w:eastAsia="ja-JP"/>
              </w:rPr>
              <w:t>対象になります。</w:t>
            </w:r>
          </w:p>
          <w:p w14:paraId="271A79D0" w14:textId="77777777" w:rsidR="002067DD" w:rsidRPr="009D009C" w:rsidRDefault="002067DD" w:rsidP="00C54AD0">
            <w:pPr>
              <w:adjustRightInd w:val="0"/>
              <w:ind w:leftChars="85" w:left="176"/>
              <w:rPr>
                <w:sz w:val="20"/>
                <w:szCs w:val="20"/>
                <w:u w:val="single"/>
                <w:lang w:eastAsia="ja-JP"/>
              </w:rPr>
            </w:pPr>
          </w:p>
        </w:tc>
      </w:tr>
      <w:tr w:rsidR="001C7167" w14:paraId="465A7527" w14:textId="77777777" w:rsidTr="001C7167">
        <w:trPr>
          <w:trHeight w:val="1343"/>
        </w:trPr>
        <w:tc>
          <w:tcPr>
            <w:tcW w:w="4066" w:type="dxa"/>
            <w:tcBorders>
              <w:top w:val="single" w:sz="4" w:space="0" w:color="auto"/>
            </w:tcBorders>
          </w:tcPr>
          <w:p w14:paraId="03CEAE74" w14:textId="77777777" w:rsidR="001C7167" w:rsidRPr="009D009C" w:rsidRDefault="001C7167" w:rsidP="0035206E">
            <w:pPr>
              <w:pStyle w:val="a3"/>
              <w:ind w:leftChars="48" w:left="1032" w:hangingChars="500" w:hanging="933"/>
              <w:rPr>
                <w:u w:val="single"/>
                <w:lang w:eastAsia="ja-JP"/>
              </w:rPr>
            </w:pPr>
            <w:r w:rsidRPr="009D009C">
              <w:rPr>
                <w:rFonts w:hint="eastAsia"/>
                <w:u w:val="single"/>
                <w:lang w:eastAsia="ja-JP"/>
              </w:rPr>
              <w:t>Ｑ１－</w:t>
            </w:r>
            <w:r w:rsidR="00B701E7" w:rsidRPr="009D009C">
              <w:rPr>
                <w:rFonts w:hint="eastAsia"/>
                <w:u w:val="single"/>
                <w:lang w:eastAsia="ja-JP"/>
              </w:rPr>
              <w:t>３</w:t>
            </w:r>
          </w:p>
          <w:p w14:paraId="0A8C6812" w14:textId="77777777" w:rsidR="00863E10" w:rsidRDefault="001C7167" w:rsidP="0035206E">
            <w:pPr>
              <w:pStyle w:val="a3"/>
              <w:ind w:leftChars="49" w:left="133" w:hangingChars="17" w:hanging="32"/>
              <w:rPr>
                <w:rFonts w:cs="ＭＳ Ｐゴシック"/>
                <w:lang w:eastAsia="ja-JP"/>
              </w:rPr>
            </w:pPr>
            <w:r w:rsidRPr="009D009C">
              <w:rPr>
                <w:rFonts w:hint="eastAsia"/>
                <w:lang w:eastAsia="ja-JP"/>
              </w:rPr>
              <w:t>４年制</w:t>
            </w:r>
            <w:r w:rsidRPr="009D009C">
              <w:rPr>
                <w:rFonts w:cs="ＭＳ Ｐゴシック" w:hint="eastAsia"/>
                <w:lang w:eastAsia="ja-JP"/>
              </w:rPr>
              <w:t>薬学課程を修めて卒業し、かつ、大学院</w:t>
            </w:r>
          </w:p>
          <w:p w14:paraId="440F7732" w14:textId="77777777" w:rsidR="00863E10" w:rsidRDefault="001C7167" w:rsidP="0035206E">
            <w:pPr>
              <w:pStyle w:val="a3"/>
              <w:ind w:leftChars="49" w:left="133" w:hangingChars="17" w:hanging="32"/>
              <w:rPr>
                <w:rFonts w:cs="ＭＳ Ｐゴシック"/>
                <w:lang w:eastAsia="ja-JP"/>
              </w:rPr>
            </w:pPr>
            <w:r w:rsidRPr="009D009C">
              <w:rPr>
                <w:rFonts w:cs="ＭＳ Ｐゴシック" w:hint="eastAsia"/>
                <w:lang w:eastAsia="ja-JP"/>
              </w:rPr>
              <w:t>において薬学の修士課程を卒業し、</w:t>
            </w:r>
            <w:r w:rsidR="00FA6360" w:rsidRPr="009D009C">
              <w:rPr>
                <w:rFonts w:cs="ＭＳ Ｐゴシック" w:hint="eastAsia"/>
                <w:lang w:eastAsia="ja-JP"/>
              </w:rPr>
              <w:t>その後</w:t>
            </w:r>
            <w:r w:rsidRPr="009D009C">
              <w:rPr>
                <w:rFonts w:cs="ＭＳ Ｐゴシック" w:hint="eastAsia"/>
                <w:lang w:eastAsia="ja-JP"/>
              </w:rPr>
              <w:t>大学</w:t>
            </w:r>
          </w:p>
          <w:p w14:paraId="1A388245" w14:textId="77777777" w:rsidR="00863E10" w:rsidRDefault="001C7167" w:rsidP="0035206E">
            <w:pPr>
              <w:pStyle w:val="a3"/>
              <w:ind w:leftChars="49" w:left="133" w:hangingChars="17" w:hanging="32"/>
              <w:rPr>
                <w:rFonts w:cs="ＭＳ Ｐゴシック"/>
                <w:lang w:eastAsia="ja-JP"/>
              </w:rPr>
            </w:pPr>
            <w:r w:rsidRPr="009D009C">
              <w:rPr>
                <w:rFonts w:cs="ＭＳ Ｐゴシック" w:hint="eastAsia"/>
                <w:lang w:eastAsia="ja-JP"/>
              </w:rPr>
              <w:t>院</w:t>
            </w:r>
            <w:r w:rsidR="00FA6360" w:rsidRPr="009D009C">
              <w:rPr>
                <w:rFonts w:cs="ＭＳ Ｐゴシック" w:hint="eastAsia"/>
                <w:lang w:eastAsia="ja-JP"/>
              </w:rPr>
              <w:t>に</w:t>
            </w:r>
            <w:r w:rsidRPr="009D009C">
              <w:rPr>
                <w:rFonts w:cs="ＭＳ Ｐゴシック" w:hint="eastAsia"/>
                <w:lang w:eastAsia="ja-JP"/>
              </w:rPr>
              <w:t>修学せず実務実習のみの年度でも奨学生の</w:t>
            </w:r>
          </w:p>
          <w:p w14:paraId="2B0756EF" w14:textId="205C9122" w:rsidR="001C7167" w:rsidRPr="009D009C" w:rsidRDefault="001C7167" w:rsidP="0035206E">
            <w:pPr>
              <w:pStyle w:val="a3"/>
              <w:ind w:leftChars="49" w:left="133" w:hangingChars="17" w:hanging="32"/>
              <w:rPr>
                <w:lang w:eastAsia="ja-JP"/>
              </w:rPr>
            </w:pPr>
            <w:r w:rsidRPr="009D009C">
              <w:rPr>
                <w:rFonts w:cs="ＭＳ Ｐゴシック" w:hint="eastAsia"/>
                <w:lang w:eastAsia="ja-JP"/>
              </w:rPr>
              <w:t>対象となりますか。</w:t>
            </w:r>
          </w:p>
          <w:p w14:paraId="539ECA8B" w14:textId="77777777" w:rsidR="001C7167" w:rsidRPr="009D009C" w:rsidRDefault="001C7167" w:rsidP="0065311C">
            <w:pPr>
              <w:pStyle w:val="TableParagraph"/>
              <w:spacing w:before="56"/>
              <w:rPr>
                <w:sz w:val="20"/>
                <w:szCs w:val="20"/>
                <w:lang w:eastAsia="ja-JP"/>
              </w:rPr>
            </w:pPr>
          </w:p>
        </w:tc>
        <w:tc>
          <w:tcPr>
            <w:tcW w:w="5857" w:type="dxa"/>
            <w:tcBorders>
              <w:top w:val="single" w:sz="4" w:space="0" w:color="auto"/>
            </w:tcBorders>
          </w:tcPr>
          <w:p w14:paraId="0DCD076C" w14:textId="77777777" w:rsidR="001C7167" w:rsidRPr="009D009C" w:rsidRDefault="001C7167" w:rsidP="0035206E">
            <w:pPr>
              <w:adjustRightInd w:val="0"/>
              <w:ind w:leftChars="20" w:left="41" w:firstLineChars="70" w:firstLine="131"/>
              <w:rPr>
                <w:sz w:val="20"/>
                <w:szCs w:val="20"/>
                <w:u w:val="single"/>
                <w:lang w:eastAsia="ja-JP"/>
              </w:rPr>
            </w:pPr>
            <w:r w:rsidRPr="009D009C">
              <w:rPr>
                <w:rFonts w:hint="eastAsia"/>
                <w:sz w:val="20"/>
                <w:szCs w:val="20"/>
                <w:u w:val="single"/>
                <w:lang w:eastAsia="ja-JP"/>
              </w:rPr>
              <w:t>Ａ１－</w:t>
            </w:r>
            <w:r w:rsidR="00B701E7" w:rsidRPr="009D009C">
              <w:rPr>
                <w:rFonts w:hint="eastAsia"/>
                <w:sz w:val="20"/>
                <w:szCs w:val="20"/>
                <w:u w:val="single"/>
                <w:lang w:eastAsia="ja-JP"/>
              </w:rPr>
              <w:t>３</w:t>
            </w:r>
          </w:p>
          <w:p w14:paraId="0DA2744F" w14:textId="77777777" w:rsidR="001C7167" w:rsidRPr="009D009C" w:rsidRDefault="00FA02F2" w:rsidP="0035206E">
            <w:pPr>
              <w:adjustRightInd w:val="0"/>
              <w:ind w:leftChars="85" w:left="176"/>
              <w:rPr>
                <w:sz w:val="20"/>
                <w:szCs w:val="20"/>
                <w:lang w:eastAsia="ja-JP"/>
              </w:rPr>
            </w:pPr>
            <w:r w:rsidRPr="009D009C">
              <w:rPr>
                <w:rFonts w:asciiTheme="minorEastAsia" w:eastAsiaTheme="minorEastAsia" w:hAnsiTheme="minorEastAsia" w:cs="ＭＳ Ｐゴシック" w:hint="eastAsia"/>
                <w:sz w:val="20"/>
                <w:szCs w:val="20"/>
                <w:lang w:eastAsia="ja-JP"/>
              </w:rPr>
              <w:t>薬学の</w:t>
            </w:r>
            <w:r w:rsidR="001C7167" w:rsidRPr="009D009C">
              <w:rPr>
                <w:rFonts w:asciiTheme="minorEastAsia" w:eastAsiaTheme="minorEastAsia" w:hAnsiTheme="minorEastAsia" w:cs="ＭＳ Ｐゴシック" w:hint="eastAsia"/>
                <w:sz w:val="20"/>
                <w:szCs w:val="20"/>
                <w:lang w:eastAsia="ja-JP"/>
              </w:rPr>
              <w:t>修士の課程を卒業した者であって、薬剤師国家試験受験資格が得られる年度の直近1年又は２年の期間の者であれば、奨学生の対象となります。</w:t>
            </w:r>
          </w:p>
          <w:p w14:paraId="2C54A569" w14:textId="77777777" w:rsidR="001C7167" w:rsidRPr="009D009C" w:rsidRDefault="001C7167" w:rsidP="00312239">
            <w:pPr>
              <w:adjustRightInd w:val="0"/>
              <w:rPr>
                <w:sz w:val="20"/>
                <w:szCs w:val="20"/>
                <w:lang w:eastAsia="ja-JP"/>
              </w:rPr>
            </w:pPr>
          </w:p>
        </w:tc>
      </w:tr>
      <w:tr w:rsidR="0065311C" w14:paraId="2274F06B" w14:textId="77777777" w:rsidTr="00403BFE">
        <w:trPr>
          <w:trHeight w:val="980"/>
        </w:trPr>
        <w:tc>
          <w:tcPr>
            <w:tcW w:w="4066" w:type="dxa"/>
          </w:tcPr>
          <w:p w14:paraId="174D2200" w14:textId="77777777" w:rsidR="0065311C" w:rsidRPr="009D009C" w:rsidRDefault="0065311C" w:rsidP="0065311C">
            <w:pPr>
              <w:pStyle w:val="TableParagraph"/>
              <w:spacing w:line="261" w:lineRule="exact"/>
              <w:rPr>
                <w:sz w:val="20"/>
                <w:szCs w:val="20"/>
                <w:u w:val="single"/>
                <w:lang w:eastAsia="ja-JP"/>
              </w:rPr>
            </w:pPr>
            <w:r w:rsidRPr="009D009C">
              <w:rPr>
                <w:sz w:val="20"/>
                <w:szCs w:val="20"/>
                <w:u w:val="single"/>
                <w:lang w:eastAsia="ja-JP"/>
              </w:rPr>
              <w:t>Ｑ１－</w:t>
            </w:r>
            <w:r w:rsidR="00ED7B8B" w:rsidRPr="009D009C">
              <w:rPr>
                <w:sz w:val="20"/>
                <w:szCs w:val="20"/>
                <w:u w:val="single"/>
                <w:lang w:eastAsia="ja-JP"/>
              </w:rPr>
              <w:t>４</w:t>
            </w:r>
          </w:p>
          <w:p w14:paraId="051E22C2" w14:textId="77777777" w:rsidR="0065311C" w:rsidRPr="009D009C" w:rsidRDefault="0065311C" w:rsidP="0065311C">
            <w:pPr>
              <w:pStyle w:val="TableParagraph"/>
              <w:spacing w:before="56"/>
              <w:rPr>
                <w:sz w:val="20"/>
                <w:szCs w:val="20"/>
                <w:lang w:eastAsia="ja-JP"/>
              </w:rPr>
            </w:pPr>
            <w:r w:rsidRPr="009D009C">
              <w:rPr>
                <w:sz w:val="20"/>
                <w:szCs w:val="20"/>
                <w:lang w:eastAsia="ja-JP"/>
              </w:rPr>
              <w:t>奨学金の貸与は何年間受けられますか。</w:t>
            </w:r>
          </w:p>
        </w:tc>
        <w:tc>
          <w:tcPr>
            <w:tcW w:w="5857" w:type="dxa"/>
          </w:tcPr>
          <w:p w14:paraId="70282E43" w14:textId="77777777" w:rsidR="0065311C" w:rsidRPr="009D009C" w:rsidRDefault="0065311C" w:rsidP="0065311C">
            <w:pPr>
              <w:pStyle w:val="TableParagraph"/>
              <w:spacing w:line="261" w:lineRule="exact"/>
              <w:ind w:left="103"/>
              <w:rPr>
                <w:sz w:val="20"/>
                <w:szCs w:val="20"/>
                <w:u w:val="single"/>
                <w:lang w:eastAsia="ja-JP"/>
              </w:rPr>
            </w:pPr>
            <w:r w:rsidRPr="009D009C">
              <w:rPr>
                <w:sz w:val="20"/>
                <w:szCs w:val="20"/>
                <w:u w:val="single"/>
                <w:lang w:eastAsia="ja-JP"/>
              </w:rPr>
              <w:t>Ａ１－</w:t>
            </w:r>
            <w:r w:rsidR="00ED7B8B" w:rsidRPr="009D009C">
              <w:rPr>
                <w:sz w:val="20"/>
                <w:szCs w:val="20"/>
                <w:u w:val="single"/>
                <w:lang w:eastAsia="ja-JP"/>
              </w:rPr>
              <w:t>４</w:t>
            </w:r>
          </w:p>
          <w:p w14:paraId="5083AC9C" w14:textId="77777777" w:rsidR="00FA6360" w:rsidRPr="009D009C" w:rsidRDefault="00C628A4" w:rsidP="00C628A4">
            <w:pPr>
              <w:pStyle w:val="TableParagraph"/>
              <w:spacing w:line="261" w:lineRule="exact"/>
              <w:ind w:left="560" w:hangingChars="300" w:hanging="560"/>
              <w:rPr>
                <w:sz w:val="20"/>
                <w:szCs w:val="20"/>
                <w:lang w:eastAsia="ja-JP"/>
              </w:rPr>
            </w:pPr>
            <w:r w:rsidRPr="009D009C">
              <w:rPr>
                <w:rFonts w:hint="eastAsia"/>
                <w:sz w:val="20"/>
                <w:szCs w:val="20"/>
                <w:lang w:eastAsia="ja-JP"/>
              </w:rPr>
              <w:t>（１）</w:t>
            </w:r>
            <w:r w:rsidR="0065311C" w:rsidRPr="009D009C">
              <w:rPr>
                <w:rFonts w:hint="eastAsia"/>
                <w:sz w:val="20"/>
                <w:szCs w:val="20"/>
                <w:lang w:eastAsia="ja-JP"/>
              </w:rPr>
              <w:t>薬剤師国家試験受験資格が得られる年度の直近の１年又は２年</w:t>
            </w:r>
            <w:r w:rsidR="00570947" w:rsidRPr="009D009C">
              <w:rPr>
                <w:rFonts w:hint="eastAsia"/>
                <w:sz w:val="20"/>
                <w:szCs w:val="20"/>
                <w:lang w:eastAsia="ja-JP"/>
              </w:rPr>
              <w:t>の期間</w:t>
            </w:r>
            <w:r w:rsidR="0065311C" w:rsidRPr="009D009C">
              <w:rPr>
                <w:rFonts w:hint="eastAsia"/>
                <w:sz w:val="20"/>
                <w:szCs w:val="20"/>
                <w:lang w:eastAsia="ja-JP"/>
              </w:rPr>
              <w:t>です。</w:t>
            </w:r>
          </w:p>
          <w:p w14:paraId="5BF092D4" w14:textId="77777777" w:rsidR="00863E10" w:rsidRDefault="00C628A4" w:rsidP="00C628A4">
            <w:pPr>
              <w:pStyle w:val="TableParagraph"/>
              <w:spacing w:line="261" w:lineRule="exact"/>
              <w:ind w:leftChars="100" w:left="394" w:hangingChars="100" w:hanging="187"/>
              <w:rPr>
                <w:spacing w:val="-98"/>
                <w:sz w:val="20"/>
                <w:szCs w:val="20"/>
                <w:lang w:eastAsia="ja-JP"/>
              </w:rPr>
            </w:pPr>
            <w:r w:rsidRPr="009D009C">
              <w:rPr>
                <w:rFonts w:hint="eastAsia"/>
                <w:sz w:val="20"/>
                <w:szCs w:val="20"/>
                <w:lang w:eastAsia="ja-JP"/>
              </w:rPr>
              <w:t>①</w:t>
            </w:r>
            <w:r w:rsidR="0065311C" w:rsidRPr="009D009C">
              <w:rPr>
                <w:sz w:val="20"/>
                <w:szCs w:val="20"/>
                <w:lang w:eastAsia="ja-JP"/>
              </w:rPr>
              <w:t>６年制薬学課程の</w:t>
            </w:r>
            <w:r w:rsidR="006D6625" w:rsidRPr="009D009C">
              <w:rPr>
                <w:rFonts w:hint="eastAsia"/>
                <w:sz w:val="20"/>
                <w:szCs w:val="20"/>
                <w:lang w:eastAsia="ja-JP"/>
              </w:rPr>
              <w:t>場合は、</w:t>
            </w:r>
            <w:r w:rsidR="0065311C" w:rsidRPr="009D009C">
              <w:rPr>
                <w:sz w:val="20"/>
                <w:szCs w:val="20"/>
                <w:lang w:eastAsia="ja-JP"/>
              </w:rPr>
              <w:t>５年生から６年生の２年（２４か月</w:t>
            </w:r>
            <w:r w:rsidR="0065311C" w:rsidRPr="009D009C">
              <w:rPr>
                <w:spacing w:val="-98"/>
                <w:sz w:val="20"/>
                <w:szCs w:val="20"/>
                <w:lang w:eastAsia="ja-JP"/>
              </w:rPr>
              <w:t>）</w:t>
            </w:r>
          </w:p>
          <w:p w14:paraId="6681C8A4" w14:textId="3B8E44C2" w:rsidR="00345286" w:rsidRPr="009D009C" w:rsidRDefault="0065311C" w:rsidP="00863E10">
            <w:pPr>
              <w:pStyle w:val="TableParagraph"/>
              <w:spacing w:line="261" w:lineRule="exact"/>
              <w:ind w:leftChars="200" w:left="413"/>
              <w:rPr>
                <w:sz w:val="20"/>
                <w:szCs w:val="20"/>
                <w:lang w:eastAsia="ja-JP"/>
              </w:rPr>
            </w:pPr>
            <w:r w:rsidRPr="009D009C">
              <w:rPr>
                <w:spacing w:val="-98"/>
                <w:sz w:val="20"/>
                <w:szCs w:val="20"/>
                <w:lang w:eastAsia="ja-JP"/>
              </w:rPr>
              <w:t>又は</w:t>
            </w:r>
            <w:r w:rsidRPr="009D009C">
              <w:rPr>
                <w:sz w:val="20"/>
                <w:szCs w:val="20"/>
                <w:lang w:eastAsia="ja-JP"/>
              </w:rPr>
              <w:t xml:space="preserve">６年生の１ </w:t>
            </w:r>
            <w:r w:rsidRPr="009D009C">
              <w:rPr>
                <w:spacing w:val="-1"/>
                <w:sz w:val="20"/>
                <w:szCs w:val="20"/>
                <w:lang w:eastAsia="ja-JP"/>
              </w:rPr>
              <w:t>年（１２か月）</w:t>
            </w:r>
            <w:r w:rsidRPr="009D009C">
              <w:rPr>
                <w:sz w:val="20"/>
                <w:szCs w:val="20"/>
                <w:lang w:eastAsia="ja-JP"/>
              </w:rPr>
              <w:t>の</w:t>
            </w:r>
            <w:r w:rsidR="00570947" w:rsidRPr="009D009C">
              <w:rPr>
                <w:sz w:val="20"/>
                <w:szCs w:val="20"/>
                <w:lang w:eastAsia="ja-JP"/>
              </w:rPr>
              <w:t>期間</w:t>
            </w:r>
            <w:r w:rsidRPr="009D009C">
              <w:rPr>
                <w:sz w:val="20"/>
                <w:szCs w:val="20"/>
                <w:lang w:eastAsia="ja-JP"/>
              </w:rPr>
              <w:t>です。</w:t>
            </w:r>
          </w:p>
          <w:p w14:paraId="1BFB31F8" w14:textId="77777777" w:rsidR="0065311C" w:rsidRPr="009D009C" w:rsidRDefault="00C628A4" w:rsidP="00C628A4">
            <w:pPr>
              <w:pStyle w:val="TableParagraph"/>
              <w:spacing w:line="261" w:lineRule="exact"/>
              <w:ind w:leftChars="100" w:left="394" w:hangingChars="100" w:hanging="187"/>
              <w:rPr>
                <w:sz w:val="20"/>
                <w:szCs w:val="20"/>
                <w:lang w:eastAsia="ja-JP"/>
              </w:rPr>
            </w:pPr>
            <w:r w:rsidRPr="009D009C">
              <w:rPr>
                <w:rFonts w:hint="eastAsia"/>
                <w:sz w:val="20"/>
                <w:szCs w:val="20"/>
                <w:lang w:eastAsia="ja-JP"/>
              </w:rPr>
              <w:t>②</w:t>
            </w:r>
            <w:r w:rsidR="0065311C" w:rsidRPr="009D009C">
              <w:rPr>
                <w:rFonts w:hint="eastAsia"/>
                <w:sz w:val="20"/>
                <w:szCs w:val="20"/>
                <w:lang w:eastAsia="ja-JP"/>
              </w:rPr>
              <w:t>４年制薬学課程卒業者で薬学の修士・博士課程の大学院生</w:t>
            </w:r>
            <w:r w:rsidR="00572E57" w:rsidRPr="009D009C">
              <w:rPr>
                <w:rFonts w:hint="eastAsia"/>
                <w:sz w:val="20"/>
                <w:szCs w:val="20"/>
                <w:lang w:eastAsia="ja-JP"/>
              </w:rPr>
              <w:t>若しくは修士課程を卒業した者</w:t>
            </w:r>
            <w:r w:rsidR="006D6625" w:rsidRPr="009D009C">
              <w:rPr>
                <w:rFonts w:hint="eastAsia"/>
                <w:sz w:val="20"/>
                <w:szCs w:val="20"/>
                <w:lang w:eastAsia="ja-JP"/>
              </w:rPr>
              <w:t>の場合は、</w:t>
            </w:r>
            <w:r w:rsidR="0065311C" w:rsidRPr="009D009C">
              <w:rPr>
                <w:rFonts w:hint="eastAsia"/>
                <w:sz w:val="20"/>
                <w:szCs w:val="20"/>
                <w:lang w:eastAsia="ja-JP"/>
              </w:rPr>
              <w:t>薬剤師国家試験受験資格が得られる年度の直近１年又は２年の</w:t>
            </w:r>
            <w:r w:rsidR="00570947" w:rsidRPr="009D009C">
              <w:rPr>
                <w:rFonts w:hint="eastAsia"/>
                <w:sz w:val="20"/>
                <w:szCs w:val="20"/>
                <w:lang w:eastAsia="ja-JP"/>
              </w:rPr>
              <w:t>期間</w:t>
            </w:r>
            <w:r w:rsidR="0065311C" w:rsidRPr="009D009C">
              <w:rPr>
                <w:rFonts w:hint="eastAsia"/>
                <w:sz w:val="20"/>
                <w:szCs w:val="20"/>
                <w:lang w:eastAsia="ja-JP"/>
              </w:rPr>
              <w:t>です。</w:t>
            </w:r>
          </w:p>
          <w:p w14:paraId="540AC527" w14:textId="77777777" w:rsidR="00863E10" w:rsidRDefault="00C628A4" w:rsidP="00C628A4">
            <w:pPr>
              <w:pStyle w:val="TableParagraph"/>
              <w:spacing w:line="261" w:lineRule="exact"/>
              <w:ind w:leftChars="100" w:left="394" w:hangingChars="100" w:hanging="187"/>
              <w:rPr>
                <w:sz w:val="20"/>
                <w:szCs w:val="20"/>
                <w:lang w:eastAsia="ja-JP"/>
              </w:rPr>
            </w:pPr>
            <w:r w:rsidRPr="009D009C">
              <w:rPr>
                <w:rFonts w:hint="eastAsia"/>
                <w:sz w:val="20"/>
                <w:szCs w:val="20"/>
                <w:lang w:eastAsia="ja-JP"/>
              </w:rPr>
              <w:t>③薬剤師免許を取得している大学院生は</w:t>
            </w:r>
            <w:r w:rsidR="00D803F4" w:rsidRPr="009D009C">
              <w:rPr>
                <w:rFonts w:hint="eastAsia"/>
                <w:sz w:val="20"/>
                <w:szCs w:val="20"/>
                <w:lang w:eastAsia="ja-JP"/>
              </w:rPr>
              <w:t>大学院</w:t>
            </w:r>
            <w:r w:rsidR="00570947" w:rsidRPr="009D009C">
              <w:rPr>
                <w:rFonts w:hint="eastAsia"/>
                <w:sz w:val="20"/>
                <w:szCs w:val="20"/>
                <w:lang w:eastAsia="ja-JP"/>
              </w:rPr>
              <w:t>卒業（自主退学を含</w:t>
            </w:r>
          </w:p>
          <w:p w14:paraId="0EB8AA46" w14:textId="373DAC61" w:rsidR="00C628A4" w:rsidRPr="009D009C" w:rsidRDefault="00570947" w:rsidP="00863E10">
            <w:pPr>
              <w:pStyle w:val="TableParagraph"/>
              <w:spacing w:line="261" w:lineRule="exact"/>
              <w:ind w:leftChars="200" w:left="413"/>
              <w:rPr>
                <w:sz w:val="20"/>
                <w:szCs w:val="20"/>
                <w:lang w:eastAsia="ja-JP"/>
              </w:rPr>
            </w:pPr>
            <w:r w:rsidRPr="009D009C">
              <w:rPr>
                <w:rFonts w:hint="eastAsia"/>
                <w:sz w:val="20"/>
                <w:szCs w:val="20"/>
                <w:lang w:eastAsia="ja-JP"/>
              </w:rPr>
              <w:t>む。）</w:t>
            </w:r>
            <w:r w:rsidR="00C628A4" w:rsidRPr="009D009C">
              <w:rPr>
                <w:rFonts w:hint="eastAsia"/>
                <w:sz w:val="20"/>
                <w:szCs w:val="20"/>
                <w:lang w:eastAsia="ja-JP"/>
              </w:rPr>
              <w:t>年度の直近の１年</w:t>
            </w:r>
            <w:r w:rsidRPr="009D009C">
              <w:rPr>
                <w:rFonts w:hint="eastAsia"/>
                <w:sz w:val="20"/>
                <w:szCs w:val="20"/>
                <w:lang w:eastAsia="ja-JP"/>
              </w:rPr>
              <w:t>又は</w:t>
            </w:r>
            <w:r w:rsidR="00C628A4" w:rsidRPr="009D009C">
              <w:rPr>
                <w:rFonts w:hint="eastAsia"/>
                <w:sz w:val="20"/>
                <w:szCs w:val="20"/>
                <w:lang w:eastAsia="ja-JP"/>
              </w:rPr>
              <w:t>２年の期間です。</w:t>
            </w:r>
          </w:p>
          <w:p w14:paraId="21D05969" w14:textId="77777777" w:rsidR="00863E10" w:rsidRDefault="00C628A4" w:rsidP="00863E10">
            <w:pPr>
              <w:pStyle w:val="TableParagraph"/>
              <w:spacing w:line="261" w:lineRule="exact"/>
              <w:ind w:left="103" w:firstLineChars="150" w:firstLine="280"/>
              <w:rPr>
                <w:sz w:val="20"/>
                <w:szCs w:val="20"/>
                <w:lang w:eastAsia="ja-JP"/>
              </w:rPr>
            </w:pPr>
            <w:r w:rsidRPr="009D009C">
              <w:rPr>
                <w:rFonts w:hint="eastAsia"/>
                <w:sz w:val="20"/>
                <w:szCs w:val="20"/>
                <w:lang w:eastAsia="ja-JP"/>
              </w:rPr>
              <w:t>なお、①及び②は、</w:t>
            </w:r>
            <w:r w:rsidR="001F3246" w:rsidRPr="009D009C">
              <w:rPr>
                <w:rFonts w:hint="eastAsia"/>
                <w:sz w:val="20"/>
                <w:szCs w:val="20"/>
                <w:lang w:eastAsia="ja-JP"/>
              </w:rPr>
              <w:t>奨学金貸与終了後１</w:t>
            </w:r>
            <w:r w:rsidR="001F3246" w:rsidRPr="00863E10">
              <w:rPr>
                <w:rFonts w:hint="eastAsia"/>
                <w:sz w:val="20"/>
                <w:szCs w:val="20"/>
                <w:lang w:eastAsia="ja-JP"/>
              </w:rPr>
              <w:t>年半の</w:t>
            </w:r>
            <w:r w:rsidR="001F3246" w:rsidRPr="009D009C">
              <w:rPr>
                <w:rFonts w:hint="eastAsia"/>
                <w:sz w:val="20"/>
                <w:szCs w:val="20"/>
                <w:lang w:eastAsia="ja-JP"/>
              </w:rPr>
              <w:t>間に薬剤師免許取</w:t>
            </w:r>
          </w:p>
          <w:p w14:paraId="7412645A" w14:textId="77777777" w:rsidR="00863E10" w:rsidRDefault="001F3246" w:rsidP="00863E10">
            <w:pPr>
              <w:pStyle w:val="TableParagraph"/>
              <w:spacing w:line="261" w:lineRule="exact"/>
              <w:ind w:left="103" w:firstLineChars="150" w:firstLine="280"/>
              <w:rPr>
                <w:sz w:val="20"/>
                <w:szCs w:val="20"/>
                <w:lang w:eastAsia="ja-JP"/>
              </w:rPr>
            </w:pPr>
            <w:r w:rsidRPr="009D009C">
              <w:rPr>
                <w:rFonts w:hint="eastAsia"/>
                <w:sz w:val="20"/>
                <w:szCs w:val="20"/>
                <w:lang w:eastAsia="ja-JP"/>
              </w:rPr>
              <w:t>得できなければ奨学金の返還が必要となりますので注意が必要で</w:t>
            </w:r>
          </w:p>
          <w:p w14:paraId="5D68F53A" w14:textId="5102D0D5" w:rsidR="00345286" w:rsidRPr="009D009C" w:rsidRDefault="001F3246" w:rsidP="00863E10">
            <w:pPr>
              <w:pStyle w:val="TableParagraph"/>
              <w:spacing w:line="261" w:lineRule="exact"/>
              <w:ind w:left="103" w:firstLineChars="150" w:firstLine="280"/>
              <w:rPr>
                <w:sz w:val="20"/>
                <w:szCs w:val="20"/>
                <w:lang w:eastAsia="ja-JP"/>
              </w:rPr>
            </w:pPr>
            <w:r w:rsidRPr="009D009C">
              <w:rPr>
                <w:rFonts w:hint="eastAsia"/>
                <w:sz w:val="20"/>
                <w:szCs w:val="20"/>
                <w:lang w:eastAsia="ja-JP"/>
              </w:rPr>
              <w:t>す</w:t>
            </w:r>
            <w:r w:rsidR="00345286" w:rsidRPr="009D009C">
              <w:rPr>
                <w:rFonts w:hint="eastAsia"/>
                <w:sz w:val="20"/>
                <w:szCs w:val="20"/>
                <w:lang w:eastAsia="ja-JP"/>
              </w:rPr>
              <w:t>。</w:t>
            </w:r>
          </w:p>
          <w:p w14:paraId="1E949BF2" w14:textId="77777777" w:rsidR="00A0150A" w:rsidRPr="009D009C" w:rsidRDefault="00A0150A" w:rsidP="001F3246">
            <w:pPr>
              <w:pStyle w:val="TableParagraph"/>
              <w:spacing w:line="261" w:lineRule="exact"/>
              <w:ind w:left="103"/>
              <w:rPr>
                <w:sz w:val="20"/>
                <w:szCs w:val="20"/>
                <w:lang w:eastAsia="ja-JP"/>
              </w:rPr>
            </w:pPr>
          </w:p>
          <w:p w14:paraId="462F5FA4" w14:textId="77777777" w:rsidR="001F3246" w:rsidRPr="009D009C" w:rsidRDefault="001F3246" w:rsidP="00572E57">
            <w:pPr>
              <w:pStyle w:val="TableParagraph"/>
              <w:spacing w:line="261" w:lineRule="exact"/>
              <w:rPr>
                <w:sz w:val="20"/>
                <w:szCs w:val="20"/>
                <w:lang w:eastAsia="ja-JP"/>
              </w:rPr>
            </w:pPr>
          </w:p>
        </w:tc>
      </w:tr>
      <w:tr w:rsidR="0065311C" w14:paraId="3B78C2E6" w14:textId="77777777" w:rsidTr="00403BFE">
        <w:trPr>
          <w:trHeight w:val="620"/>
        </w:trPr>
        <w:tc>
          <w:tcPr>
            <w:tcW w:w="4066" w:type="dxa"/>
          </w:tcPr>
          <w:p w14:paraId="7B380A8A" w14:textId="77777777" w:rsidR="0065311C" w:rsidRPr="009D009C" w:rsidRDefault="0065311C" w:rsidP="0065311C">
            <w:pPr>
              <w:pStyle w:val="TableParagraph"/>
              <w:spacing w:line="260" w:lineRule="exact"/>
              <w:rPr>
                <w:sz w:val="20"/>
                <w:szCs w:val="20"/>
                <w:u w:val="single"/>
                <w:lang w:eastAsia="ja-JP"/>
              </w:rPr>
            </w:pPr>
            <w:r w:rsidRPr="009D009C">
              <w:rPr>
                <w:sz w:val="20"/>
                <w:szCs w:val="20"/>
                <w:u w:val="single"/>
                <w:lang w:eastAsia="ja-JP"/>
              </w:rPr>
              <w:t>Ｑ１－</w:t>
            </w:r>
            <w:r w:rsidR="00ED7B8B" w:rsidRPr="009D009C">
              <w:rPr>
                <w:sz w:val="20"/>
                <w:szCs w:val="20"/>
                <w:u w:val="single"/>
                <w:lang w:eastAsia="ja-JP"/>
              </w:rPr>
              <w:t>５</w:t>
            </w:r>
          </w:p>
          <w:p w14:paraId="2FF94FE3" w14:textId="77777777" w:rsidR="0065311C" w:rsidRPr="009D009C" w:rsidRDefault="0065311C" w:rsidP="0065311C">
            <w:pPr>
              <w:pStyle w:val="TableParagraph"/>
              <w:spacing w:before="56"/>
              <w:rPr>
                <w:sz w:val="20"/>
                <w:szCs w:val="20"/>
                <w:lang w:eastAsia="ja-JP"/>
              </w:rPr>
            </w:pPr>
            <w:r w:rsidRPr="009D009C">
              <w:rPr>
                <w:sz w:val="20"/>
                <w:szCs w:val="20"/>
                <w:lang w:eastAsia="ja-JP"/>
              </w:rPr>
              <w:t>奨学金の貸与額はどれくらいですか。</w:t>
            </w:r>
          </w:p>
        </w:tc>
        <w:tc>
          <w:tcPr>
            <w:tcW w:w="5857" w:type="dxa"/>
          </w:tcPr>
          <w:p w14:paraId="0A7A85C5" w14:textId="77777777" w:rsidR="0065311C" w:rsidRPr="009D009C" w:rsidRDefault="0065311C" w:rsidP="0065311C">
            <w:pPr>
              <w:pStyle w:val="TableParagraph"/>
              <w:spacing w:line="260" w:lineRule="exact"/>
              <w:ind w:left="103"/>
              <w:rPr>
                <w:sz w:val="20"/>
                <w:szCs w:val="20"/>
                <w:u w:val="single"/>
                <w:lang w:eastAsia="ja-JP"/>
              </w:rPr>
            </w:pPr>
            <w:r w:rsidRPr="009D009C">
              <w:rPr>
                <w:sz w:val="20"/>
                <w:szCs w:val="20"/>
                <w:u w:val="single"/>
                <w:lang w:eastAsia="ja-JP"/>
              </w:rPr>
              <w:t>Ａ１－</w:t>
            </w:r>
            <w:r w:rsidR="00ED7B8B" w:rsidRPr="009D009C">
              <w:rPr>
                <w:sz w:val="20"/>
                <w:szCs w:val="20"/>
                <w:u w:val="single"/>
                <w:lang w:eastAsia="ja-JP"/>
              </w:rPr>
              <w:t>５</w:t>
            </w:r>
          </w:p>
          <w:p w14:paraId="196A82ED" w14:textId="77777777" w:rsidR="0065311C" w:rsidRPr="009D009C" w:rsidRDefault="0065311C" w:rsidP="0065311C">
            <w:pPr>
              <w:pStyle w:val="TableParagraph"/>
              <w:spacing w:before="56"/>
              <w:ind w:left="103"/>
              <w:rPr>
                <w:sz w:val="20"/>
                <w:szCs w:val="20"/>
                <w:lang w:eastAsia="ja-JP"/>
              </w:rPr>
            </w:pPr>
            <w:r w:rsidRPr="009D009C">
              <w:rPr>
                <w:sz w:val="20"/>
                <w:szCs w:val="20"/>
                <w:lang w:eastAsia="ja-JP"/>
              </w:rPr>
              <w:t>毎月１０万円、１年間で計１２０万円です。</w:t>
            </w:r>
          </w:p>
          <w:p w14:paraId="262D85F5" w14:textId="77777777" w:rsidR="00A0150A" w:rsidRPr="009D009C" w:rsidRDefault="00A0150A" w:rsidP="0065311C">
            <w:pPr>
              <w:pStyle w:val="TableParagraph"/>
              <w:spacing w:before="56"/>
              <w:ind w:left="103"/>
              <w:rPr>
                <w:sz w:val="20"/>
                <w:szCs w:val="20"/>
                <w:lang w:eastAsia="ja-JP"/>
              </w:rPr>
            </w:pPr>
          </w:p>
        </w:tc>
      </w:tr>
      <w:tr w:rsidR="0065311C" w14:paraId="744262E1" w14:textId="77777777" w:rsidTr="00403BFE">
        <w:trPr>
          <w:trHeight w:val="1260"/>
        </w:trPr>
        <w:tc>
          <w:tcPr>
            <w:tcW w:w="4066" w:type="dxa"/>
          </w:tcPr>
          <w:p w14:paraId="22D9C28E" w14:textId="77777777" w:rsidR="0065311C" w:rsidRPr="009D009C" w:rsidRDefault="0065311C" w:rsidP="0065311C">
            <w:pPr>
              <w:pStyle w:val="TableParagraph"/>
              <w:spacing w:line="261" w:lineRule="exact"/>
              <w:rPr>
                <w:sz w:val="20"/>
                <w:szCs w:val="20"/>
                <w:u w:val="single"/>
                <w:lang w:eastAsia="ja-JP"/>
              </w:rPr>
            </w:pPr>
            <w:r w:rsidRPr="009D009C">
              <w:rPr>
                <w:sz w:val="20"/>
                <w:szCs w:val="20"/>
                <w:u w:val="single"/>
                <w:lang w:eastAsia="ja-JP"/>
              </w:rPr>
              <w:t>Ｑ１－</w:t>
            </w:r>
            <w:r w:rsidR="00ED7B8B" w:rsidRPr="009D009C">
              <w:rPr>
                <w:sz w:val="20"/>
                <w:szCs w:val="20"/>
                <w:u w:val="single"/>
                <w:lang w:eastAsia="ja-JP"/>
              </w:rPr>
              <w:t>６</w:t>
            </w:r>
          </w:p>
          <w:p w14:paraId="170982A0" w14:textId="77777777" w:rsidR="0065311C" w:rsidRPr="009D009C" w:rsidRDefault="0065311C" w:rsidP="0065311C">
            <w:pPr>
              <w:pStyle w:val="TableParagraph"/>
              <w:spacing w:before="56"/>
              <w:rPr>
                <w:sz w:val="20"/>
                <w:szCs w:val="20"/>
                <w:lang w:eastAsia="ja-JP"/>
              </w:rPr>
            </w:pPr>
            <w:r w:rsidRPr="009D009C">
              <w:rPr>
                <w:sz w:val="20"/>
                <w:szCs w:val="20"/>
                <w:lang w:eastAsia="ja-JP"/>
              </w:rPr>
              <w:t>どのようなときに返還免除となりますか。</w:t>
            </w:r>
          </w:p>
        </w:tc>
        <w:tc>
          <w:tcPr>
            <w:tcW w:w="5857" w:type="dxa"/>
          </w:tcPr>
          <w:p w14:paraId="62E50113" w14:textId="77777777" w:rsidR="0065311C" w:rsidRPr="009D009C" w:rsidRDefault="0065311C" w:rsidP="0065311C">
            <w:pPr>
              <w:pStyle w:val="TableParagraph"/>
              <w:spacing w:line="261" w:lineRule="exact"/>
              <w:ind w:left="103"/>
              <w:rPr>
                <w:sz w:val="20"/>
                <w:szCs w:val="20"/>
                <w:u w:val="single"/>
                <w:lang w:eastAsia="ja-JP"/>
              </w:rPr>
            </w:pPr>
            <w:r w:rsidRPr="009D009C">
              <w:rPr>
                <w:sz w:val="20"/>
                <w:szCs w:val="20"/>
                <w:u w:val="single"/>
                <w:lang w:eastAsia="ja-JP"/>
              </w:rPr>
              <w:t>Ａ１－</w:t>
            </w:r>
            <w:r w:rsidR="00ED7B8B" w:rsidRPr="009D009C">
              <w:rPr>
                <w:sz w:val="20"/>
                <w:szCs w:val="20"/>
                <w:u w:val="single"/>
                <w:lang w:eastAsia="ja-JP"/>
              </w:rPr>
              <w:t>６</w:t>
            </w:r>
          </w:p>
          <w:p w14:paraId="066724A6" w14:textId="77777777" w:rsidR="0065311C" w:rsidRPr="009D009C" w:rsidRDefault="0065311C" w:rsidP="0065311C">
            <w:pPr>
              <w:pStyle w:val="TableParagraph"/>
              <w:spacing w:before="56" w:line="292" w:lineRule="auto"/>
              <w:ind w:left="103"/>
              <w:rPr>
                <w:sz w:val="20"/>
                <w:szCs w:val="20"/>
                <w:lang w:eastAsia="ja-JP"/>
              </w:rPr>
            </w:pPr>
            <w:r w:rsidRPr="009D009C">
              <w:rPr>
                <w:sz w:val="20"/>
                <w:szCs w:val="20"/>
                <w:lang w:eastAsia="ja-JP"/>
              </w:rPr>
              <w:t>薬剤師免許取得後、一定期間（貸与期間の１．５倍）指定薬局で薬剤師として従事すると全額免除されます。</w:t>
            </w:r>
          </w:p>
          <w:p w14:paraId="3DF5B99D" w14:textId="77777777" w:rsidR="0065311C" w:rsidRPr="009D009C" w:rsidRDefault="0065311C" w:rsidP="0065311C">
            <w:pPr>
              <w:pStyle w:val="TableParagraph"/>
              <w:spacing w:before="56" w:line="292" w:lineRule="auto"/>
              <w:ind w:left="103"/>
              <w:rPr>
                <w:sz w:val="20"/>
                <w:szCs w:val="20"/>
                <w:lang w:eastAsia="ja-JP"/>
              </w:rPr>
            </w:pPr>
            <w:r w:rsidRPr="009D009C">
              <w:rPr>
                <w:sz w:val="20"/>
                <w:szCs w:val="20"/>
                <w:lang w:eastAsia="ja-JP"/>
              </w:rPr>
              <w:t>（例：２年間貸与の場合は３年間従事することが必要です。</w:t>
            </w:r>
            <w:r w:rsidRPr="009D009C">
              <w:rPr>
                <w:sz w:val="20"/>
                <w:szCs w:val="20"/>
              </w:rPr>
              <w:t>）</w:t>
            </w:r>
          </w:p>
          <w:p w14:paraId="16DE968D" w14:textId="77777777" w:rsidR="00A0150A" w:rsidRPr="009D009C" w:rsidRDefault="00A0150A" w:rsidP="0065311C">
            <w:pPr>
              <w:pStyle w:val="TableParagraph"/>
              <w:spacing w:before="56" w:line="292" w:lineRule="auto"/>
              <w:ind w:left="103"/>
              <w:rPr>
                <w:sz w:val="20"/>
                <w:szCs w:val="20"/>
                <w:lang w:eastAsia="ja-JP"/>
              </w:rPr>
            </w:pPr>
          </w:p>
        </w:tc>
      </w:tr>
      <w:tr w:rsidR="0065311C" w14:paraId="456CA05E" w14:textId="77777777" w:rsidTr="00403BFE">
        <w:trPr>
          <w:trHeight w:val="1580"/>
        </w:trPr>
        <w:tc>
          <w:tcPr>
            <w:tcW w:w="4066" w:type="dxa"/>
          </w:tcPr>
          <w:p w14:paraId="31D852C4" w14:textId="77777777" w:rsidR="0065311C" w:rsidRPr="009D009C" w:rsidRDefault="0065311C" w:rsidP="0065311C">
            <w:pPr>
              <w:pStyle w:val="TableParagraph"/>
              <w:spacing w:line="260" w:lineRule="exact"/>
              <w:jc w:val="both"/>
              <w:rPr>
                <w:sz w:val="20"/>
                <w:szCs w:val="20"/>
                <w:u w:val="single"/>
                <w:lang w:eastAsia="ja-JP"/>
              </w:rPr>
            </w:pPr>
            <w:r w:rsidRPr="009D009C">
              <w:rPr>
                <w:sz w:val="20"/>
                <w:szCs w:val="20"/>
                <w:u w:val="single"/>
                <w:lang w:eastAsia="ja-JP"/>
              </w:rPr>
              <w:lastRenderedPageBreak/>
              <w:t>Ｑ１－</w:t>
            </w:r>
            <w:r w:rsidR="00ED7B8B" w:rsidRPr="009D009C">
              <w:rPr>
                <w:sz w:val="20"/>
                <w:szCs w:val="20"/>
                <w:u w:val="single"/>
                <w:lang w:eastAsia="ja-JP"/>
              </w:rPr>
              <w:t>７</w:t>
            </w:r>
          </w:p>
          <w:p w14:paraId="52EBFAF3" w14:textId="77777777" w:rsidR="0065311C" w:rsidRPr="009D009C" w:rsidRDefault="0065311C" w:rsidP="0065311C">
            <w:pPr>
              <w:pStyle w:val="TableParagraph"/>
              <w:spacing w:before="56" w:line="292" w:lineRule="auto"/>
              <w:ind w:right="101"/>
              <w:jc w:val="both"/>
              <w:rPr>
                <w:sz w:val="20"/>
                <w:szCs w:val="20"/>
                <w:lang w:eastAsia="ja-JP"/>
              </w:rPr>
            </w:pPr>
            <w:r w:rsidRPr="009D009C">
              <w:rPr>
                <w:spacing w:val="-5"/>
                <w:sz w:val="20"/>
                <w:szCs w:val="20"/>
                <w:lang w:eastAsia="ja-JP"/>
              </w:rPr>
              <w:t>返還免除を受けるために、免許取得後従事</w:t>
            </w:r>
            <w:r w:rsidRPr="009D009C">
              <w:rPr>
                <w:spacing w:val="-7"/>
                <w:sz w:val="20"/>
                <w:szCs w:val="20"/>
                <w:lang w:eastAsia="ja-JP"/>
              </w:rPr>
              <w:t>する薬局は、指定薬局であればどこでも良い</w:t>
            </w:r>
            <w:r w:rsidRPr="009D009C">
              <w:rPr>
                <w:spacing w:val="-1"/>
                <w:sz w:val="20"/>
                <w:szCs w:val="20"/>
                <w:lang w:eastAsia="ja-JP"/>
              </w:rPr>
              <w:t>のですか。</w:t>
            </w:r>
          </w:p>
        </w:tc>
        <w:tc>
          <w:tcPr>
            <w:tcW w:w="5857" w:type="dxa"/>
          </w:tcPr>
          <w:p w14:paraId="42071CA3" w14:textId="77777777" w:rsidR="0065311C" w:rsidRPr="009D009C" w:rsidRDefault="0065311C" w:rsidP="0065311C">
            <w:pPr>
              <w:pStyle w:val="TableParagraph"/>
              <w:spacing w:line="259" w:lineRule="exact"/>
              <w:ind w:left="103"/>
              <w:jc w:val="both"/>
              <w:rPr>
                <w:sz w:val="20"/>
                <w:szCs w:val="20"/>
                <w:u w:val="single"/>
                <w:lang w:eastAsia="ja-JP"/>
              </w:rPr>
            </w:pPr>
            <w:r w:rsidRPr="0031799C">
              <w:rPr>
                <w:color w:val="000000" w:themeColor="text1"/>
                <w:sz w:val="20"/>
                <w:szCs w:val="20"/>
                <w:u w:val="single"/>
                <w:lang w:eastAsia="ja-JP"/>
              </w:rPr>
              <w:t>Ａ１－</w:t>
            </w:r>
            <w:r w:rsidR="00ED7B8B" w:rsidRPr="009D009C">
              <w:rPr>
                <w:sz w:val="20"/>
                <w:szCs w:val="20"/>
                <w:u w:val="single"/>
                <w:lang w:eastAsia="ja-JP"/>
              </w:rPr>
              <w:t>７</w:t>
            </w:r>
          </w:p>
          <w:p w14:paraId="25E26352" w14:textId="77777777" w:rsidR="00FA6360" w:rsidRPr="0031799C" w:rsidRDefault="0065311C" w:rsidP="0065311C">
            <w:pPr>
              <w:pStyle w:val="TableParagraph"/>
              <w:spacing w:before="8" w:line="310" w:lineRule="atLeast"/>
              <w:ind w:left="103" w:right="99"/>
              <w:jc w:val="both"/>
              <w:rPr>
                <w:color w:val="000000" w:themeColor="text1"/>
                <w:spacing w:val="-3"/>
                <w:sz w:val="20"/>
                <w:szCs w:val="20"/>
                <w:lang w:eastAsia="ja-JP"/>
              </w:rPr>
            </w:pPr>
            <w:r w:rsidRPr="009D009C">
              <w:rPr>
                <w:spacing w:val="-6"/>
                <w:sz w:val="20"/>
                <w:szCs w:val="20"/>
                <w:lang w:eastAsia="ja-JP"/>
              </w:rPr>
              <w:t>いいえ、</w:t>
            </w:r>
            <w:r w:rsidRPr="0031799C">
              <w:rPr>
                <w:color w:val="000000" w:themeColor="text1"/>
                <w:spacing w:val="-6"/>
                <w:sz w:val="20"/>
                <w:szCs w:val="20"/>
                <w:lang w:eastAsia="ja-JP"/>
              </w:rPr>
              <w:t>従事する薬局はあらかじめ指定薬局の中から選ん</w:t>
            </w:r>
            <w:r w:rsidRPr="0031799C">
              <w:rPr>
                <w:color w:val="000000" w:themeColor="text1"/>
                <w:spacing w:val="-3"/>
                <w:sz w:val="20"/>
                <w:szCs w:val="20"/>
                <w:lang w:eastAsia="ja-JP"/>
              </w:rPr>
              <w:t>で決めておかなくてはなりません。</w:t>
            </w:r>
          </w:p>
          <w:p w14:paraId="79090CEA" w14:textId="77777777" w:rsidR="0065311C" w:rsidRPr="0031799C" w:rsidRDefault="0065311C" w:rsidP="0065311C">
            <w:pPr>
              <w:pStyle w:val="TableParagraph"/>
              <w:spacing w:before="8" w:line="310" w:lineRule="atLeast"/>
              <w:ind w:left="103" w:right="99"/>
              <w:jc w:val="both"/>
              <w:rPr>
                <w:color w:val="000000" w:themeColor="text1"/>
                <w:spacing w:val="-1"/>
                <w:sz w:val="20"/>
                <w:szCs w:val="20"/>
                <w:lang w:eastAsia="ja-JP"/>
              </w:rPr>
            </w:pPr>
            <w:r w:rsidRPr="0031799C">
              <w:rPr>
                <w:color w:val="000000" w:themeColor="text1"/>
                <w:spacing w:val="-3"/>
                <w:sz w:val="20"/>
                <w:szCs w:val="20"/>
                <w:lang w:eastAsia="ja-JP"/>
              </w:rPr>
              <w:t>その相手を決めるのが</w:t>
            </w:r>
            <w:r w:rsidRPr="0031799C">
              <w:rPr>
                <w:color w:val="000000" w:themeColor="text1"/>
                <w:spacing w:val="-4"/>
                <w:sz w:val="20"/>
                <w:szCs w:val="20"/>
                <w:lang w:eastAsia="ja-JP"/>
              </w:rPr>
              <w:t>マッチングです。正式に奨学生となるためには、指定薬局</w:t>
            </w:r>
            <w:r w:rsidRPr="0031799C">
              <w:rPr>
                <w:color w:val="000000" w:themeColor="text1"/>
                <w:spacing w:val="-1"/>
                <w:sz w:val="20"/>
                <w:szCs w:val="20"/>
                <w:lang w:eastAsia="ja-JP"/>
              </w:rPr>
              <w:t>と佐賀県薬剤師会との三者での契約が必要となります。</w:t>
            </w:r>
          </w:p>
          <w:p w14:paraId="6B415BD3" w14:textId="77777777" w:rsidR="007028B8" w:rsidRPr="0031799C" w:rsidRDefault="007028B8" w:rsidP="0065311C">
            <w:pPr>
              <w:pStyle w:val="TableParagraph"/>
              <w:spacing w:before="8" w:line="310" w:lineRule="atLeast"/>
              <w:ind w:left="103" w:right="99"/>
              <w:jc w:val="both"/>
              <w:rPr>
                <w:color w:val="000000" w:themeColor="text1"/>
                <w:sz w:val="20"/>
                <w:szCs w:val="20"/>
                <w:lang w:eastAsia="ja-JP"/>
              </w:rPr>
            </w:pPr>
          </w:p>
        </w:tc>
      </w:tr>
      <w:tr w:rsidR="0065311C" w14:paraId="33C65CBE" w14:textId="77777777" w:rsidTr="00403BFE">
        <w:trPr>
          <w:trHeight w:val="1660"/>
        </w:trPr>
        <w:tc>
          <w:tcPr>
            <w:tcW w:w="4066" w:type="dxa"/>
          </w:tcPr>
          <w:p w14:paraId="73511395" w14:textId="77777777" w:rsidR="0065311C" w:rsidRPr="009D009C" w:rsidRDefault="0065311C" w:rsidP="0065311C">
            <w:pPr>
              <w:pStyle w:val="TableParagraph"/>
              <w:spacing w:line="260" w:lineRule="exact"/>
              <w:jc w:val="both"/>
              <w:rPr>
                <w:sz w:val="20"/>
                <w:szCs w:val="20"/>
                <w:u w:val="single"/>
                <w:lang w:eastAsia="ja-JP"/>
              </w:rPr>
            </w:pPr>
            <w:r w:rsidRPr="009D009C">
              <w:rPr>
                <w:sz w:val="20"/>
                <w:szCs w:val="20"/>
                <w:u w:val="single"/>
                <w:lang w:eastAsia="ja-JP"/>
              </w:rPr>
              <w:t>Ｑ１－</w:t>
            </w:r>
            <w:r w:rsidR="00ED7B8B" w:rsidRPr="009D009C">
              <w:rPr>
                <w:sz w:val="20"/>
                <w:szCs w:val="20"/>
                <w:u w:val="single"/>
                <w:lang w:eastAsia="ja-JP"/>
              </w:rPr>
              <w:t>８</w:t>
            </w:r>
          </w:p>
          <w:p w14:paraId="08692861" w14:textId="77777777" w:rsidR="0065311C" w:rsidRPr="009D009C" w:rsidRDefault="0065311C" w:rsidP="0065311C">
            <w:pPr>
              <w:pStyle w:val="TableParagraph"/>
              <w:spacing w:before="56" w:line="292" w:lineRule="auto"/>
              <w:ind w:right="54"/>
              <w:jc w:val="both"/>
              <w:rPr>
                <w:sz w:val="20"/>
                <w:szCs w:val="20"/>
                <w:lang w:eastAsia="ja-JP"/>
              </w:rPr>
            </w:pPr>
            <w:r w:rsidRPr="009D009C">
              <w:rPr>
                <w:spacing w:val="-1"/>
                <w:sz w:val="20"/>
                <w:szCs w:val="20"/>
                <w:lang w:eastAsia="ja-JP"/>
              </w:rPr>
              <w:t>これから薬学部に進学するつもりですが、</w:t>
            </w:r>
            <w:r w:rsidRPr="009D009C">
              <w:rPr>
                <w:spacing w:val="-7"/>
                <w:sz w:val="20"/>
                <w:szCs w:val="20"/>
                <w:lang w:eastAsia="ja-JP"/>
              </w:rPr>
              <w:t>将来受けられますか</w:t>
            </w:r>
            <w:r w:rsidRPr="009D009C">
              <w:rPr>
                <w:sz w:val="20"/>
                <w:szCs w:val="20"/>
                <w:lang w:eastAsia="ja-JP"/>
              </w:rPr>
              <w:t>（制度はいつまで続き</w:t>
            </w:r>
            <w:r w:rsidRPr="009D009C">
              <w:rPr>
                <w:spacing w:val="-1"/>
                <w:sz w:val="20"/>
                <w:szCs w:val="20"/>
                <w:lang w:eastAsia="ja-JP"/>
              </w:rPr>
              <w:t>ますか</w:t>
            </w:r>
            <w:r w:rsidRPr="009D009C">
              <w:rPr>
                <w:spacing w:val="-100"/>
                <w:sz w:val="20"/>
                <w:szCs w:val="20"/>
                <w:lang w:eastAsia="ja-JP"/>
              </w:rPr>
              <w:t>）</w:t>
            </w:r>
            <w:r w:rsidRPr="009D009C">
              <w:rPr>
                <w:sz w:val="20"/>
                <w:szCs w:val="20"/>
                <w:lang w:eastAsia="ja-JP"/>
              </w:rPr>
              <w:t>。</w:t>
            </w:r>
          </w:p>
        </w:tc>
        <w:tc>
          <w:tcPr>
            <w:tcW w:w="5857" w:type="dxa"/>
          </w:tcPr>
          <w:p w14:paraId="453EBE6C" w14:textId="77777777" w:rsidR="0065311C" w:rsidRPr="009D009C" w:rsidRDefault="0065311C" w:rsidP="0065311C">
            <w:pPr>
              <w:pStyle w:val="TableParagraph"/>
              <w:spacing w:line="259" w:lineRule="exact"/>
              <w:ind w:left="103"/>
              <w:jc w:val="both"/>
              <w:rPr>
                <w:sz w:val="20"/>
                <w:szCs w:val="20"/>
                <w:u w:val="single"/>
                <w:lang w:eastAsia="ja-JP"/>
              </w:rPr>
            </w:pPr>
            <w:r w:rsidRPr="0031799C">
              <w:rPr>
                <w:color w:val="000000" w:themeColor="text1"/>
                <w:sz w:val="20"/>
                <w:szCs w:val="20"/>
                <w:u w:val="single"/>
                <w:lang w:eastAsia="ja-JP"/>
              </w:rPr>
              <w:t>Ａ１</w:t>
            </w:r>
            <w:r w:rsidRPr="009D009C">
              <w:rPr>
                <w:sz w:val="20"/>
                <w:szCs w:val="20"/>
                <w:u w:val="single"/>
                <w:lang w:eastAsia="ja-JP"/>
              </w:rPr>
              <w:t>－</w:t>
            </w:r>
            <w:r w:rsidR="00ED7B8B" w:rsidRPr="009D009C">
              <w:rPr>
                <w:sz w:val="20"/>
                <w:szCs w:val="20"/>
                <w:u w:val="single"/>
                <w:lang w:eastAsia="ja-JP"/>
              </w:rPr>
              <w:t>８</w:t>
            </w:r>
          </w:p>
          <w:p w14:paraId="131BFD05" w14:textId="4CA2EC0F" w:rsidR="00191B2A" w:rsidRPr="0031799C" w:rsidRDefault="0065311C" w:rsidP="00320A6C">
            <w:pPr>
              <w:pStyle w:val="TableParagraph"/>
              <w:spacing w:before="56" w:line="292" w:lineRule="auto"/>
              <w:ind w:left="103" w:right="71"/>
              <w:jc w:val="both"/>
              <w:rPr>
                <w:color w:val="000000" w:themeColor="text1"/>
                <w:sz w:val="20"/>
                <w:szCs w:val="20"/>
                <w:lang w:eastAsia="ja-JP"/>
              </w:rPr>
            </w:pPr>
            <w:r w:rsidRPr="0031799C">
              <w:rPr>
                <w:color w:val="000000" w:themeColor="text1"/>
                <w:spacing w:val="-5"/>
                <w:sz w:val="20"/>
                <w:szCs w:val="20"/>
                <w:lang w:eastAsia="ja-JP"/>
              </w:rPr>
              <w:t>この制度では、</w:t>
            </w:r>
            <w:r w:rsidR="000A7ABE" w:rsidRPr="009D009C">
              <w:rPr>
                <w:spacing w:val="-5"/>
                <w:sz w:val="20"/>
                <w:szCs w:val="20"/>
                <w:lang w:eastAsia="ja-JP"/>
              </w:rPr>
              <w:t>概</w:t>
            </w:r>
            <w:r w:rsidR="000A7ABE" w:rsidRPr="00863E10">
              <w:rPr>
                <w:spacing w:val="-5"/>
                <w:sz w:val="20"/>
                <w:szCs w:val="20"/>
                <w:lang w:eastAsia="ja-JP"/>
              </w:rPr>
              <w:t>ね</w:t>
            </w:r>
            <w:r w:rsidR="00320A6C" w:rsidRPr="00863E10">
              <w:rPr>
                <w:spacing w:val="-5"/>
                <w:sz w:val="20"/>
                <w:szCs w:val="20"/>
                <w:lang w:eastAsia="ja-JP"/>
              </w:rPr>
              <w:t>５０</w:t>
            </w:r>
            <w:r w:rsidR="00570947" w:rsidRPr="00863E10">
              <w:rPr>
                <w:spacing w:val="-5"/>
                <w:sz w:val="20"/>
                <w:szCs w:val="20"/>
                <w:lang w:eastAsia="ja-JP"/>
              </w:rPr>
              <w:t>人</w:t>
            </w:r>
            <w:r w:rsidRPr="00863E10">
              <w:rPr>
                <w:spacing w:val="-5"/>
                <w:sz w:val="20"/>
                <w:szCs w:val="20"/>
                <w:lang w:eastAsia="ja-JP"/>
              </w:rPr>
              <w:t>程度の薬剤師を確保することを目的</w:t>
            </w:r>
            <w:r w:rsidRPr="00863E10">
              <w:rPr>
                <w:spacing w:val="-6"/>
                <w:sz w:val="20"/>
                <w:szCs w:val="20"/>
                <w:lang w:eastAsia="ja-JP"/>
              </w:rPr>
              <w:t>として、毎年</w:t>
            </w:r>
            <w:r w:rsidR="000A7ABE" w:rsidRPr="00863E10">
              <w:rPr>
                <w:spacing w:val="-5"/>
                <w:sz w:val="20"/>
                <w:szCs w:val="20"/>
                <w:lang w:eastAsia="ja-JP"/>
              </w:rPr>
              <w:t>概ね</w:t>
            </w:r>
            <w:r w:rsidR="00570947" w:rsidRPr="00863E10">
              <w:rPr>
                <w:spacing w:val="-6"/>
                <w:sz w:val="20"/>
                <w:szCs w:val="20"/>
                <w:lang w:eastAsia="ja-JP"/>
              </w:rPr>
              <w:t>１</w:t>
            </w:r>
            <w:r w:rsidR="00320A6C" w:rsidRPr="00863E10">
              <w:rPr>
                <w:spacing w:val="-6"/>
                <w:sz w:val="20"/>
                <w:szCs w:val="20"/>
                <w:lang w:eastAsia="ja-JP"/>
              </w:rPr>
              <w:t>０</w:t>
            </w:r>
            <w:r w:rsidR="00570947" w:rsidRPr="00863E10">
              <w:rPr>
                <w:spacing w:val="-6"/>
                <w:sz w:val="20"/>
                <w:szCs w:val="20"/>
                <w:lang w:eastAsia="ja-JP"/>
              </w:rPr>
              <w:t>人</w:t>
            </w:r>
            <w:r w:rsidRPr="00863E10">
              <w:rPr>
                <w:spacing w:val="-6"/>
                <w:sz w:val="20"/>
                <w:szCs w:val="20"/>
                <w:lang w:eastAsia="ja-JP"/>
              </w:rPr>
              <w:t>程度の</w:t>
            </w:r>
            <w:r w:rsidR="00897BA4" w:rsidRPr="00863E10">
              <w:rPr>
                <w:spacing w:val="-6"/>
                <w:sz w:val="20"/>
                <w:szCs w:val="20"/>
                <w:lang w:eastAsia="ja-JP"/>
              </w:rPr>
              <w:t>薬</w:t>
            </w:r>
            <w:r w:rsidRPr="00863E10">
              <w:rPr>
                <w:spacing w:val="-6"/>
                <w:sz w:val="20"/>
                <w:szCs w:val="20"/>
                <w:lang w:eastAsia="ja-JP"/>
              </w:rPr>
              <w:t>学生</w:t>
            </w:r>
            <w:r w:rsidR="00897BA4" w:rsidRPr="00863E10">
              <w:rPr>
                <w:spacing w:val="-6"/>
                <w:sz w:val="20"/>
                <w:szCs w:val="20"/>
                <w:lang w:eastAsia="ja-JP"/>
              </w:rPr>
              <w:t>等</w:t>
            </w:r>
            <w:r w:rsidRPr="00863E10">
              <w:rPr>
                <w:spacing w:val="-6"/>
                <w:sz w:val="20"/>
                <w:szCs w:val="20"/>
                <w:lang w:eastAsia="ja-JP"/>
              </w:rPr>
              <w:t>に奨学金を貸与することと</w:t>
            </w:r>
            <w:r w:rsidRPr="00863E10">
              <w:rPr>
                <w:spacing w:val="-9"/>
                <w:sz w:val="20"/>
                <w:szCs w:val="20"/>
                <w:lang w:eastAsia="ja-JP"/>
              </w:rPr>
              <w:t>していますので、永久に続くものではありません。今のと</w:t>
            </w:r>
            <w:r w:rsidRPr="00863E10">
              <w:rPr>
                <w:spacing w:val="-1"/>
                <w:sz w:val="20"/>
                <w:szCs w:val="20"/>
                <w:lang w:eastAsia="ja-JP"/>
              </w:rPr>
              <w:t>ころ、</w:t>
            </w:r>
            <w:r w:rsidR="00A80AB1" w:rsidRPr="00863E10">
              <w:rPr>
                <w:rFonts w:hint="eastAsia"/>
                <w:spacing w:val="-1"/>
                <w:sz w:val="20"/>
                <w:lang w:eastAsia="ja-JP"/>
              </w:rPr>
              <w:t>令和</w:t>
            </w:r>
            <w:r w:rsidR="00320A6C" w:rsidRPr="00863E10">
              <w:rPr>
                <w:rFonts w:hint="eastAsia"/>
                <w:spacing w:val="-1"/>
                <w:sz w:val="20"/>
                <w:lang w:eastAsia="ja-JP"/>
              </w:rPr>
              <w:t>５</w:t>
            </w:r>
            <w:r w:rsidR="00A80AB1" w:rsidRPr="00863E10">
              <w:rPr>
                <w:rFonts w:hint="eastAsia"/>
                <w:spacing w:val="-1"/>
                <w:sz w:val="20"/>
                <w:lang w:eastAsia="ja-JP"/>
              </w:rPr>
              <w:t>年度から</w:t>
            </w:r>
            <w:r w:rsidR="00320A6C" w:rsidRPr="00863E10">
              <w:rPr>
                <w:rFonts w:hint="eastAsia"/>
                <w:spacing w:val="-1"/>
                <w:sz w:val="20"/>
                <w:lang w:eastAsia="ja-JP"/>
              </w:rPr>
              <w:t>９</w:t>
            </w:r>
            <w:r w:rsidR="00A80AB1" w:rsidRPr="00863E10">
              <w:rPr>
                <w:rFonts w:hint="eastAsia"/>
                <w:spacing w:val="-1"/>
                <w:sz w:val="20"/>
                <w:lang w:eastAsia="ja-JP"/>
              </w:rPr>
              <w:t>年度までの</w:t>
            </w:r>
            <w:r w:rsidR="00320A6C" w:rsidRPr="00863E10">
              <w:rPr>
                <w:rFonts w:hint="eastAsia"/>
                <w:spacing w:val="-1"/>
                <w:sz w:val="20"/>
                <w:lang w:eastAsia="ja-JP"/>
              </w:rPr>
              <w:t>５</w:t>
            </w:r>
            <w:r w:rsidR="00A80AB1" w:rsidRPr="00863E10">
              <w:rPr>
                <w:rFonts w:hint="eastAsia"/>
                <w:spacing w:val="-1"/>
                <w:sz w:val="20"/>
                <w:lang w:eastAsia="ja-JP"/>
              </w:rPr>
              <w:t>年間の募集</w:t>
            </w:r>
            <w:r w:rsidRPr="00863E10">
              <w:rPr>
                <w:spacing w:val="-1"/>
                <w:sz w:val="20"/>
                <w:szCs w:val="20"/>
                <w:lang w:eastAsia="ja-JP"/>
              </w:rPr>
              <w:t>が対象</w:t>
            </w:r>
            <w:r w:rsidR="00094F39" w:rsidRPr="00863E10">
              <w:rPr>
                <w:spacing w:val="-1"/>
                <w:sz w:val="20"/>
                <w:szCs w:val="20"/>
                <w:lang w:eastAsia="ja-JP"/>
              </w:rPr>
              <w:t>となりま</w:t>
            </w:r>
            <w:r w:rsidRPr="0031799C">
              <w:rPr>
                <w:color w:val="000000" w:themeColor="text1"/>
                <w:spacing w:val="-1"/>
                <w:sz w:val="20"/>
                <w:szCs w:val="20"/>
                <w:lang w:eastAsia="ja-JP"/>
              </w:rPr>
              <w:t>す。</w:t>
            </w:r>
          </w:p>
        </w:tc>
      </w:tr>
      <w:tr w:rsidR="0065311C" w14:paraId="5751DE1A" w14:textId="77777777" w:rsidTr="00403BFE">
        <w:trPr>
          <w:trHeight w:val="420"/>
        </w:trPr>
        <w:tc>
          <w:tcPr>
            <w:tcW w:w="9923" w:type="dxa"/>
            <w:gridSpan w:val="2"/>
          </w:tcPr>
          <w:p w14:paraId="5BE0BA24" w14:textId="77777777" w:rsidR="0065311C" w:rsidRPr="0031799C" w:rsidRDefault="0065311C" w:rsidP="0065311C">
            <w:pPr>
              <w:pStyle w:val="TableParagraph"/>
              <w:tabs>
                <w:tab w:val="left" w:pos="504"/>
              </w:tabs>
              <w:spacing w:before="55"/>
              <w:rPr>
                <w:rFonts w:asciiTheme="majorEastAsia" w:eastAsiaTheme="majorEastAsia" w:hAnsiTheme="majorEastAsia"/>
                <w:b/>
                <w:sz w:val="20"/>
                <w:szCs w:val="20"/>
                <w:lang w:eastAsia="ja-JP"/>
              </w:rPr>
            </w:pPr>
            <w:r w:rsidRPr="0031799C">
              <w:rPr>
                <w:rFonts w:asciiTheme="majorEastAsia" w:eastAsiaTheme="majorEastAsia" w:hAnsiTheme="majorEastAsia" w:hint="eastAsia"/>
                <w:b/>
                <w:sz w:val="20"/>
                <w:szCs w:val="20"/>
                <w:lang w:eastAsia="ja-JP"/>
              </w:rPr>
              <w:t>２</w:t>
            </w:r>
            <w:r w:rsidRPr="0031799C">
              <w:rPr>
                <w:rFonts w:asciiTheme="majorEastAsia" w:eastAsiaTheme="majorEastAsia" w:hAnsiTheme="majorEastAsia" w:hint="eastAsia"/>
                <w:b/>
                <w:sz w:val="20"/>
                <w:szCs w:val="20"/>
                <w:lang w:eastAsia="ja-JP"/>
              </w:rPr>
              <w:tab/>
            </w:r>
            <w:r w:rsidRPr="0031799C">
              <w:rPr>
                <w:rFonts w:asciiTheme="majorEastAsia" w:eastAsiaTheme="majorEastAsia" w:hAnsiTheme="majorEastAsia" w:hint="eastAsia"/>
                <w:b/>
                <w:w w:val="95"/>
                <w:sz w:val="20"/>
                <w:szCs w:val="20"/>
                <w:lang w:eastAsia="ja-JP"/>
              </w:rPr>
              <w:t>エントリーシートの提出</w:t>
            </w:r>
          </w:p>
        </w:tc>
      </w:tr>
      <w:tr w:rsidR="0065311C" w14:paraId="6E03196E" w14:textId="77777777" w:rsidTr="00403BFE">
        <w:trPr>
          <w:trHeight w:val="1080"/>
        </w:trPr>
        <w:tc>
          <w:tcPr>
            <w:tcW w:w="4066" w:type="dxa"/>
          </w:tcPr>
          <w:p w14:paraId="7AC28247"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t>Ｑ２－１</w:t>
            </w:r>
          </w:p>
          <w:p w14:paraId="130CE125" w14:textId="77777777" w:rsidR="0065311C" w:rsidRPr="0031799C" w:rsidRDefault="000A7ABE" w:rsidP="000A7ABE">
            <w:pPr>
              <w:pStyle w:val="TableParagraph"/>
              <w:spacing w:before="56" w:line="292" w:lineRule="auto"/>
              <w:ind w:right="37"/>
              <w:rPr>
                <w:sz w:val="20"/>
                <w:szCs w:val="20"/>
                <w:lang w:eastAsia="ja-JP"/>
              </w:rPr>
            </w:pPr>
            <w:r w:rsidRPr="0031799C">
              <w:rPr>
                <w:sz w:val="20"/>
                <w:szCs w:val="20"/>
                <w:lang w:eastAsia="ja-JP"/>
              </w:rPr>
              <w:t>奨学金募集の提出</w:t>
            </w:r>
            <w:r w:rsidR="0065311C" w:rsidRPr="0031799C">
              <w:rPr>
                <w:sz w:val="20"/>
                <w:szCs w:val="20"/>
                <w:lang w:eastAsia="ja-JP"/>
              </w:rPr>
              <w:t>（エントリーシートの提出）</w:t>
            </w:r>
            <w:r w:rsidRPr="0031799C">
              <w:rPr>
                <w:sz w:val="20"/>
                <w:szCs w:val="20"/>
                <w:lang w:eastAsia="ja-JP"/>
              </w:rPr>
              <w:t>期間</w:t>
            </w:r>
            <w:r w:rsidR="0065311C" w:rsidRPr="0031799C">
              <w:rPr>
                <w:sz w:val="20"/>
                <w:szCs w:val="20"/>
                <w:lang w:eastAsia="ja-JP"/>
              </w:rPr>
              <w:t>はいつ</w:t>
            </w:r>
            <w:r w:rsidRPr="0031799C">
              <w:rPr>
                <w:sz w:val="20"/>
                <w:szCs w:val="20"/>
                <w:lang w:eastAsia="ja-JP"/>
              </w:rPr>
              <w:t>まで</w:t>
            </w:r>
            <w:r w:rsidR="0065311C" w:rsidRPr="0031799C">
              <w:rPr>
                <w:sz w:val="20"/>
                <w:szCs w:val="20"/>
                <w:lang w:eastAsia="ja-JP"/>
              </w:rPr>
              <w:t>ですか。</w:t>
            </w:r>
          </w:p>
        </w:tc>
        <w:tc>
          <w:tcPr>
            <w:tcW w:w="5857" w:type="dxa"/>
          </w:tcPr>
          <w:p w14:paraId="70260BF3"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t>Ａ２－１</w:t>
            </w:r>
          </w:p>
          <w:p w14:paraId="7EA55C5D" w14:textId="77777777" w:rsidR="009B2C74" w:rsidRPr="009D009C" w:rsidRDefault="0065311C" w:rsidP="0065311C">
            <w:pPr>
              <w:pStyle w:val="TableParagraph"/>
              <w:spacing w:before="56"/>
              <w:rPr>
                <w:sz w:val="20"/>
                <w:szCs w:val="20"/>
                <w:lang w:eastAsia="ja-JP"/>
              </w:rPr>
            </w:pPr>
            <w:r w:rsidRPr="0031799C">
              <w:rPr>
                <w:sz w:val="20"/>
                <w:szCs w:val="20"/>
                <w:lang w:eastAsia="ja-JP"/>
              </w:rPr>
              <w:t>貸与開始対象の募集期間は、</w:t>
            </w:r>
            <w:r w:rsidR="00A80AB1" w:rsidRPr="009D009C">
              <w:rPr>
                <w:rFonts w:hint="eastAsia"/>
                <w:sz w:val="20"/>
                <w:lang w:eastAsia="ja-JP"/>
              </w:rPr>
              <w:t>８月１日～１月３１日</w:t>
            </w:r>
            <w:r w:rsidRPr="009D009C">
              <w:rPr>
                <w:sz w:val="20"/>
                <w:szCs w:val="20"/>
                <w:lang w:eastAsia="ja-JP"/>
              </w:rPr>
              <w:t>までです。</w:t>
            </w:r>
          </w:p>
          <w:p w14:paraId="28D55BFD" w14:textId="77777777" w:rsidR="00094F39" w:rsidRPr="009D009C" w:rsidRDefault="009B2C74" w:rsidP="0065311C">
            <w:pPr>
              <w:pStyle w:val="TableParagraph"/>
              <w:spacing w:before="56"/>
              <w:rPr>
                <w:sz w:val="20"/>
                <w:szCs w:val="20"/>
                <w:lang w:eastAsia="ja-JP"/>
              </w:rPr>
            </w:pPr>
            <w:r w:rsidRPr="009D009C">
              <w:rPr>
                <w:sz w:val="20"/>
                <w:szCs w:val="20"/>
                <w:lang w:eastAsia="ja-JP"/>
              </w:rPr>
              <w:t>なお、</w:t>
            </w:r>
            <w:r w:rsidR="002067DD" w:rsidRPr="009D009C">
              <w:rPr>
                <w:sz w:val="20"/>
                <w:szCs w:val="20"/>
                <w:lang w:eastAsia="ja-JP"/>
              </w:rPr>
              <w:t>できる限り</w:t>
            </w:r>
            <w:r w:rsidRPr="009D009C">
              <w:rPr>
                <w:sz w:val="20"/>
                <w:szCs w:val="20"/>
                <w:lang w:eastAsia="ja-JP"/>
              </w:rPr>
              <w:t>マッチングセミナー開催日までに提出していただくことが望ましいです。</w:t>
            </w:r>
          </w:p>
          <w:p w14:paraId="1C36CAA9" w14:textId="77777777" w:rsidR="00EC3C76" w:rsidRPr="0031799C" w:rsidRDefault="009B2C74" w:rsidP="00B97C38">
            <w:pPr>
              <w:pStyle w:val="TableParagraph"/>
              <w:spacing w:before="56"/>
              <w:rPr>
                <w:sz w:val="20"/>
                <w:szCs w:val="20"/>
                <w:lang w:eastAsia="ja-JP"/>
              </w:rPr>
            </w:pPr>
            <w:r w:rsidRPr="009D009C">
              <w:rPr>
                <w:rFonts w:hint="eastAsia"/>
                <w:sz w:val="20"/>
                <w:szCs w:val="20"/>
                <w:lang w:eastAsia="ja-JP"/>
              </w:rPr>
              <w:t>また、１月３１日までに</w:t>
            </w:r>
            <w:r w:rsidR="0065311C" w:rsidRPr="009D009C">
              <w:rPr>
                <w:rFonts w:hint="eastAsia"/>
                <w:sz w:val="20"/>
                <w:szCs w:val="20"/>
                <w:lang w:eastAsia="ja-JP"/>
              </w:rPr>
              <w:t>定員に満た</w:t>
            </w:r>
            <w:r w:rsidR="0065311C" w:rsidRPr="0031799C">
              <w:rPr>
                <w:rFonts w:hint="eastAsia"/>
                <w:sz w:val="20"/>
                <w:szCs w:val="20"/>
                <w:lang w:eastAsia="ja-JP"/>
              </w:rPr>
              <w:t>ない場合は、追加募集することもあります。</w:t>
            </w:r>
          </w:p>
          <w:p w14:paraId="7D096F63" w14:textId="77777777" w:rsidR="000D2C1A" w:rsidRPr="0031799C" w:rsidRDefault="000D2C1A" w:rsidP="00B97C38">
            <w:pPr>
              <w:pStyle w:val="TableParagraph"/>
              <w:spacing w:before="56"/>
              <w:rPr>
                <w:sz w:val="20"/>
                <w:szCs w:val="20"/>
                <w:lang w:eastAsia="ja-JP"/>
              </w:rPr>
            </w:pPr>
          </w:p>
        </w:tc>
      </w:tr>
      <w:tr w:rsidR="0065311C" w14:paraId="3CDBA5D1" w14:textId="77777777" w:rsidTr="00403BFE">
        <w:trPr>
          <w:trHeight w:val="1100"/>
        </w:trPr>
        <w:tc>
          <w:tcPr>
            <w:tcW w:w="4066" w:type="dxa"/>
          </w:tcPr>
          <w:p w14:paraId="07F38388"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t>Ｑ２－２</w:t>
            </w:r>
          </w:p>
          <w:p w14:paraId="2409A18B" w14:textId="77777777" w:rsidR="0065311C" w:rsidRPr="009D009C" w:rsidRDefault="00DD6FE5" w:rsidP="009D009C">
            <w:pPr>
              <w:pStyle w:val="TableParagraph"/>
              <w:spacing w:before="56" w:line="292" w:lineRule="auto"/>
              <w:ind w:right="77"/>
              <w:rPr>
                <w:sz w:val="20"/>
                <w:szCs w:val="20"/>
                <w:lang w:eastAsia="ja-JP"/>
              </w:rPr>
            </w:pPr>
            <w:r w:rsidRPr="009D009C">
              <w:rPr>
                <w:sz w:val="20"/>
                <w:szCs w:val="20"/>
                <w:lang w:eastAsia="ja-JP"/>
              </w:rPr>
              <w:t>親が</w:t>
            </w:r>
            <w:r w:rsidR="0065311C" w:rsidRPr="009D009C">
              <w:rPr>
                <w:sz w:val="20"/>
                <w:szCs w:val="20"/>
                <w:lang w:eastAsia="ja-JP"/>
              </w:rPr>
              <w:t>佐賀県内在住で</w:t>
            </w:r>
            <w:r w:rsidRPr="009D009C">
              <w:rPr>
                <w:sz w:val="20"/>
                <w:szCs w:val="20"/>
                <w:lang w:eastAsia="ja-JP"/>
              </w:rPr>
              <w:t>私が</w:t>
            </w:r>
            <w:r w:rsidR="0065311C" w:rsidRPr="009D009C">
              <w:rPr>
                <w:sz w:val="20"/>
                <w:szCs w:val="20"/>
                <w:lang w:eastAsia="ja-JP"/>
              </w:rPr>
              <w:t>福岡県の高校を卒業した場合は</w:t>
            </w:r>
            <w:r w:rsidRPr="009D009C">
              <w:rPr>
                <w:sz w:val="20"/>
                <w:szCs w:val="20"/>
                <w:lang w:eastAsia="ja-JP"/>
              </w:rPr>
              <w:t>対象になりますか。</w:t>
            </w:r>
          </w:p>
        </w:tc>
        <w:tc>
          <w:tcPr>
            <w:tcW w:w="5857" w:type="dxa"/>
          </w:tcPr>
          <w:p w14:paraId="2087209F" w14:textId="77777777" w:rsidR="0065311C" w:rsidRPr="0031799C" w:rsidRDefault="0065311C" w:rsidP="0065311C">
            <w:pPr>
              <w:pStyle w:val="TableParagraph"/>
              <w:spacing w:line="259" w:lineRule="exact"/>
              <w:rPr>
                <w:sz w:val="20"/>
                <w:szCs w:val="20"/>
                <w:u w:val="single"/>
                <w:lang w:eastAsia="ja-JP"/>
              </w:rPr>
            </w:pPr>
            <w:r w:rsidRPr="0031799C">
              <w:rPr>
                <w:sz w:val="20"/>
                <w:szCs w:val="20"/>
                <w:u w:val="single"/>
                <w:lang w:eastAsia="ja-JP"/>
              </w:rPr>
              <w:t>Ａ２－２</w:t>
            </w:r>
          </w:p>
          <w:p w14:paraId="7AFB4668" w14:textId="77777777" w:rsidR="00B03440" w:rsidRPr="009D009C" w:rsidRDefault="00B03440" w:rsidP="00DD6FE5">
            <w:pPr>
              <w:pStyle w:val="TableParagraph"/>
              <w:spacing w:before="56" w:line="292" w:lineRule="auto"/>
              <w:rPr>
                <w:sz w:val="20"/>
                <w:szCs w:val="20"/>
                <w:lang w:eastAsia="ja-JP"/>
              </w:rPr>
            </w:pPr>
            <w:r w:rsidRPr="009D009C">
              <w:rPr>
                <w:rFonts w:hint="eastAsia"/>
                <w:sz w:val="20"/>
                <w:szCs w:val="20"/>
                <w:lang w:eastAsia="ja-JP"/>
              </w:rPr>
              <w:t>出身地等は県内・県外を問いません</w:t>
            </w:r>
            <w:r w:rsidR="002A7D8B" w:rsidRPr="009D009C">
              <w:rPr>
                <w:rFonts w:hint="eastAsia"/>
                <w:sz w:val="20"/>
                <w:szCs w:val="20"/>
                <w:lang w:eastAsia="ja-JP"/>
              </w:rPr>
              <w:t>ので、県外出身者も応募できます</w:t>
            </w:r>
            <w:r w:rsidRPr="009D009C">
              <w:rPr>
                <w:rFonts w:hint="eastAsia"/>
                <w:sz w:val="20"/>
                <w:szCs w:val="20"/>
                <w:lang w:eastAsia="ja-JP"/>
              </w:rPr>
              <w:t>。</w:t>
            </w:r>
          </w:p>
          <w:p w14:paraId="14C8EB09" w14:textId="77777777" w:rsidR="00B03440" w:rsidRPr="009D009C" w:rsidRDefault="00B03440" w:rsidP="002B5962">
            <w:pPr>
              <w:ind w:leftChars="100" w:left="207"/>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ただし、</w:t>
            </w:r>
            <w:r w:rsidR="001C72C7" w:rsidRPr="009D009C">
              <w:rPr>
                <w:rFonts w:asciiTheme="minorEastAsia" w:eastAsiaTheme="minorEastAsia" w:hAnsiTheme="minorEastAsia" w:hint="eastAsia"/>
                <w:sz w:val="20"/>
                <w:szCs w:val="20"/>
                <w:lang w:eastAsia="ja-JP"/>
              </w:rPr>
              <w:t>親が県外在住の場合は、次のとおり選定</w:t>
            </w:r>
            <w:r w:rsidRPr="009D009C">
              <w:rPr>
                <w:rFonts w:asciiTheme="minorEastAsia" w:eastAsiaTheme="minorEastAsia" w:hAnsiTheme="minorEastAsia" w:hint="eastAsia"/>
                <w:sz w:val="20"/>
                <w:szCs w:val="20"/>
                <w:lang w:eastAsia="ja-JP"/>
              </w:rPr>
              <w:t>順位が下がります。</w:t>
            </w:r>
          </w:p>
          <w:p w14:paraId="7AED776E" w14:textId="77777777" w:rsidR="001C72C7" w:rsidRPr="009D009C" w:rsidRDefault="001C72C7" w:rsidP="0031799C">
            <w:pPr>
              <w:ind w:leftChars="36" w:left="74" w:firstLineChars="100" w:firstLine="187"/>
              <w:rPr>
                <w:rFonts w:ascii="Century" w:hAnsi="Century" w:cs="Times New Roman"/>
                <w:kern w:val="2"/>
                <w:sz w:val="20"/>
                <w:szCs w:val="20"/>
                <w:lang w:eastAsia="ja-JP"/>
              </w:rPr>
            </w:pPr>
            <w:r w:rsidRPr="009D009C">
              <w:rPr>
                <w:rFonts w:ascii="Century" w:hAnsi="Century" w:cs="Times New Roman" w:hint="eastAsia"/>
                <w:kern w:val="2"/>
                <w:sz w:val="20"/>
                <w:szCs w:val="20"/>
                <w:lang w:eastAsia="ja-JP"/>
              </w:rPr>
              <w:t>要領第５</w:t>
            </w:r>
            <w:r w:rsidRPr="009D009C">
              <w:rPr>
                <w:rFonts w:asciiTheme="minorEastAsia" w:eastAsiaTheme="minorEastAsia" w:hAnsiTheme="minorEastAsia" w:cs="Times New Roman" w:hint="eastAsia"/>
                <w:kern w:val="2"/>
                <w:sz w:val="20"/>
                <w:szCs w:val="20"/>
                <w:lang w:eastAsia="ja-JP"/>
              </w:rPr>
              <w:t xml:space="preserve">－２　</w:t>
            </w:r>
            <w:r w:rsidRPr="009D009C">
              <w:rPr>
                <w:rFonts w:asciiTheme="minorEastAsia" w:eastAsiaTheme="minorEastAsia" w:hAnsiTheme="minorEastAsia" w:hint="eastAsia"/>
                <w:sz w:val="20"/>
                <w:szCs w:val="20"/>
                <w:lang w:eastAsia="ja-JP"/>
              </w:rPr>
              <w:t>奨学生の選定（内定）</w:t>
            </w:r>
            <w:r w:rsidR="00DA4058" w:rsidRPr="009D009C">
              <w:rPr>
                <w:rFonts w:asciiTheme="minorEastAsia" w:eastAsiaTheme="minorEastAsia" w:hAnsiTheme="minorEastAsia" w:hint="eastAsia"/>
                <w:sz w:val="20"/>
                <w:szCs w:val="20"/>
                <w:lang w:eastAsia="ja-JP"/>
              </w:rPr>
              <w:t>（抜粋）</w:t>
            </w:r>
          </w:p>
          <w:p w14:paraId="2E340D8D" w14:textId="77777777" w:rsidR="00863E10" w:rsidRDefault="001C72C7"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(2)</w:t>
            </w:r>
            <w:r w:rsidR="001D4C30" w:rsidRPr="009D009C">
              <w:rPr>
                <w:rFonts w:asciiTheme="minorEastAsia" w:eastAsiaTheme="minorEastAsia" w:hAnsiTheme="minorEastAsia" w:cs="Times New Roman" w:hint="eastAsia"/>
                <w:kern w:val="2"/>
                <w:sz w:val="20"/>
                <w:szCs w:val="20"/>
                <w:lang w:eastAsia="ja-JP"/>
              </w:rPr>
              <w:t xml:space="preserve"> </w:t>
            </w:r>
            <w:r w:rsidR="005D1E10" w:rsidRPr="009D009C">
              <w:rPr>
                <w:rFonts w:asciiTheme="minorEastAsia" w:eastAsiaTheme="minorEastAsia" w:hAnsiTheme="minorEastAsia" w:cs="Times New Roman" w:hint="eastAsia"/>
                <w:kern w:val="2"/>
                <w:sz w:val="20"/>
                <w:szCs w:val="20"/>
                <w:lang w:eastAsia="ja-JP"/>
              </w:rPr>
              <w:t>奨学生の選定（内定）は、次の順に従って実施し、それぞれ</w:t>
            </w:r>
          </w:p>
          <w:p w14:paraId="68B64044" w14:textId="77777777" w:rsidR="00863E10" w:rsidRDefault="005D1E10" w:rsidP="00863E10">
            <w:pPr>
              <w:autoSpaceDE/>
              <w:autoSpaceDN/>
              <w:ind w:leftChars="250" w:left="610" w:hangingChars="50" w:hanging="93"/>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の段階で推薦者数が予定数を超える場合は、その都度抽選とす</w:t>
            </w:r>
          </w:p>
          <w:p w14:paraId="030BBBE3" w14:textId="1DF8B14B" w:rsidR="005D1E10" w:rsidRPr="009D009C" w:rsidRDefault="005D1E10" w:rsidP="00863E10">
            <w:pPr>
              <w:autoSpaceDE/>
              <w:autoSpaceDN/>
              <w:ind w:leftChars="250" w:left="610" w:hangingChars="50" w:hanging="93"/>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る。</w:t>
            </w:r>
          </w:p>
          <w:p w14:paraId="67DDA868" w14:textId="77777777" w:rsidR="00863E10"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 xml:space="preserve">　　なお、抽選については、貸与希望薬学生等自身、親等又は薬</w:t>
            </w:r>
          </w:p>
          <w:p w14:paraId="7433AFEE" w14:textId="32CC6F7C" w:rsidR="005D1E10" w:rsidRPr="009D009C" w:rsidRDefault="005D1E10" w:rsidP="00863E10">
            <w:pPr>
              <w:autoSpaceDE/>
              <w:autoSpaceDN/>
              <w:ind w:leftChars="250" w:left="610" w:hangingChars="50" w:hanging="93"/>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局開設者のいずれかによる抽選とする。</w:t>
            </w:r>
          </w:p>
          <w:p w14:paraId="7DF12DB4" w14:textId="73C20809" w:rsidR="005D1E10" w:rsidRPr="00863E10" w:rsidRDefault="005D1E10" w:rsidP="00863E10">
            <w:pPr>
              <w:pStyle w:val="a5"/>
              <w:numPr>
                <w:ilvl w:val="0"/>
                <w:numId w:val="1"/>
              </w:numPr>
              <w:autoSpaceDE/>
              <w:autoSpaceDN/>
              <w:jc w:val="both"/>
              <w:rPr>
                <w:rFonts w:asciiTheme="minorEastAsia" w:eastAsiaTheme="minorEastAsia" w:hAnsiTheme="minorEastAsia" w:cs="Times New Roman"/>
                <w:kern w:val="2"/>
                <w:sz w:val="20"/>
                <w:szCs w:val="20"/>
                <w:lang w:eastAsia="ja-JP"/>
              </w:rPr>
            </w:pPr>
            <w:r w:rsidRPr="00863E10">
              <w:rPr>
                <w:rFonts w:asciiTheme="minorEastAsia" w:eastAsiaTheme="minorEastAsia" w:hAnsiTheme="minorEastAsia" w:cs="Times New Roman" w:hint="eastAsia"/>
                <w:kern w:val="2"/>
                <w:sz w:val="20"/>
                <w:szCs w:val="20"/>
                <w:lang w:eastAsia="ja-JP"/>
              </w:rPr>
              <w:t>原則として、親等が県内に在住している者とする</w:t>
            </w:r>
          </w:p>
          <w:p w14:paraId="1D81A645" w14:textId="77777777" w:rsidR="00863E10" w:rsidRDefault="005D1E10" w:rsidP="0031799C">
            <w:pPr>
              <w:autoSpaceDE/>
              <w:autoSpaceDN/>
              <w:ind w:leftChars="200" w:left="973" w:hangingChars="300" w:hanging="560"/>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 xml:space="preserve">　　　ただし、予定数を超える場合は、次の順に従って選定</w:t>
            </w:r>
          </w:p>
          <w:p w14:paraId="2873470E" w14:textId="257BE80B" w:rsidR="005D1E10" w:rsidRPr="009D009C" w:rsidRDefault="005D1E10" w:rsidP="00863E10">
            <w:pPr>
              <w:autoSpaceDE/>
              <w:autoSpaceDN/>
              <w:ind w:leftChars="450" w:left="1023" w:hangingChars="50" w:hanging="93"/>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（内定）する</w:t>
            </w:r>
          </w:p>
          <w:p w14:paraId="6979B6E1" w14:textId="77777777" w:rsidR="005D1E10" w:rsidRPr="009D009C"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 xml:space="preserve">　　　ア　</w:t>
            </w:r>
            <w:r w:rsidR="00EE271E" w:rsidRPr="009D009C">
              <w:rPr>
                <w:rFonts w:asciiTheme="minorEastAsia" w:eastAsiaTheme="minorEastAsia" w:hAnsiTheme="minorEastAsia" w:cs="Times New Roman" w:hint="eastAsia"/>
                <w:kern w:val="2"/>
                <w:sz w:val="20"/>
                <w:szCs w:val="20"/>
                <w:lang w:eastAsia="ja-JP"/>
              </w:rPr>
              <w:t>一</w:t>
            </w:r>
            <w:r w:rsidRPr="009D009C">
              <w:rPr>
                <w:rFonts w:asciiTheme="minorEastAsia" w:eastAsiaTheme="minorEastAsia" w:hAnsiTheme="minorEastAsia" w:cs="Times New Roman" w:hint="eastAsia"/>
                <w:kern w:val="2"/>
                <w:sz w:val="20"/>
                <w:szCs w:val="20"/>
                <w:lang w:eastAsia="ja-JP"/>
              </w:rPr>
              <w:t>つの指定薬局開設者当り１名</w:t>
            </w:r>
          </w:p>
          <w:p w14:paraId="7D69CAEC" w14:textId="77777777" w:rsidR="005D1E10" w:rsidRPr="009D009C"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 xml:space="preserve">　　　イ　</w:t>
            </w:r>
            <w:r w:rsidR="00EE271E" w:rsidRPr="009D009C">
              <w:rPr>
                <w:rFonts w:asciiTheme="minorEastAsia" w:eastAsiaTheme="minorEastAsia" w:hAnsiTheme="minorEastAsia" w:cs="Times New Roman" w:hint="eastAsia"/>
                <w:kern w:val="2"/>
                <w:sz w:val="20"/>
                <w:szCs w:val="20"/>
                <w:lang w:eastAsia="ja-JP"/>
              </w:rPr>
              <w:t>一</w:t>
            </w:r>
            <w:r w:rsidRPr="009D009C">
              <w:rPr>
                <w:rFonts w:asciiTheme="minorEastAsia" w:eastAsiaTheme="minorEastAsia" w:hAnsiTheme="minorEastAsia" w:cs="Times New Roman" w:hint="eastAsia"/>
                <w:kern w:val="2"/>
                <w:sz w:val="20"/>
                <w:szCs w:val="20"/>
                <w:lang w:eastAsia="ja-JP"/>
              </w:rPr>
              <w:t>つの指定薬局当り１名</w:t>
            </w:r>
          </w:p>
          <w:p w14:paraId="27D1FE7D" w14:textId="77777777" w:rsidR="00863E10" w:rsidRDefault="005D1E10" w:rsidP="0031799C">
            <w:pPr>
              <w:autoSpaceDE/>
              <w:autoSpaceDN/>
              <w:ind w:leftChars="200" w:left="1160" w:hangingChars="400" w:hanging="747"/>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 xml:space="preserve">　　　ウ　イでも予定数に満たない場合は１つの指定薬局当り</w:t>
            </w:r>
          </w:p>
          <w:p w14:paraId="5E9AC33B" w14:textId="75BB26F2" w:rsidR="005D1E10" w:rsidRPr="009D009C" w:rsidRDefault="005D1E10" w:rsidP="00863E10">
            <w:pPr>
              <w:autoSpaceDE/>
              <w:autoSpaceDN/>
              <w:ind w:leftChars="600" w:left="1240" w:firstLineChars="50" w:firstLine="93"/>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２人目</w:t>
            </w:r>
          </w:p>
          <w:p w14:paraId="7240A63E" w14:textId="77777777" w:rsidR="005D1E10" w:rsidRPr="009D009C"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 xml:space="preserve">　　　エ　その後はウの３人目以降を順次繰り返す</w:t>
            </w:r>
          </w:p>
          <w:p w14:paraId="6F796CF1" w14:textId="77777777" w:rsidR="00863E10" w:rsidRDefault="005D1E10" w:rsidP="0031799C">
            <w:pPr>
              <w:ind w:left="747" w:hangingChars="400" w:hanging="747"/>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 xml:space="preserve">　　　②　①による奨学生の選定（内定）数が予定数に満たない場合</w:t>
            </w:r>
          </w:p>
          <w:p w14:paraId="058F10CB" w14:textId="77777777" w:rsidR="00863E10" w:rsidRDefault="005D1E10" w:rsidP="00863E10">
            <w:pPr>
              <w:ind w:leftChars="400" w:left="827" w:firstLineChars="50" w:firstLine="93"/>
              <w:rPr>
                <w:rFonts w:asciiTheme="minorEastAsia" w:eastAsiaTheme="minorEastAsia" w:hAnsiTheme="minorEastAsia" w:cs="Times New Roman"/>
                <w:kern w:val="2"/>
                <w:sz w:val="20"/>
                <w:szCs w:val="20"/>
                <w:lang w:eastAsia="ja-JP"/>
              </w:rPr>
            </w:pPr>
            <w:r w:rsidRPr="009D009C">
              <w:rPr>
                <w:rFonts w:asciiTheme="minorEastAsia" w:eastAsiaTheme="minorEastAsia" w:hAnsiTheme="minorEastAsia" w:cs="Times New Roman" w:hint="eastAsia"/>
                <w:kern w:val="2"/>
                <w:sz w:val="20"/>
                <w:szCs w:val="20"/>
                <w:lang w:eastAsia="ja-JP"/>
              </w:rPr>
              <w:t>は、①以外の者の中から①のただし書きの順に従って選定</w:t>
            </w:r>
          </w:p>
          <w:p w14:paraId="3536835F" w14:textId="20555AF4" w:rsidR="00B17308" w:rsidRPr="009D009C" w:rsidRDefault="005D1E10" w:rsidP="00863E10">
            <w:pPr>
              <w:ind w:leftChars="400" w:left="827" w:firstLineChars="50" w:firstLine="93"/>
              <w:rPr>
                <w:dstrike/>
                <w:sz w:val="20"/>
                <w:szCs w:val="20"/>
                <w:lang w:eastAsia="ja-JP"/>
              </w:rPr>
            </w:pPr>
            <w:r w:rsidRPr="009D009C">
              <w:rPr>
                <w:rFonts w:asciiTheme="minorEastAsia" w:eastAsiaTheme="minorEastAsia" w:hAnsiTheme="minorEastAsia" w:cs="Times New Roman" w:hint="eastAsia"/>
                <w:kern w:val="2"/>
                <w:sz w:val="20"/>
                <w:szCs w:val="20"/>
                <w:lang w:eastAsia="ja-JP"/>
              </w:rPr>
              <w:t>（内定）する</w:t>
            </w:r>
          </w:p>
          <w:p w14:paraId="075AAE41" w14:textId="77777777" w:rsidR="00B03440" w:rsidRPr="0031799C" w:rsidRDefault="00B03440" w:rsidP="00B17308">
            <w:pPr>
              <w:autoSpaceDE/>
              <w:autoSpaceDN/>
              <w:jc w:val="both"/>
              <w:rPr>
                <w:sz w:val="20"/>
                <w:szCs w:val="20"/>
                <w:lang w:eastAsia="ja-JP"/>
              </w:rPr>
            </w:pPr>
          </w:p>
        </w:tc>
      </w:tr>
      <w:tr w:rsidR="0065311C" w14:paraId="0B9B46DF" w14:textId="77777777" w:rsidTr="00403BFE">
        <w:trPr>
          <w:trHeight w:val="1900"/>
        </w:trPr>
        <w:tc>
          <w:tcPr>
            <w:tcW w:w="4066" w:type="dxa"/>
          </w:tcPr>
          <w:p w14:paraId="5175113A" w14:textId="77777777" w:rsidR="0065311C" w:rsidRPr="0031799C" w:rsidRDefault="0065311C" w:rsidP="0065311C">
            <w:pPr>
              <w:pStyle w:val="TableParagraph"/>
              <w:spacing w:line="260" w:lineRule="exact"/>
              <w:jc w:val="both"/>
              <w:rPr>
                <w:sz w:val="20"/>
                <w:szCs w:val="20"/>
                <w:u w:val="single"/>
                <w:lang w:eastAsia="ja-JP"/>
              </w:rPr>
            </w:pPr>
            <w:r w:rsidRPr="0031799C">
              <w:rPr>
                <w:sz w:val="20"/>
                <w:szCs w:val="20"/>
                <w:u w:val="single"/>
                <w:lang w:eastAsia="ja-JP"/>
              </w:rPr>
              <w:t>Ｑ２－３</w:t>
            </w:r>
          </w:p>
          <w:p w14:paraId="1322B0CB" w14:textId="77777777" w:rsidR="0065311C" w:rsidRPr="0031799C" w:rsidRDefault="0065311C" w:rsidP="0065311C">
            <w:pPr>
              <w:pStyle w:val="TableParagraph"/>
              <w:spacing w:before="56" w:line="292" w:lineRule="auto"/>
              <w:ind w:right="101"/>
              <w:jc w:val="both"/>
              <w:rPr>
                <w:sz w:val="20"/>
                <w:szCs w:val="20"/>
                <w:lang w:eastAsia="ja-JP"/>
              </w:rPr>
            </w:pPr>
            <w:r w:rsidRPr="0031799C">
              <w:rPr>
                <w:spacing w:val="-6"/>
                <w:sz w:val="20"/>
                <w:szCs w:val="20"/>
                <w:lang w:eastAsia="ja-JP"/>
              </w:rPr>
              <w:t>県内高校出身ですが、親は転勤のため現在</w:t>
            </w:r>
            <w:r w:rsidRPr="0031799C">
              <w:rPr>
                <w:spacing w:val="-8"/>
                <w:sz w:val="20"/>
                <w:szCs w:val="20"/>
                <w:lang w:eastAsia="ja-JP"/>
              </w:rPr>
              <w:t>県外在住です。奨学金貸与の対象になりませんか。</w:t>
            </w:r>
          </w:p>
        </w:tc>
        <w:tc>
          <w:tcPr>
            <w:tcW w:w="5857" w:type="dxa"/>
          </w:tcPr>
          <w:p w14:paraId="34E5239A" w14:textId="77777777" w:rsidR="0065311C" w:rsidRPr="0031799C" w:rsidRDefault="0065311C" w:rsidP="0065311C">
            <w:pPr>
              <w:pStyle w:val="TableParagraph"/>
              <w:spacing w:line="259" w:lineRule="exact"/>
              <w:ind w:left="103"/>
              <w:rPr>
                <w:sz w:val="20"/>
                <w:szCs w:val="20"/>
                <w:u w:val="single"/>
                <w:lang w:eastAsia="ja-JP"/>
              </w:rPr>
            </w:pPr>
            <w:r w:rsidRPr="0031799C">
              <w:rPr>
                <w:sz w:val="20"/>
                <w:szCs w:val="20"/>
                <w:u w:val="single"/>
                <w:lang w:eastAsia="ja-JP"/>
              </w:rPr>
              <w:t>Ａ２－３</w:t>
            </w:r>
          </w:p>
          <w:p w14:paraId="5593AC34" w14:textId="77777777" w:rsidR="0065311C" w:rsidRPr="0031799C" w:rsidRDefault="0065311C" w:rsidP="0065311C">
            <w:pPr>
              <w:pStyle w:val="TableParagraph"/>
              <w:spacing w:before="56" w:line="292" w:lineRule="auto"/>
              <w:ind w:left="103"/>
              <w:rPr>
                <w:sz w:val="20"/>
                <w:szCs w:val="20"/>
                <w:lang w:eastAsia="ja-JP"/>
              </w:rPr>
            </w:pPr>
            <w:r w:rsidRPr="0031799C">
              <w:rPr>
                <w:sz w:val="20"/>
                <w:szCs w:val="20"/>
                <w:lang w:eastAsia="ja-JP"/>
              </w:rPr>
              <w:t>原則として対象になりますが、県薬剤師会内でエントリーシート提出後に審査を行い、決定します。</w:t>
            </w:r>
          </w:p>
          <w:p w14:paraId="1D4217E4" w14:textId="77777777" w:rsidR="0065311C" w:rsidRPr="0031799C" w:rsidRDefault="0065311C" w:rsidP="0065311C">
            <w:pPr>
              <w:pStyle w:val="TableParagraph"/>
              <w:spacing w:before="12"/>
              <w:ind w:left="103"/>
              <w:rPr>
                <w:sz w:val="20"/>
                <w:szCs w:val="20"/>
                <w:lang w:eastAsia="ja-JP"/>
              </w:rPr>
            </w:pPr>
            <w:r w:rsidRPr="0031799C">
              <w:rPr>
                <w:sz w:val="20"/>
                <w:szCs w:val="20"/>
                <w:lang w:eastAsia="ja-JP"/>
              </w:rPr>
              <w:t>元々は県内在住であったことや、県外への転居となった理由を確認しますので、エントリーシートに加えて資料提出を求めることがあります。</w:t>
            </w:r>
          </w:p>
        </w:tc>
      </w:tr>
      <w:tr w:rsidR="0065311C" w14:paraId="4AD017E3" w14:textId="77777777" w:rsidTr="00403BFE">
        <w:trPr>
          <w:trHeight w:val="1260"/>
        </w:trPr>
        <w:tc>
          <w:tcPr>
            <w:tcW w:w="4066" w:type="dxa"/>
          </w:tcPr>
          <w:p w14:paraId="5EFA7F99"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lastRenderedPageBreak/>
              <w:t>Ｑ２－４</w:t>
            </w:r>
          </w:p>
          <w:p w14:paraId="4AFDFF53" w14:textId="77777777" w:rsidR="0065311C" w:rsidRPr="0031799C" w:rsidRDefault="0065311C" w:rsidP="0065311C">
            <w:pPr>
              <w:pStyle w:val="TableParagraph"/>
              <w:spacing w:before="56" w:line="292" w:lineRule="auto"/>
              <w:ind w:right="37"/>
              <w:rPr>
                <w:sz w:val="20"/>
                <w:szCs w:val="20"/>
                <w:lang w:eastAsia="ja-JP"/>
              </w:rPr>
            </w:pPr>
            <w:r w:rsidRPr="0031799C">
              <w:rPr>
                <w:sz w:val="20"/>
                <w:szCs w:val="20"/>
                <w:lang w:eastAsia="ja-JP"/>
              </w:rPr>
              <w:t>県内高校出身ですが、親はずっと県外在住です。奨学金貸与の対象になりませんか。</w:t>
            </w:r>
          </w:p>
        </w:tc>
        <w:tc>
          <w:tcPr>
            <w:tcW w:w="5857" w:type="dxa"/>
          </w:tcPr>
          <w:p w14:paraId="0D38FED4" w14:textId="77777777" w:rsidR="0065311C" w:rsidRPr="0031799C" w:rsidRDefault="0065311C" w:rsidP="0065311C">
            <w:pPr>
              <w:pStyle w:val="TableParagraph"/>
              <w:spacing w:line="259" w:lineRule="exact"/>
              <w:ind w:left="103"/>
              <w:jc w:val="both"/>
              <w:rPr>
                <w:sz w:val="20"/>
                <w:szCs w:val="20"/>
                <w:u w:val="single"/>
                <w:lang w:eastAsia="ja-JP"/>
              </w:rPr>
            </w:pPr>
            <w:r w:rsidRPr="0031799C">
              <w:rPr>
                <w:sz w:val="20"/>
                <w:szCs w:val="20"/>
                <w:u w:val="single"/>
                <w:lang w:eastAsia="ja-JP"/>
              </w:rPr>
              <w:t>Ａ２－４</w:t>
            </w:r>
          </w:p>
          <w:p w14:paraId="4F153181" w14:textId="77777777" w:rsidR="00863E10" w:rsidRDefault="00DD6FE5" w:rsidP="0065311C">
            <w:pPr>
              <w:pStyle w:val="TableParagraph"/>
              <w:spacing w:line="259" w:lineRule="exact"/>
              <w:ind w:left="103"/>
              <w:jc w:val="both"/>
              <w:rPr>
                <w:sz w:val="20"/>
                <w:szCs w:val="20"/>
                <w:lang w:eastAsia="ja-JP"/>
              </w:rPr>
            </w:pPr>
            <w:r w:rsidRPr="009D009C">
              <w:rPr>
                <w:rFonts w:hint="eastAsia"/>
                <w:sz w:val="20"/>
                <w:szCs w:val="20"/>
                <w:lang w:eastAsia="ja-JP"/>
              </w:rPr>
              <w:t>対象となる者は、</w:t>
            </w:r>
            <w:r w:rsidR="001D4C30" w:rsidRPr="009D009C">
              <w:rPr>
                <w:rFonts w:hint="eastAsia"/>
                <w:sz w:val="20"/>
                <w:szCs w:val="20"/>
                <w:lang w:eastAsia="ja-JP"/>
              </w:rPr>
              <w:t>Ａ２―２に記載のとおり</w:t>
            </w:r>
            <w:r w:rsidRPr="009D009C">
              <w:rPr>
                <w:rFonts w:hint="eastAsia"/>
                <w:sz w:val="20"/>
                <w:szCs w:val="20"/>
                <w:lang w:eastAsia="ja-JP"/>
              </w:rPr>
              <w:t>原則として</w:t>
            </w:r>
            <w:r w:rsidR="008C628A" w:rsidRPr="009D009C">
              <w:rPr>
                <w:rFonts w:hint="eastAsia"/>
                <w:sz w:val="20"/>
                <w:szCs w:val="20"/>
                <w:lang w:eastAsia="ja-JP"/>
              </w:rPr>
              <w:t>「</w:t>
            </w:r>
            <w:r w:rsidRPr="009D009C">
              <w:rPr>
                <w:rFonts w:hint="eastAsia"/>
                <w:sz w:val="20"/>
                <w:szCs w:val="20"/>
                <w:lang w:eastAsia="ja-JP"/>
              </w:rPr>
              <w:t>親等が県内</w:t>
            </w:r>
          </w:p>
          <w:p w14:paraId="5E94BF2A" w14:textId="5C840087" w:rsidR="008C628A" w:rsidRPr="009D009C" w:rsidRDefault="00DD6FE5" w:rsidP="0065311C">
            <w:pPr>
              <w:pStyle w:val="TableParagraph"/>
              <w:spacing w:line="259" w:lineRule="exact"/>
              <w:ind w:left="103"/>
              <w:jc w:val="both"/>
              <w:rPr>
                <w:sz w:val="20"/>
                <w:szCs w:val="20"/>
                <w:lang w:eastAsia="ja-JP"/>
              </w:rPr>
            </w:pPr>
            <w:r w:rsidRPr="009D009C">
              <w:rPr>
                <w:rFonts w:hint="eastAsia"/>
                <w:sz w:val="20"/>
                <w:szCs w:val="20"/>
                <w:lang w:eastAsia="ja-JP"/>
              </w:rPr>
              <w:t>に在住している者</w:t>
            </w:r>
            <w:r w:rsidR="001D4C30" w:rsidRPr="009D009C">
              <w:rPr>
                <w:rFonts w:hint="eastAsia"/>
                <w:sz w:val="20"/>
                <w:szCs w:val="20"/>
                <w:lang w:eastAsia="ja-JP"/>
              </w:rPr>
              <w:t>」がまず選定（内定）されます。</w:t>
            </w:r>
          </w:p>
          <w:p w14:paraId="0B769849" w14:textId="77777777" w:rsidR="00DD6FE5" w:rsidRPr="009D009C" w:rsidRDefault="001D4C30" w:rsidP="0065311C">
            <w:pPr>
              <w:pStyle w:val="TableParagraph"/>
              <w:spacing w:line="259" w:lineRule="exact"/>
              <w:ind w:left="103"/>
              <w:jc w:val="both"/>
              <w:rPr>
                <w:sz w:val="20"/>
                <w:szCs w:val="20"/>
                <w:lang w:eastAsia="ja-JP"/>
              </w:rPr>
            </w:pPr>
            <w:r w:rsidRPr="009D009C">
              <w:rPr>
                <w:rFonts w:hint="eastAsia"/>
                <w:sz w:val="20"/>
                <w:szCs w:val="20"/>
                <w:lang w:eastAsia="ja-JP"/>
              </w:rPr>
              <w:t>その次に</w:t>
            </w:r>
            <w:r w:rsidR="00DD6FE5" w:rsidRPr="009D009C">
              <w:rPr>
                <w:rFonts w:hint="eastAsia"/>
                <w:sz w:val="20"/>
                <w:szCs w:val="20"/>
                <w:lang w:eastAsia="ja-JP"/>
              </w:rPr>
              <w:t>予定数に満たない場合</w:t>
            </w:r>
            <w:r w:rsidRPr="009D009C">
              <w:rPr>
                <w:rFonts w:hint="eastAsia"/>
                <w:sz w:val="20"/>
                <w:szCs w:val="20"/>
                <w:lang w:eastAsia="ja-JP"/>
              </w:rPr>
              <w:t>に</w:t>
            </w:r>
            <w:r w:rsidR="003F049A" w:rsidRPr="009D009C">
              <w:rPr>
                <w:rFonts w:hint="eastAsia"/>
                <w:sz w:val="20"/>
                <w:szCs w:val="20"/>
                <w:lang w:eastAsia="ja-JP"/>
              </w:rPr>
              <w:t>「親等が県外に在住している者</w:t>
            </w:r>
            <w:r w:rsidR="00DD6FE5" w:rsidRPr="009D009C">
              <w:rPr>
                <w:rFonts w:hint="eastAsia"/>
                <w:sz w:val="20"/>
                <w:szCs w:val="20"/>
                <w:lang w:eastAsia="ja-JP"/>
              </w:rPr>
              <w:t>」</w:t>
            </w:r>
            <w:r w:rsidRPr="009D009C">
              <w:rPr>
                <w:rFonts w:hint="eastAsia"/>
                <w:sz w:val="20"/>
                <w:szCs w:val="20"/>
                <w:lang w:eastAsia="ja-JP"/>
              </w:rPr>
              <w:t>が選定（内定）対象となります。</w:t>
            </w:r>
          </w:p>
          <w:p w14:paraId="097CCE8E" w14:textId="77777777" w:rsidR="00863E10" w:rsidRDefault="001D4C30" w:rsidP="00B97C38">
            <w:pPr>
              <w:pStyle w:val="TableParagraph"/>
              <w:spacing w:before="8" w:line="310" w:lineRule="atLeast"/>
              <w:ind w:left="103" w:right="99"/>
              <w:jc w:val="both"/>
              <w:rPr>
                <w:spacing w:val="-5"/>
                <w:sz w:val="20"/>
                <w:szCs w:val="20"/>
                <w:lang w:eastAsia="ja-JP"/>
              </w:rPr>
            </w:pPr>
            <w:r w:rsidRPr="009D009C">
              <w:rPr>
                <w:spacing w:val="-4"/>
                <w:sz w:val="20"/>
                <w:szCs w:val="20"/>
                <w:lang w:eastAsia="ja-JP"/>
              </w:rPr>
              <w:t>すなわち、</w:t>
            </w:r>
            <w:r w:rsidR="0065311C" w:rsidRPr="009D009C">
              <w:rPr>
                <w:spacing w:val="-4"/>
                <w:sz w:val="20"/>
                <w:szCs w:val="20"/>
                <w:lang w:eastAsia="ja-JP"/>
              </w:rPr>
              <w:t>佐賀県出身の方を</w:t>
            </w:r>
            <w:r w:rsidR="00DD6FE5" w:rsidRPr="009D009C">
              <w:rPr>
                <w:spacing w:val="-4"/>
                <w:sz w:val="20"/>
                <w:szCs w:val="20"/>
                <w:lang w:eastAsia="ja-JP"/>
              </w:rPr>
              <w:t>主として</w:t>
            </w:r>
            <w:r w:rsidR="0065311C" w:rsidRPr="009D009C">
              <w:rPr>
                <w:spacing w:val="-4"/>
                <w:sz w:val="20"/>
                <w:szCs w:val="20"/>
                <w:lang w:eastAsia="ja-JP"/>
              </w:rPr>
              <w:t>対象として</w:t>
            </w:r>
            <w:r w:rsidR="0065311C" w:rsidRPr="009D009C">
              <w:rPr>
                <w:spacing w:val="-5"/>
                <w:sz w:val="20"/>
                <w:szCs w:val="20"/>
                <w:lang w:eastAsia="ja-JP"/>
              </w:rPr>
              <w:t>おりますので、ご</w:t>
            </w:r>
          </w:p>
          <w:p w14:paraId="4D358808" w14:textId="77777777" w:rsidR="00863E10" w:rsidRDefault="0065311C" w:rsidP="00B97C38">
            <w:pPr>
              <w:pStyle w:val="TableParagraph"/>
              <w:spacing w:before="8" w:line="310" w:lineRule="atLeast"/>
              <w:ind w:left="103" w:right="99"/>
              <w:jc w:val="both"/>
              <w:rPr>
                <w:spacing w:val="-1"/>
                <w:sz w:val="20"/>
                <w:szCs w:val="20"/>
                <w:lang w:eastAsia="ja-JP"/>
              </w:rPr>
            </w:pPr>
            <w:r w:rsidRPr="009D009C">
              <w:rPr>
                <w:spacing w:val="-5"/>
                <w:sz w:val="20"/>
                <w:szCs w:val="20"/>
                <w:lang w:eastAsia="ja-JP"/>
              </w:rPr>
              <w:t>家族が県内に全く住んでいなかった場合</w:t>
            </w:r>
            <w:r w:rsidRPr="009D009C">
              <w:rPr>
                <w:spacing w:val="-1"/>
                <w:sz w:val="20"/>
                <w:szCs w:val="20"/>
                <w:lang w:eastAsia="ja-JP"/>
              </w:rPr>
              <w:t>は</w:t>
            </w:r>
            <w:r w:rsidR="00A70123" w:rsidRPr="009D009C">
              <w:rPr>
                <w:spacing w:val="-1"/>
                <w:sz w:val="20"/>
                <w:szCs w:val="20"/>
                <w:lang w:eastAsia="ja-JP"/>
              </w:rPr>
              <w:t>予定数に満たない</w:t>
            </w:r>
            <w:r w:rsidR="003F049A" w:rsidRPr="009D009C">
              <w:rPr>
                <w:spacing w:val="-1"/>
                <w:sz w:val="20"/>
                <w:szCs w:val="20"/>
                <w:lang w:eastAsia="ja-JP"/>
              </w:rPr>
              <w:t>場合</w:t>
            </w:r>
            <w:r w:rsidR="00A70123" w:rsidRPr="009D009C">
              <w:rPr>
                <w:spacing w:val="-1"/>
                <w:sz w:val="20"/>
                <w:szCs w:val="20"/>
                <w:lang w:eastAsia="ja-JP"/>
              </w:rPr>
              <w:t>に</w:t>
            </w:r>
          </w:p>
          <w:p w14:paraId="2E1594CB" w14:textId="77777777" w:rsidR="00ED7B8B" w:rsidRDefault="00990BC9" w:rsidP="00863E10">
            <w:pPr>
              <w:pStyle w:val="TableParagraph"/>
              <w:spacing w:before="8" w:line="310" w:lineRule="atLeast"/>
              <w:ind w:left="103" w:right="99"/>
              <w:jc w:val="both"/>
              <w:rPr>
                <w:spacing w:val="-1"/>
                <w:sz w:val="20"/>
                <w:szCs w:val="20"/>
                <w:lang w:eastAsia="ja-JP"/>
              </w:rPr>
            </w:pPr>
            <w:r w:rsidRPr="009D009C">
              <w:rPr>
                <w:spacing w:val="-1"/>
                <w:sz w:val="20"/>
                <w:szCs w:val="20"/>
                <w:lang w:eastAsia="ja-JP"/>
              </w:rPr>
              <w:t>対象となります。</w:t>
            </w:r>
          </w:p>
          <w:p w14:paraId="6B7035E2" w14:textId="032181F2" w:rsidR="00863E10" w:rsidRPr="00863E10" w:rsidRDefault="00863E10" w:rsidP="00863E10">
            <w:pPr>
              <w:pStyle w:val="TableParagraph"/>
              <w:spacing w:before="8" w:line="180" w:lineRule="atLeast"/>
              <w:ind w:right="96"/>
              <w:jc w:val="both"/>
              <w:rPr>
                <w:spacing w:val="-1"/>
                <w:sz w:val="20"/>
                <w:szCs w:val="20"/>
                <w:lang w:eastAsia="ja-JP"/>
              </w:rPr>
            </w:pPr>
          </w:p>
        </w:tc>
      </w:tr>
      <w:tr w:rsidR="0065311C" w14:paraId="57E8419E"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60"/>
        </w:trPr>
        <w:tc>
          <w:tcPr>
            <w:tcW w:w="4066" w:type="dxa"/>
            <w:tcBorders>
              <w:left w:val="single" w:sz="4" w:space="0" w:color="auto"/>
              <w:bottom w:val="single" w:sz="4" w:space="0" w:color="auto"/>
              <w:right w:val="single" w:sz="4" w:space="0" w:color="auto"/>
            </w:tcBorders>
          </w:tcPr>
          <w:p w14:paraId="2C3131D0"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t>Ｑ２－５</w:t>
            </w:r>
          </w:p>
          <w:p w14:paraId="7650C3F0" w14:textId="77777777" w:rsidR="0065311C" w:rsidRPr="0031799C" w:rsidRDefault="0065311C" w:rsidP="009B2C74">
            <w:pPr>
              <w:pStyle w:val="TableParagraph"/>
              <w:spacing w:before="56" w:line="292" w:lineRule="auto"/>
              <w:ind w:right="37"/>
              <w:rPr>
                <w:sz w:val="20"/>
                <w:szCs w:val="20"/>
                <w:lang w:eastAsia="ja-JP"/>
              </w:rPr>
            </w:pPr>
            <w:r w:rsidRPr="0031799C">
              <w:rPr>
                <w:sz w:val="20"/>
                <w:szCs w:val="20"/>
                <w:lang w:eastAsia="ja-JP"/>
              </w:rPr>
              <w:t>エントリーシートを提出すると連絡があるのですか。</w:t>
            </w:r>
          </w:p>
        </w:tc>
        <w:tc>
          <w:tcPr>
            <w:tcW w:w="5857" w:type="dxa"/>
            <w:tcBorders>
              <w:left w:val="single" w:sz="4" w:space="0" w:color="auto"/>
              <w:bottom w:val="single" w:sz="4" w:space="0" w:color="auto"/>
              <w:right w:val="single" w:sz="4" w:space="0" w:color="auto"/>
            </w:tcBorders>
          </w:tcPr>
          <w:p w14:paraId="1379C40E" w14:textId="77777777" w:rsidR="0065311C" w:rsidRPr="0031799C" w:rsidRDefault="0065311C" w:rsidP="0065311C">
            <w:pPr>
              <w:pStyle w:val="TableParagraph"/>
              <w:spacing w:line="260" w:lineRule="exact"/>
              <w:ind w:left="103"/>
              <w:rPr>
                <w:sz w:val="20"/>
                <w:szCs w:val="20"/>
                <w:u w:val="single"/>
                <w:lang w:eastAsia="ja-JP"/>
              </w:rPr>
            </w:pPr>
            <w:r w:rsidRPr="0031799C">
              <w:rPr>
                <w:sz w:val="20"/>
                <w:szCs w:val="20"/>
                <w:u w:val="single"/>
                <w:lang w:eastAsia="ja-JP"/>
              </w:rPr>
              <w:t>Ａ２－５</w:t>
            </w:r>
          </w:p>
          <w:p w14:paraId="4162F5EC" w14:textId="77777777" w:rsidR="0065311C" w:rsidRPr="0031799C" w:rsidRDefault="0065311C" w:rsidP="0065311C">
            <w:pPr>
              <w:pStyle w:val="TableParagraph"/>
              <w:spacing w:before="56" w:line="292" w:lineRule="auto"/>
              <w:ind w:left="103" w:right="92"/>
              <w:rPr>
                <w:sz w:val="20"/>
                <w:szCs w:val="20"/>
                <w:lang w:eastAsia="ja-JP"/>
              </w:rPr>
            </w:pPr>
            <w:r w:rsidRPr="0031799C">
              <w:rPr>
                <w:sz w:val="20"/>
                <w:szCs w:val="20"/>
                <w:lang w:eastAsia="ja-JP"/>
              </w:rPr>
              <w:t>エントリーシートに記載された内容が奨学</w:t>
            </w:r>
            <w:r w:rsidR="009B2C74" w:rsidRPr="0031799C">
              <w:rPr>
                <w:sz w:val="20"/>
                <w:szCs w:val="20"/>
                <w:lang w:eastAsia="ja-JP"/>
              </w:rPr>
              <w:t>生としての</w:t>
            </w:r>
            <w:r w:rsidRPr="0031799C">
              <w:rPr>
                <w:sz w:val="20"/>
                <w:szCs w:val="20"/>
                <w:lang w:eastAsia="ja-JP"/>
              </w:rPr>
              <w:t>対象要件を満たしていない場合には連絡します。</w:t>
            </w:r>
          </w:p>
          <w:p w14:paraId="0C81385A" w14:textId="77777777" w:rsidR="0065311C" w:rsidRPr="0031799C" w:rsidRDefault="0065311C" w:rsidP="0065311C">
            <w:pPr>
              <w:pStyle w:val="TableParagraph"/>
              <w:spacing w:before="12"/>
              <w:ind w:left="103"/>
              <w:rPr>
                <w:sz w:val="20"/>
                <w:szCs w:val="20"/>
                <w:lang w:eastAsia="ja-JP"/>
              </w:rPr>
            </w:pPr>
            <w:r w:rsidRPr="0031799C">
              <w:rPr>
                <w:sz w:val="20"/>
                <w:szCs w:val="20"/>
                <w:lang w:eastAsia="ja-JP"/>
              </w:rPr>
              <w:t>エントリーシートの情報は各指定薬局に提供します。</w:t>
            </w:r>
          </w:p>
          <w:p w14:paraId="545B9176" w14:textId="77777777" w:rsidR="00ED7B8B" w:rsidRPr="0031799C" w:rsidRDefault="0065311C" w:rsidP="00B03440">
            <w:pPr>
              <w:pStyle w:val="TableParagraph"/>
              <w:spacing w:before="56" w:line="292" w:lineRule="auto"/>
              <w:ind w:left="103"/>
              <w:rPr>
                <w:sz w:val="20"/>
                <w:szCs w:val="20"/>
                <w:lang w:eastAsia="ja-JP"/>
              </w:rPr>
            </w:pPr>
            <w:r w:rsidRPr="0031799C">
              <w:rPr>
                <w:sz w:val="20"/>
                <w:szCs w:val="20"/>
                <w:lang w:eastAsia="ja-JP"/>
              </w:rPr>
              <w:t>また、マッチングセミナー参加について、県薬剤師会から確認の連絡をします。</w:t>
            </w:r>
          </w:p>
        </w:tc>
      </w:tr>
      <w:tr w:rsidR="002F063E" w14:paraId="63941D9A" w14:textId="77777777" w:rsidTr="0008191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40"/>
        </w:trPr>
        <w:tc>
          <w:tcPr>
            <w:tcW w:w="9931" w:type="dxa"/>
            <w:gridSpan w:val="2"/>
            <w:tcBorders>
              <w:top w:val="single" w:sz="4" w:space="0" w:color="auto"/>
              <w:left w:val="single" w:sz="4" w:space="0" w:color="auto"/>
              <w:bottom w:val="single" w:sz="4" w:space="0" w:color="auto"/>
              <w:right w:val="single" w:sz="4" w:space="0" w:color="auto"/>
            </w:tcBorders>
            <w:vAlign w:val="center"/>
          </w:tcPr>
          <w:p w14:paraId="042A3DDE" w14:textId="77777777" w:rsidR="002F063E" w:rsidRPr="0031799C" w:rsidRDefault="002F063E" w:rsidP="00EC684F">
            <w:pPr>
              <w:jc w:val="both"/>
              <w:rPr>
                <w:rFonts w:asciiTheme="majorEastAsia" w:eastAsiaTheme="majorEastAsia" w:hAnsiTheme="majorEastAsia"/>
                <w:sz w:val="20"/>
                <w:szCs w:val="20"/>
                <w:lang w:eastAsia="ja-JP"/>
              </w:rPr>
            </w:pPr>
            <w:r w:rsidRPr="0031799C">
              <w:rPr>
                <w:rFonts w:asciiTheme="majorEastAsia" w:eastAsiaTheme="majorEastAsia" w:hAnsiTheme="majorEastAsia" w:hint="eastAsia"/>
                <w:b/>
                <w:sz w:val="20"/>
                <w:szCs w:val="20"/>
                <w:lang w:eastAsia="ja-JP"/>
              </w:rPr>
              <w:t>３</w:t>
            </w:r>
            <w:r w:rsidR="00EC684F" w:rsidRPr="0031799C">
              <w:rPr>
                <w:rFonts w:asciiTheme="majorEastAsia" w:eastAsiaTheme="majorEastAsia" w:hAnsiTheme="majorEastAsia" w:hint="eastAsia"/>
                <w:b/>
                <w:sz w:val="20"/>
                <w:szCs w:val="20"/>
                <w:lang w:eastAsia="ja-JP"/>
              </w:rPr>
              <w:t xml:space="preserve">　</w:t>
            </w:r>
            <w:r w:rsidRPr="0031799C">
              <w:rPr>
                <w:rFonts w:asciiTheme="majorEastAsia" w:eastAsiaTheme="majorEastAsia" w:hAnsiTheme="majorEastAsia" w:hint="eastAsia"/>
                <w:b/>
                <w:w w:val="95"/>
                <w:sz w:val="20"/>
                <w:szCs w:val="20"/>
                <w:lang w:eastAsia="ja-JP"/>
              </w:rPr>
              <w:t>エントリーシート提出後（指定薬局の選択、マッチングの選択）</w:t>
            </w:r>
          </w:p>
        </w:tc>
      </w:tr>
      <w:tr w:rsidR="0065311C" w14:paraId="4B4B6701"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4066" w:type="dxa"/>
            <w:tcBorders>
              <w:top w:val="single" w:sz="4" w:space="0" w:color="auto"/>
              <w:left w:val="single" w:sz="4" w:space="0" w:color="auto"/>
              <w:bottom w:val="single" w:sz="4" w:space="0" w:color="auto"/>
              <w:right w:val="single" w:sz="4" w:space="0" w:color="auto"/>
            </w:tcBorders>
          </w:tcPr>
          <w:p w14:paraId="44408060" w14:textId="77777777" w:rsidR="0065311C" w:rsidRPr="0031799C" w:rsidRDefault="0065311C" w:rsidP="0065311C">
            <w:pPr>
              <w:pStyle w:val="TableParagraph"/>
              <w:spacing w:line="261" w:lineRule="exact"/>
              <w:rPr>
                <w:sz w:val="20"/>
                <w:szCs w:val="20"/>
                <w:u w:val="single"/>
                <w:lang w:eastAsia="ja-JP"/>
              </w:rPr>
            </w:pPr>
            <w:r w:rsidRPr="0031799C">
              <w:rPr>
                <w:sz w:val="20"/>
                <w:szCs w:val="20"/>
                <w:u w:val="single"/>
                <w:lang w:eastAsia="ja-JP"/>
              </w:rPr>
              <w:t>Ｑ３－１</w:t>
            </w:r>
          </w:p>
          <w:p w14:paraId="7989BE22" w14:textId="77777777" w:rsidR="0065311C" w:rsidRPr="0031799C" w:rsidRDefault="0065311C" w:rsidP="0065311C">
            <w:pPr>
              <w:pStyle w:val="TableParagraph"/>
              <w:spacing w:before="56"/>
              <w:rPr>
                <w:sz w:val="20"/>
                <w:szCs w:val="20"/>
                <w:lang w:eastAsia="ja-JP"/>
              </w:rPr>
            </w:pPr>
            <w:r w:rsidRPr="0031799C">
              <w:rPr>
                <w:sz w:val="20"/>
                <w:szCs w:val="20"/>
                <w:lang w:eastAsia="ja-JP"/>
              </w:rPr>
              <w:t>提出後は何をすればよいのですか。</w:t>
            </w:r>
          </w:p>
        </w:tc>
        <w:tc>
          <w:tcPr>
            <w:tcW w:w="5857" w:type="dxa"/>
            <w:tcBorders>
              <w:top w:val="single" w:sz="4" w:space="0" w:color="auto"/>
              <w:left w:val="single" w:sz="4" w:space="0" w:color="auto"/>
              <w:bottom w:val="single" w:sz="4" w:space="0" w:color="auto"/>
              <w:right w:val="single" w:sz="4" w:space="0" w:color="auto"/>
            </w:tcBorders>
          </w:tcPr>
          <w:p w14:paraId="345027B2" w14:textId="77777777" w:rsidR="0065311C" w:rsidRPr="0031799C" w:rsidRDefault="0065311C" w:rsidP="0065311C">
            <w:pPr>
              <w:pStyle w:val="TableParagraph"/>
              <w:spacing w:line="261" w:lineRule="exact"/>
              <w:ind w:left="103"/>
              <w:jc w:val="both"/>
              <w:rPr>
                <w:sz w:val="20"/>
                <w:szCs w:val="20"/>
                <w:u w:val="single"/>
                <w:lang w:eastAsia="ja-JP"/>
              </w:rPr>
            </w:pPr>
            <w:r w:rsidRPr="0031799C">
              <w:rPr>
                <w:sz w:val="20"/>
                <w:szCs w:val="20"/>
                <w:u w:val="single"/>
                <w:lang w:eastAsia="ja-JP"/>
              </w:rPr>
              <w:t>Ａ３－１</w:t>
            </w:r>
          </w:p>
          <w:p w14:paraId="020FAF8F" w14:textId="77777777" w:rsidR="00EC3C76" w:rsidRDefault="0065311C" w:rsidP="00863E10">
            <w:pPr>
              <w:pStyle w:val="TableParagraph"/>
              <w:spacing w:before="8" w:line="260" w:lineRule="exact"/>
              <w:ind w:right="96"/>
              <w:jc w:val="both"/>
              <w:rPr>
                <w:spacing w:val="-1"/>
                <w:sz w:val="20"/>
                <w:szCs w:val="20"/>
                <w:lang w:eastAsia="ja-JP"/>
              </w:rPr>
            </w:pPr>
            <w:r w:rsidRPr="0031799C">
              <w:rPr>
                <w:spacing w:val="-5"/>
                <w:sz w:val="20"/>
                <w:szCs w:val="20"/>
                <w:lang w:eastAsia="ja-JP"/>
              </w:rPr>
              <w:t>薬剤師免許取得後、薬局薬剤師として業務に従事したい薬</w:t>
            </w:r>
            <w:r w:rsidRPr="0031799C">
              <w:rPr>
                <w:spacing w:val="-12"/>
                <w:sz w:val="20"/>
                <w:szCs w:val="20"/>
                <w:lang w:eastAsia="ja-JP"/>
              </w:rPr>
              <w:t>局の候補を「指定薬局等一覧」から探して、直接問い合</w:t>
            </w:r>
            <w:r w:rsidRPr="0031799C">
              <w:rPr>
                <w:spacing w:val="-1"/>
                <w:sz w:val="20"/>
                <w:szCs w:val="20"/>
                <w:lang w:eastAsia="ja-JP"/>
              </w:rPr>
              <w:t>わせ</w:t>
            </w:r>
            <w:r w:rsidR="00990BC9" w:rsidRPr="0031799C">
              <w:rPr>
                <w:spacing w:val="-1"/>
                <w:sz w:val="20"/>
                <w:szCs w:val="20"/>
                <w:lang w:eastAsia="ja-JP"/>
              </w:rPr>
              <w:t>をす</w:t>
            </w:r>
            <w:r w:rsidRPr="0031799C">
              <w:rPr>
                <w:spacing w:val="-1"/>
                <w:sz w:val="20"/>
                <w:szCs w:val="20"/>
                <w:lang w:eastAsia="ja-JP"/>
              </w:rPr>
              <w:t>ることができます。</w:t>
            </w:r>
          </w:p>
          <w:p w14:paraId="2386BD86" w14:textId="77777777" w:rsidR="00A80AB1" w:rsidRDefault="00A80AB1" w:rsidP="00863E10">
            <w:pPr>
              <w:pStyle w:val="TableParagraph"/>
              <w:spacing w:before="8" w:line="260" w:lineRule="exact"/>
              <w:ind w:right="96"/>
              <w:jc w:val="both"/>
              <w:rPr>
                <w:sz w:val="20"/>
                <w:lang w:eastAsia="ja-JP"/>
              </w:rPr>
            </w:pPr>
            <w:r w:rsidRPr="009D009C">
              <w:rPr>
                <w:rFonts w:hint="eastAsia"/>
                <w:sz w:val="20"/>
                <w:lang w:eastAsia="ja-JP"/>
              </w:rPr>
              <w:t>また、マッチングセミナーにできる限り参加をしてください。</w:t>
            </w:r>
          </w:p>
          <w:p w14:paraId="2ECEB6E6" w14:textId="77777777" w:rsidR="00863E10" w:rsidRPr="009D009C" w:rsidRDefault="00863E10" w:rsidP="00990BC9">
            <w:pPr>
              <w:pStyle w:val="TableParagraph"/>
              <w:spacing w:before="8" w:line="310" w:lineRule="atLeast"/>
              <w:ind w:left="103" w:right="98"/>
              <w:jc w:val="both"/>
              <w:rPr>
                <w:sz w:val="20"/>
                <w:szCs w:val="20"/>
                <w:lang w:eastAsia="ja-JP"/>
              </w:rPr>
            </w:pPr>
          </w:p>
        </w:tc>
      </w:tr>
      <w:tr w:rsidR="0065311C" w14:paraId="745393EC"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4066" w:type="dxa"/>
            <w:tcBorders>
              <w:top w:val="single" w:sz="4" w:space="0" w:color="auto"/>
              <w:left w:val="single" w:sz="4" w:space="0" w:color="auto"/>
              <w:bottom w:val="single" w:sz="4" w:space="0" w:color="auto"/>
              <w:right w:val="single" w:sz="4" w:space="0" w:color="auto"/>
            </w:tcBorders>
          </w:tcPr>
          <w:p w14:paraId="26BB6CDA"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t>Ｑ３－２</w:t>
            </w:r>
          </w:p>
          <w:p w14:paraId="7F4BB8B7" w14:textId="77777777" w:rsidR="0065311C" w:rsidRPr="0031799C" w:rsidRDefault="0065311C" w:rsidP="0065311C">
            <w:pPr>
              <w:pStyle w:val="TableParagraph"/>
              <w:spacing w:before="56" w:line="292" w:lineRule="auto"/>
              <w:ind w:right="37"/>
              <w:rPr>
                <w:sz w:val="20"/>
                <w:szCs w:val="20"/>
                <w:lang w:eastAsia="ja-JP"/>
              </w:rPr>
            </w:pPr>
            <w:r w:rsidRPr="0031799C">
              <w:rPr>
                <w:sz w:val="20"/>
                <w:szCs w:val="20"/>
                <w:lang w:eastAsia="ja-JP"/>
              </w:rPr>
              <w:t>指定薬局の選択は、１つでないといけないのでしょうか。</w:t>
            </w:r>
          </w:p>
        </w:tc>
        <w:tc>
          <w:tcPr>
            <w:tcW w:w="5857" w:type="dxa"/>
            <w:tcBorders>
              <w:top w:val="single" w:sz="4" w:space="0" w:color="auto"/>
              <w:left w:val="single" w:sz="4" w:space="0" w:color="auto"/>
              <w:bottom w:val="single" w:sz="4" w:space="0" w:color="auto"/>
              <w:right w:val="single" w:sz="4" w:space="0" w:color="auto"/>
            </w:tcBorders>
          </w:tcPr>
          <w:p w14:paraId="16FA364D" w14:textId="77777777" w:rsidR="0065311C" w:rsidRPr="0031799C" w:rsidRDefault="0065311C" w:rsidP="0065311C">
            <w:pPr>
              <w:pStyle w:val="TableParagraph"/>
              <w:spacing w:line="259" w:lineRule="exact"/>
              <w:ind w:left="103"/>
              <w:jc w:val="both"/>
              <w:rPr>
                <w:sz w:val="20"/>
                <w:szCs w:val="20"/>
                <w:u w:val="single"/>
                <w:lang w:eastAsia="ja-JP"/>
              </w:rPr>
            </w:pPr>
            <w:r w:rsidRPr="0031799C">
              <w:rPr>
                <w:sz w:val="20"/>
                <w:szCs w:val="20"/>
                <w:u w:val="single"/>
                <w:lang w:eastAsia="ja-JP"/>
              </w:rPr>
              <w:t>Ａ３－２</w:t>
            </w:r>
          </w:p>
          <w:p w14:paraId="1801D828" w14:textId="77777777" w:rsidR="00B97C38" w:rsidRPr="009D009C" w:rsidRDefault="0065311C" w:rsidP="0065311C">
            <w:pPr>
              <w:pStyle w:val="TableParagraph"/>
              <w:spacing w:before="8" w:line="310" w:lineRule="atLeast"/>
              <w:ind w:left="103" w:right="71"/>
              <w:jc w:val="both"/>
              <w:rPr>
                <w:sz w:val="20"/>
                <w:szCs w:val="20"/>
                <w:lang w:eastAsia="ja-JP"/>
              </w:rPr>
            </w:pPr>
            <w:r w:rsidRPr="0031799C">
              <w:rPr>
                <w:sz w:val="20"/>
                <w:szCs w:val="20"/>
                <w:lang w:eastAsia="ja-JP"/>
              </w:rPr>
              <w:t>マッチング（貸与希望学生</w:t>
            </w:r>
            <w:r w:rsidR="003A2E06" w:rsidRPr="0031799C">
              <w:rPr>
                <w:color w:val="000000" w:themeColor="text1"/>
                <w:sz w:val="20"/>
                <w:szCs w:val="20"/>
                <w:lang w:eastAsia="ja-JP"/>
              </w:rPr>
              <w:t>等</w:t>
            </w:r>
            <w:r w:rsidRPr="0031799C">
              <w:rPr>
                <w:sz w:val="20"/>
                <w:szCs w:val="20"/>
                <w:lang w:eastAsia="ja-JP"/>
              </w:rPr>
              <w:t>と指定薬局等との引き合わせ） が成立するまでは、複数の指定薬局と交渉することができます</w:t>
            </w:r>
            <w:r w:rsidR="00990BC9" w:rsidRPr="009D009C">
              <w:rPr>
                <w:sz w:val="20"/>
                <w:szCs w:val="20"/>
                <w:lang w:eastAsia="ja-JP"/>
              </w:rPr>
              <w:t>が、最終的には</w:t>
            </w:r>
            <w:r w:rsidR="00BB2138" w:rsidRPr="009D009C">
              <w:rPr>
                <w:sz w:val="20"/>
                <w:szCs w:val="20"/>
                <w:lang w:eastAsia="ja-JP"/>
              </w:rPr>
              <w:t>一</w:t>
            </w:r>
            <w:r w:rsidR="00D803F4" w:rsidRPr="009D009C">
              <w:rPr>
                <w:rFonts w:hint="eastAsia"/>
                <w:sz w:val="20"/>
                <w:szCs w:val="20"/>
                <w:lang w:eastAsia="ja-JP"/>
              </w:rPr>
              <w:t>つの</w:t>
            </w:r>
            <w:r w:rsidR="00990BC9" w:rsidRPr="009D009C">
              <w:rPr>
                <w:rFonts w:hint="eastAsia"/>
                <w:sz w:val="20"/>
                <w:szCs w:val="20"/>
                <w:lang w:eastAsia="ja-JP"/>
              </w:rPr>
              <w:t>指定薬局を決めなければなりません</w:t>
            </w:r>
            <w:r w:rsidRPr="009D009C">
              <w:rPr>
                <w:sz w:val="20"/>
                <w:szCs w:val="20"/>
                <w:lang w:eastAsia="ja-JP"/>
              </w:rPr>
              <w:t>。</w:t>
            </w:r>
          </w:p>
          <w:p w14:paraId="19CE2224" w14:textId="77777777" w:rsidR="00AA475E" w:rsidRPr="009D009C" w:rsidRDefault="00AA475E" w:rsidP="0065311C">
            <w:pPr>
              <w:pStyle w:val="TableParagraph"/>
              <w:spacing w:before="8" w:line="310" w:lineRule="atLeast"/>
              <w:ind w:left="103" w:right="71"/>
              <w:jc w:val="both"/>
              <w:rPr>
                <w:sz w:val="20"/>
                <w:szCs w:val="20"/>
                <w:lang w:eastAsia="ja-JP"/>
              </w:rPr>
            </w:pPr>
            <w:r w:rsidRPr="009D009C">
              <w:rPr>
                <w:rFonts w:hint="eastAsia"/>
                <w:sz w:val="20"/>
                <w:szCs w:val="20"/>
                <w:lang w:eastAsia="ja-JP"/>
              </w:rPr>
              <w:t>なお、</w:t>
            </w:r>
            <w:r w:rsidR="00BB2138" w:rsidRPr="009D009C">
              <w:rPr>
                <w:rFonts w:hint="eastAsia"/>
                <w:sz w:val="20"/>
                <w:szCs w:val="20"/>
                <w:lang w:eastAsia="ja-JP"/>
              </w:rPr>
              <w:t>一つの</w:t>
            </w:r>
            <w:r w:rsidRPr="009D009C">
              <w:rPr>
                <w:rFonts w:hint="eastAsia"/>
                <w:sz w:val="20"/>
                <w:szCs w:val="20"/>
                <w:lang w:eastAsia="ja-JP"/>
              </w:rPr>
              <w:t>薬局で複数の薬学生等も可能ですが、Ａ２－２のとおり選定（内定）順位が</w:t>
            </w:r>
            <w:r w:rsidR="00B04212" w:rsidRPr="009D009C">
              <w:rPr>
                <w:rFonts w:hint="eastAsia"/>
                <w:sz w:val="20"/>
                <w:szCs w:val="20"/>
                <w:lang w:eastAsia="ja-JP"/>
              </w:rPr>
              <w:t>下がり</w:t>
            </w:r>
            <w:r w:rsidRPr="009D009C">
              <w:rPr>
                <w:rFonts w:hint="eastAsia"/>
                <w:sz w:val="20"/>
                <w:szCs w:val="20"/>
                <w:lang w:eastAsia="ja-JP"/>
              </w:rPr>
              <w:t>ますのでご留意ください。</w:t>
            </w:r>
          </w:p>
          <w:p w14:paraId="14008DFB" w14:textId="77777777" w:rsidR="00990BC9" w:rsidRPr="0031799C" w:rsidRDefault="00990BC9" w:rsidP="00863E10">
            <w:pPr>
              <w:pStyle w:val="TableParagraph"/>
              <w:spacing w:before="8" w:line="180" w:lineRule="atLeast"/>
              <w:ind w:right="74"/>
              <w:jc w:val="both"/>
              <w:rPr>
                <w:sz w:val="20"/>
                <w:szCs w:val="20"/>
                <w:lang w:eastAsia="ja-JP"/>
              </w:rPr>
            </w:pPr>
          </w:p>
        </w:tc>
      </w:tr>
      <w:tr w:rsidR="00B97C38" w:rsidRPr="0031799C" w14:paraId="5DD312A9" w14:textId="77777777" w:rsidTr="00B97C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865" w:type="dxa"/>
          <w:trHeight w:val="440"/>
        </w:trPr>
        <w:tc>
          <w:tcPr>
            <w:tcW w:w="4066" w:type="dxa"/>
            <w:tcBorders>
              <w:left w:val="single" w:sz="4" w:space="0" w:color="auto"/>
              <w:bottom w:val="single" w:sz="4" w:space="0" w:color="auto"/>
            </w:tcBorders>
          </w:tcPr>
          <w:p w14:paraId="455EB859" w14:textId="77777777" w:rsidR="00B97C38" w:rsidRPr="0031799C" w:rsidRDefault="00B97C38" w:rsidP="0065311C">
            <w:pPr>
              <w:pStyle w:val="TableParagraph"/>
              <w:tabs>
                <w:tab w:val="left" w:pos="504"/>
              </w:tabs>
              <w:spacing w:before="64"/>
              <w:rPr>
                <w:rFonts w:asciiTheme="majorEastAsia" w:eastAsiaTheme="majorEastAsia" w:hAnsiTheme="majorEastAsia"/>
                <w:b/>
                <w:sz w:val="20"/>
                <w:szCs w:val="20"/>
              </w:rPr>
            </w:pPr>
            <w:r w:rsidRPr="0031799C">
              <w:rPr>
                <w:rFonts w:asciiTheme="majorEastAsia" w:eastAsiaTheme="majorEastAsia" w:hAnsiTheme="majorEastAsia" w:hint="eastAsia"/>
                <w:b/>
                <w:sz w:val="20"/>
                <w:szCs w:val="20"/>
              </w:rPr>
              <w:t>４</w:t>
            </w:r>
            <w:r w:rsidRPr="0031799C">
              <w:rPr>
                <w:rFonts w:asciiTheme="majorEastAsia" w:eastAsiaTheme="majorEastAsia" w:hAnsiTheme="majorEastAsia" w:hint="eastAsia"/>
                <w:b/>
                <w:sz w:val="20"/>
                <w:szCs w:val="20"/>
              </w:rPr>
              <w:tab/>
            </w:r>
            <w:r w:rsidRPr="0031799C">
              <w:rPr>
                <w:rFonts w:asciiTheme="majorEastAsia" w:eastAsiaTheme="majorEastAsia" w:hAnsiTheme="majorEastAsia" w:hint="eastAsia"/>
                <w:b/>
                <w:w w:val="95"/>
                <w:sz w:val="20"/>
                <w:szCs w:val="20"/>
              </w:rPr>
              <w:t>マッチングセミナー</w:t>
            </w:r>
          </w:p>
        </w:tc>
      </w:tr>
      <w:tr w:rsidR="0065311C" w14:paraId="6A47AA50"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0"/>
        </w:trPr>
        <w:tc>
          <w:tcPr>
            <w:tcW w:w="4066" w:type="dxa"/>
            <w:tcBorders>
              <w:top w:val="single" w:sz="4" w:space="0" w:color="auto"/>
              <w:left w:val="single" w:sz="4" w:space="0" w:color="auto"/>
              <w:bottom w:val="single" w:sz="4" w:space="0" w:color="auto"/>
              <w:right w:val="single" w:sz="4" w:space="0" w:color="auto"/>
            </w:tcBorders>
          </w:tcPr>
          <w:p w14:paraId="057FBF8E" w14:textId="77777777" w:rsidR="0065311C" w:rsidRPr="0031799C" w:rsidRDefault="0065311C" w:rsidP="0065311C">
            <w:pPr>
              <w:pStyle w:val="TableParagraph"/>
              <w:spacing w:line="261" w:lineRule="exact"/>
              <w:rPr>
                <w:sz w:val="20"/>
                <w:szCs w:val="20"/>
                <w:u w:val="single"/>
                <w:lang w:eastAsia="ja-JP"/>
              </w:rPr>
            </w:pPr>
            <w:r w:rsidRPr="0031799C">
              <w:rPr>
                <w:sz w:val="20"/>
                <w:szCs w:val="20"/>
                <w:u w:val="single"/>
                <w:lang w:eastAsia="ja-JP"/>
              </w:rPr>
              <w:t>Ｑ４－１</w:t>
            </w:r>
          </w:p>
          <w:p w14:paraId="10E45C1E" w14:textId="77777777" w:rsidR="0065311C" w:rsidRPr="0031799C" w:rsidRDefault="0065311C" w:rsidP="0065311C">
            <w:pPr>
              <w:pStyle w:val="TableParagraph"/>
              <w:spacing w:before="56" w:line="292" w:lineRule="auto"/>
              <w:ind w:right="77"/>
              <w:rPr>
                <w:sz w:val="20"/>
                <w:szCs w:val="20"/>
                <w:lang w:eastAsia="ja-JP"/>
              </w:rPr>
            </w:pPr>
            <w:r w:rsidRPr="0031799C">
              <w:rPr>
                <w:sz w:val="20"/>
                <w:szCs w:val="20"/>
                <w:lang w:eastAsia="ja-JP"/>
              </w:rPr>
              <w:t>マッチングとはどのようなことでしょうか</w:t>
            </w:r>
          </w:p>
        </w:tc>
        <w:tc>
          <w:tcPr>
            <w:tcW w:w="5857" w:type="dxa"/>
            <w:tcBorders>
              <w:top w:val="single" w:sz="4" w:space="0" w:color="auto"/>
              <w:left w:val="single" w:sz="4" w:space="0" w:color="auto"/>
              <w:bottom w:val="single" w:sz="4" w:space="0" w:color="auto"/>
              <w:right w:val="single" w:sz="4" w:space="0" w:color="auto"/>
            </w:tcBorders>
          </w:tcPr>
          <w:p w14:paraId="23AEA0D9" w14:textId="77777777" w:rsidR="0065311C" w:rsidRPr="0031799C" w:rsidRDefault="0065311C" w:rsidP="0065311C">
            <w:pPr>
              <w:pStyle w:val="TableParagraph"/>
              <w:spacing w:line="261" w:lineRule="exact"/>
              <w:ind w:left="103"/>
              <w:jc w:val="both"/>
              <w:rPr>
                <w:sz w:val="20"/>
                <w:szCs w:val="20"/>
                <w:u w:val="single"/>
                <w:lang w:eastAsia="ja-JP"/>
              </w:rPr>
            </w:pPr>
            <w:r w:rsidRPr="0031799C">
              <w:rPr>
                <w:sz w:val="20"/>
                <w:szCs w:val="20"/>
                <w:u w:val="single"/>
                <w:lang w:eastAsia="ja-JP"/>
              </w:rPr>
              <w:t>Ａ４－１</w:t>
            </w:r>
          </w:p>
          <w:p w14:paraId="7D5D7647" w14:textId="77777777" w:rsidR="00FC7B43" w:rsidRPr="0031799C" w:rsidRDefault="0065311C" w:rsidP="00863E10">
            <w:pPr>
              <w:pStyle w:val="TableParagraph"/>
              <w:spacing w:before="8" w:line="280" w:lineRule="atLeast"/>
              <w:ind w:right="96"/>
              <w:jc w:val="both"/>
              <w:rPr>
                <w:spacing w:val="-2"/>
                <w:sz w:val="20"/>
                <w:szCs w:val="20"/>
                <w:lang w:eastAsia="ja-JP"/>
              </w:rPr>
            </w:pPr>
            <w:r w:rsidRPr="0031799C">
              <w:rPr>
                <w:spacing w:val="-5"/>
                <w:sz w:val="20"/>
                <w:szCs w:val="20"/>
                <w:lang w:eastAsia="ja-JP"/>
              </w:rPr>
              <w:t>この奨学金制度は、あなたが薬剤師国家試験に合格</w:t>
            </w:r>
            <w:r w:rsidR="00990BC9" w:rsidRPr="0031799C">
              <w:rPr>
                <w:spacing w:val="-5"/>
                <w:sz w:val="20"/>
                <w:szCs w:val="20"/>
                <w:lang w:eastAsia="ja-JP"/>
              </w:rPr>
              <w:t>した</w:t>
            </w:r>
            <w:r w:rsidRPr="0031799C">
              <w:rPr>
                <w:spacing w:val="-5"/>
                <w:sz w:val="20"/>
                <w:szCs w:val="20"/>
                <w:lang w:eastAsia="ja-JP"/>
              </w:rPr>
              <w:t>後</w:t>
            </w:r>
            <w:r w:rsidR="00990BC9" w:rsidRPr="0031799C">
              <w:rPr>
                <w:spacing w:val="-5"/>
                <w:sz w:val="20"/>
                <w:szCs w:val="20"/>
                <w:lang w:eastAsia="ja-JP"/>
              </w:rPr>
              <w:t>に</w:t>
            </w:r>
            <w:r w:rsidRPr="0031799C">
              <w:rPr>
                <w:spacing w:val="-5"/>
                <w:sz w:val="20"/>
                <w:szCs w:val="20"/>
                <w:lang w:eastAsia="ja-JP"/>
              </w:rPr>
              <w:t>就業</w:t>
            </w:r>
            <w:r w:rsidRPr="0031799C">
              <w:rPr>
                <w:spacing w:val="-4"/>
                <w:sz w:val="20"/>
                <w:szCs w:val="20"/>
                <w:lang w:eastAsia="ja-JP"/>
              </w:rPr>
              <w:t>する指定薬局等について、あなたとその指定薬局等との合</w:t>
            </w:r>
            <w:r w:rsidRPr="0031799C">
              <w:rPr>
                <w:spacing w:val="-10"/>
                <w:sz w:val="20"/>
                <w:szCs w:val="20"/>
                <w:lang w:eastAsia="ja-JP"/>
              </w:rPr>
              <w:t>意</w:t>
            </w:r>
            <w:r w:rsidRPr="0031799C">
              <w:rPr>
                <w:spacing w:val="-1"/>
                <w:sz w:val="20"/>
                <w:szCs w:val="20"/>
                <w:lang w:eastAsia="ja-JP"/>
              </w:rPr>
              <w:t>（契約</w:t>
            </w:r>
            <w:r w:rsidRPr="0031799C">
              <w:rPr>
                <w:spacing w:val="-10"/>
                <w:sz w:val="20"/>
                <w:szCs w:val="20"/>
                <w:lang w:eastAsia="ja-JP"/>
              </w:rPr>
              <w:t>）</w:t>
            </w:r>
            <w:r w:rsidRPr="0031799C">
              <w:rPr>
                <w:spacing w:val="-2"/>
                <w:sz w:val="20"/>
                <w:szCs w:val="20"/>
                <w:lang w:eastAsia="ja-JP"/>
              </w:rPr>
              <w:t>によって成立する制度です。</w:t>
            </w:r>
          </w:p>
          <w:p w14:paraId="5EAB07FC" w14:textId="77777777" w:rsidR="00EC3C76" w:rsidRDefault="0065311C" w:rsidP="00863E10">
            <w:pPr>
              <w:pStyle w:val="TableParagraph"/>
              <w:spacing w:before="8" w:line="280" w:lineRule="atLeast"/>
              <w:ind w:right="96"/>
              <w:jc w:val="both"/>
              <w:rPr>
                <w:spacing w:val="-1"/>
                <w:sz w:val="20"/>
                <w:szCs w:val="20"/>
                <w:lang w:eastAsia="ja-JP"/>
              </w:rPr>
            </w:pPr>
            <w:r w:rsidRPr="0031799C">
              <w:rPr>
                <w:spacing w:val="-2"/>
                <w:sz w:val="20"/>
                <w:szCs w:val="20"/>
                <w:lang w:eastAsia="ja-JP"/>
              </w:rPr>
              <w:t>その両者が直接会</w:t>
            </w:r>
            <w:r w:rsidRPr="0031799C">
              <w:rPr>
                <w:spacing w:val="-1"/>
                <w:sz w:val="20"/>
                <w:szCs w:val="20"/>
                <w:lang w:eastAsia="ja-JP"/>
              </w:rPr>
              <w:t>って、合意形成するためのステップがマッチングです。</w:t>
            </w:r>
          </w:p>
          <w:p w14:paraId="058F6CA5" w14:textId="77777777" w:rsidR="00863E10" w:rsidRPr="0031799C" w:rsidRDefault="00863E10" w:rsidP="00863E10">
            <w:pPr>
              <w:pStyle w:val="TableParagraph"/>
              <w:spacing w:before="8" w:line="160" w:lineRule="exact"/>
              <w:ind w:right="96"/>
              <w:jc w:val="both"/>
              <w:rPr>
                <w:sz w:val="20"/>
                <w:szCs w:val="20"/>
                <w:lang w:eastAsia="ja-JP"/>
              </w:rPr>
            </w:pPr>
          </w:p>
        </w:tc>
      </w:tr>
      <w:tr w:rsidR="0065311C" w14:paraId="0C5AF301" w14:textId="77777777" w:rsidTr="005E6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0"/>
        </w:trPr>
        <w:tc>
          <w:tcPr>
            <w:tcW w:w="4066" w:type="dxa"/>
            <w:tcBorders>
              <w:top w:val="single" w:sz="4" w:space="0" w:color="auto"/>
              <w:left w:val="single" w:sz="4" w:space="0" w:color="auto"/>
              <w:bottom w:val="single" w:sz="4" w:space="0" w:color="auto"/>
              <w:right w:val="single" w:sz="4" w:space="0" w:color="auto"/>
            </w:tcBorders>
          </w:tcPr>
          <w:p w14:paraId="5A5DBDFD"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t>Ｑ４－２</w:t>
            </w:r>
          </w:p>
          <w:p w14:paraId="594E8793" w14:textId="77777777" w:rsidR="0065311C" w:rsidRPr="0031799C" w:rsidRDefault="0065311C" w:rsidP="0065311C">
            <w:pPr>
              <w:pStyle w:val="TableParagraph"/>
              <w:spacing w:before="56" w:line="292" w:lineRule="auto"/>
              <w:ind w:right="77"/>
              <w:rPr>
                <w:sz w:val="20"/>
                <w:szCs w:val="20"/>
                <w:lang w:eastAsia="ja-JP"/>
              </w:rPr>
            </w:pPr>
            <w:r w:rsidRPr="0031799C">
              <w:rPr>
                <w:sz w:val="20"/>
                <w:szCs w:val="20"/>
                <w:lang w:eastAsia="ja-JP"/>
              </w:rPr>
              <w:t>マッチングセミナーとは何をするのですか</w:t>
            </w:r>
          </w:p>
        </w:tc>
        <w:tc>
          <w:tcPr>
            <w:tcW w:w="5857" w:type="dxa"/>
            <w:tcBorders>
              <w:top w:val="single" w:sz="4" w:space="0" w:color="auto"/>
              <w:left w:val="single" w:sz="4" w:space="0" w:color="auto"/>
              <w:bottom w:val="single" w:sz="4" w:space="0" w:color="auto"/>
              <w:right w:val="single" w:sz="4" w:space="0" w:color="auto"/>
            </w:tcBorders>
          </w:tcPr>
          <w:p w14:paraId="34B3E520" w14:textId="77777777" w:rsidR="0065311C" w:rsidRPr="0031799C" w:rsidRDefault="0065311C" w:rsidP="0065311C">
            <w:pPr>
              <w:pStyle w:val="TableParagraph"/>
              <w:spacing w:line="259" w:lineRule="exact"/>
              <w:ind w:left="103"/>
              <w:jc w:val="both"/>
              <w:rPr>
                <w:sz w:val="20"/>
                <w:szCs w:val="20"/>
                <w:u w:val="single"/>
                <w:lang w:eastAsia="ja-JP"/>
              </w:rPr>
            </w:pPr>
            <w:r w:rsidRPr="0031799C">
              <w:rPr>
                <w:sz w:val="20"/>
                <w:szCs w:val="20"/>
                <w:u w:val="single"/>
                <w:lang w:eastAsia="ja-JP"/>
              </w:rPr>
              <w:t>Ａ４－２</w:t>
            </w:r>
          </w:p>
          <w:p w14:paraId="7469C47A" w14:textId="77777777" w:rsidR="0065311C" w:rsidRPr="0031799C" w:rsidRDefault="0065311C" w:rsidP="0065311C">
            <w:pPr>
              <w:pStyle w:val="TableParagraph"/>
              <w:spacing w:before="56" w:line="292" w:lineRule="auto"/>
              <w:ind w:left="103" w:right="92"/>
              <w:jc w:val="both"/>
              <w:rPr>
                <w:sz w:val="20"/>
                <w:szCs w:val="20"/>
                <w:lang w:eastAsia="ja-JP"/>
              </w:rPr>
            </w:pPr>
            <w:r w:rsidRPr="0031799C">
              <w:rPr>
                <w:spacing w:val="5"/>
                <w:sz w:val="20"/>
                <w:szCs w:val="20"/>
                <w:lang w:eastAsia="ja-JP"/>
              </w:rPr>
              <w:t>この制度に参加している各指定薬局</w:t>
            </w:r>
            <w:r w:rsidRPr="0031799C">
              <w:rPr>
                <w:color w:val="000000" w:themeColor="text1"/>
                <w:spacing w:val="5"/>
                <w:sz w:val="20"/>
                <w:szCs w:val="20"/>
                <w:lang w:eastAsia="ja-JP"/>
              </w:rPr>
              <w:t>の担当者に</w:t>
            </w:r>
            <w:r w:rsidRPr="0031799C">
              <w:rPr>
                <w:spacing w:val="5"/>
                <w:sz w:val="20"/>
                <w:szCs w:val="20"/>
                <w:lang w:eastAsia="ja-JP"/>
              </w:rPr>
              <w:t>直接会って話を</w:t>
            </w:r>
            <w:r w:rsidRPr="0031799C">
              <w:rPr>
                <w:spacing w:val="-4"/>
                <w:sz w:val="20"/>
                <w:szCs w:val="20"/>
                <w:lang w:eastAsia="ja-JP"/>
              </w:rPr>
              <w:t>聞くことができますし、状況が整えば、マッチングセミナ</w:t>
            </w:r>
            <w:r w:rsidRPr="0031799C">
              <w:rPr>
                <w:spacing w:val="-1"/>
                <w:sz w:val="20"/>
                <w:szCs w:val="20"/>
                <w:lang w:eastAsia="ja-JP"/>
              </w:rPr>
              <w:t>ーの場で両者が合意形成することもできます。</w:t>
            </w:r>
          </w:p>
          <w:p w14:paraId="18A383F1" w14:textId="77777777" w:rsidR="0065311C" w:rsidRPr="0031799C" w:rsidRDefault="0065311C" w:rsidP="0065311C">
            <w:pPr>
              <w:pStyle w:val="TableParagraph"/>
              <w:spacing w:before="12"/>
              <w:ind w:left="103"/>
              <w:jc w:val="both"/>
              <w:rPr>
                <w:sz w:val="20"/>
                <w:szCs w:val="20"/>
                <w:lang w:eastAsia="ja-JP"/>
              </w:rPr>
            </w:pPr>
            <w:r w:rsidRPr="0031799C">
              <w:rPr>
                <w:sz w:val="20"/>
                <w:szCs w:val="20"/>
                <w:lang w:eastAsia="ja-JP"/>
              </w:rPr>
              <w:t>奨学金制度の詳細について相談もできます。</w:t>
            </w:r>
          </w:p>
          <w:p w14:paraId="540985B2" w14:textId="77777777" w:rsidR="00EC3C76" w:rsidRPr="0031799C" w:rsidRDefault="00EC3C76" w:rsidP="0065311C">
            <w:pPr>
              <w:pStyle w:val="TableParagraph"/>
              <w:spacing w:before="12"/>
              <w:ind w:left="103"/>
              <w:jc w:val="both"/>
              <w:rPr>
                <w:sz w:val="20"/>
                <w:szCs w:val="20"/>
                <w:lang w:eastAsia="ja-JP"/>
              </w:rPr>
            </w:pPr>
          </w:p>
        </w:tc>
      </w:tr>
      <w:tr w:rsidR="0065311C" w14:paraId="5AF4BBED" w14:textId="77777777" w:rsidTr="005E60C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05"/>
        </w:trPr>
        <w:tc>
          <w:tcPr>
            <w:tcW w:w="4066" w:type="dxa"/>
            <w:tcBorders>
              <w:top w:val="single" w:sz="4" w:space="0" w:color="auto"/>
              <w:left w:val="single" w:sz="4" w:space="0" w:color="auto"/>
              <w:bottom w:val="single" w:sz="4" w:space="0" w:color="auto"/>
              <w:right w:val="single" w:sz="4" w:space="0" w:color="auto"/>
            </w:tcBorders>
          </w:tcPr>
          <w:p w14:paraId="18293213" w14:textId="77777777" w:rsidR="0065311C" w:rsidRPr="0031799C" w:rsidRDefault="0065311C" w:rsidP="0065311C">
            <w:pPr>
              <w:pStyle w:val="TableParagraph"/>
              <w:spacing w:line="260" w:lineRule="exact"/>
              <w:rPr>
                <w:sz w:val="20"/>
                <w:szCs w:val="20"/>
                <w:u w:val="single"/>
                <w:lang w:eastAsia="ja-JP"/>
              </w:rPr>
            </w:pPr>
            <w:r w:rsidRPr="0031799C">
              <w:rPr>
                <w:sz w:val="20"/>
                <w:szCs w:val="20"/>
                <w:u w:val="single"/>
                <w:lang w:eastAsia="ja-JP"/>
              </w:rPr>
              <w:t>Ｑ４－３</w:t>
            </w:r>
          </w:p>
          <w:p w14:paraId="7F72CC07" w14:textId="77777777" w:rsidR="0065311C" w:rsidRPr="0031799C" w:rsidRDefault="0065311C" w:rsidP="0065311C">
            <w:pPr>
              <w:pStyle w:val="TableParagraph"/>
              <w:spacing w:before="56" w:line="292" w:lineRule="auto"/>
              <w:ind w:right="77"/>
              <w:rPr>
                <w:sz w:val="20"/>
                <w:szCs w:val="20"/>
                <w:lang w:eastAsia="ja-JP"/>
              </w:rPr>
            </w:pPr>
            <w:r w:rsidRPr="0031799C">
              <w:rPr>
                <w:sz w:val="20"/>
                <w:szCs w:val="20"/>
                <w:lang w:eastAsia="ja-JP"/>
              </w:rPr>
              <w:t>マッチングセミナーはいつどこで開催され</w:t>
            </w:r>
            <w:r w:rsidR="00584FB5" w:rsidRPr="0031799C">
              <w:rPr>
                <w:sz w:val="20"/>
                <w:szCs w:val="20"/>
                <w:lang w:eastAsia="ja-JP"/>
              </w:rPr>
              <w:t>ま</w:t>
            </w:r>
            <w:r w:rsidRPr="0031799C">
              <w:rPr>
                <w:sz w:val="20"/>
                <w:szCs w:val="20"/>
                <w:lang w:eastAsia="ja-JP"/>
              </w:rPr>
              <w:t>すか</w:t>
            </w:r>
          </w:p>
          <w:p w14:paraId="720A3388" w14:textId="77777777" w:rsidR="005E60CC" w:rsidRPr="0031799C" w:rsidRDefault="005E60CC" w:rsidP="0065311C">
            <w:pPr>
              <w:pStyle w:val="TableParagraph"/>
              <w:spacing w:before="56" w:line="292" w:lineRule="auto"/>
              <w:ind w:right="77"/>
              <w:rPr>
                <w:sz w:val="20"/>
                <w:szCs w:val="20"/>
                <w:lang w:eastAsia="ja-JP"/>
              </w:rPr>
            </w:pPr>
          </w:p>
        </w:tc>
        <w:tc>
          <w:tcPr>
            <w:tcW w:w="5857" w:type="dxa"/>
            <w:tcBorders>
              <w:top w:val="single" w:sz="4" w:space="0" w:color="auto"/>
              <w:left w:val="single" w:sz="4" w:space="0" w:color="auto"/>
              <w:bottom w:val="single" w:sz="4" w:space="0" w:color="auto"/>
              <w:right w:val="single" w:sz="4" w:space="0" w:color="auto"/>
            </w:tcBorders>
          </w:tcPr>
          <w:p w14:paraId="0C67E684" w14:textId="77777777" w:rsidR="0065311C" w:rsidRPr="0031799C" w:rsidRDefault="0065311C" w:rsidP="0065311C">
            <w:pPr>
              <w:pStyle w:val="TableParagraph"/>
              <w:spacing w:line="259" w:lineRule="exact"/>
              <w:ind w:left="103"/>
              <w:jc w:val="both"/>
              <w:rPr>
                <w:sz w:val="20"/>
                <w:szCs w:val="20"/>
                <w:u w:val="single"/>
                <w:lang w:eastAsia="ja-JP"/>
              </w:rPr>
            </w:pPr>
            <w:r w:rsidRPr="0031799C">
              <w:rPr>
                <w:sz w:val="20"/>
                <w:szCs w:val="20"/>
                <w:u w:val="single"/>
                <w:lang w:eastAsia="ja-JP"/>
              </w:rPr>
              <w:t>Ａ４－３</w:t>
            </w:r>
          </w:p>
          <w:p w14:paraId="0902FE0B" w14:textId="0B7346D4" w:rsidR="00F4782E" w:rsidRPr="00863E10" w:rsidRDefault="0065311C" w:rsidP="0065311C">
            <w:pPr>
              <w:pStyle w:val="TableParagraph"/>
              <w:spacing w:before="8" w:line="310" w:lineRule="atLeast"/>
              <w:ind w:left="103" w:right="99"/>
              <w:jc w:val="both"/>
              <w:rPr>
                <w:spacing w:val="-6"/>
                <w:sz w:val="20"/>
                <w:szCs w:val="20"/>
                <w:lang w:eastAsia="ja-JP"/>
              </w:rPr>
            </w:pPr>
            <w:r w:rsidRPr="0031799C">
              <w:rPr>
                <w:spacing w:val="-6"/>
                <w:sz w:val="20"/>
                <w:szCs w:val="20"/>
                <w:lang w:eastAsia="ja-JP"/>
              </w:rPr>
              <w:t>毎年、</w:t>
            </w:r>
            <w:r w:rsidRPr="00863E10">
              <w:rPr>
                <w:spacing w:val="-6"/>
                <w:sz w:val="20"/>
                <w:szCs w:val="20"/>
                <w:lang w:eastAsia="ja-JP"/>
              </w:rPr>
              <w:t>１１月から１２月の間に</w:t>
            </w:r>
            <w:r w:rsidR="00990BC9" w:rsidRPr="00863E10">
              <w:rPr>
                <w:spacing w:val="-6"/>
                <w:sz w:val="20"/>
                <w:szCs w:val="20"/>
                <w:lang w:eastAsia="ja-JP"/>
              </w:rPr>
              <w:t>佐賀県薬剤師会館</w:t>
            </w:r>
            <w:r w:rsidRPr="00863E10">
              <w:rPr>
                <w:spacing w:val="-6"/>
                <w:sz w:val="20"/>
                <w:szCs w:val="20"/>
                <w:lang w:eastAsia="ja-JP"/>
              </w:rPr>
              <w:t>で開催する予定です。</w:t>
            </w:r>
            <w:r w:rsidR="00116ED8" w:rsidRPr="00863E10">
              <w:rPr>
                <w:spacing w:val="-6"/>
                <w:sz w:val="20"/>
                <w:szCs w:val="20"/>
                <w:lang w:eastAsia="ja-JP"/>
              </w:rPr>
              <w:t>（コロナ対策で、</w:t>
            </w:r>
            <w:r w:rsidR="00116ED8" w:rsidRPr="00863E10">
              <w:rPr>
                <w:rFonts w:hint="eastAsia"/>
                <w:spacing w:val="-6"/>
                <w:sz w:val="20"/>
                <w:szCs w:val="20"/>
                <w:lang w:eastAsia="ja-JP"/>
              </w:rPr>
              <w:t>w</w:t>
            </w:r>
            <w:r w:rsidR="00116ED8" w:rsidRPr="00863E10">
              <w:rPr>
                <w:spacing w:val="-6"/>
                <w:sz w:val="20"/>
                <w:szCs w:val="20"/>
                <w:lang w:eastAsia="ja-JP"/>
              </w:rPr>
              <w:t>eb</w:t>
            </w:r>
            <w:r w:rsidR="00F05940" w:rsidRPr="00863E10">
              <w:rPr>
                <w:spacing w:val="-6"/>
                <w:sz w:val="20"/>
                <w:szCs w:val="20"/>
                <w:lang w:eastAsia="ja-JP"/>
              </w:rPr>
              <w:t>や</w:t>
            </w:r>
            <w:r w:rsidR="00116ED8" w:rsidRPr="00863E10">
              <w:rPr>
                <w:spacing w:val="-6"/>
                <w:sz w:val="20"/>
                <w:szCs w:val="20"/>
                <w:lang w:eastAsia="ja-JP"/>
              </w:rPr>
              <w:t>ハイブリッド型開催の場合あり）</w:t>
            </w:r>
          </w:p>
          <w:p w14:paraId="52D8A64A" w14:textId="77777777" w:rsidR="00990BC9" w:rsidRDefault="00990BC9" w:rsidP="0065311C">
            <w:pPr>
              <w:pStyle w:val="TableParagraph"/>
              <w:spacing w:before="8" w:line="310" w:lineRule="atLeast"/>
              <w:ind w:left="103" w:right="99"/>
              <w:jc w:val="both"/>
              <w:rPr>
                <w:spacing w:val="-1"/>
                <w:sz w:val="20"/>
                <w:szCs w:val="20"/>
                <w:lang w:eastAsia="ja-JP"/>
              </w:rPr>
            </w:pPr>
            <w:r w:rsidRPr="009D009C">
              <w:rPr>
                <w:rFonts w:hint="eastAsia"/>
                <w:spacing w:val="-1"/>
                <w:sz w:val="20"/>
                <w:szCs w:val="20"/>
                <w:lang w:eastAsia="ja-JP"/>
              </w:rPr>
              <w:t>開催の日程につきましては、募集案内パンフレットや薬剤師会ホームページにご案内します。</w:t>
            </w:r>
          </w:p>
          <w:p w14:paraId="5C704ADC" w14:textId="77777777" w:rsidR="005E60CC" w:rsidRPr="0031799C" w:rsidRDefault="005E60CC" w:rsidP="00863E10">
            <w:pPr>
              <w:pStyle w:val="TableParagraph"/>
              <w:spacing w:before="8" w:line="310" w:lineRule="atLeast"/>
              <w:ind w:left="0" w:right="99"/>
              <w:jc w:val="both"/>
              <w:rPr>
                <w:sz w:val="20"/>
                <w:szCs w:val="20"/>
                <w:lang w:eastAsia="ja-JP"/>
              </w:rPr>
            </w:pPr>
          </w:p>
        </w:tc>
      </w:tr>
      <w:tr w:rsidR="005E60CC" w14:paraId="2C5A583F" w14:textId="77777777" w:rsidTr="001C71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00"/>
        </w:trPr>
        <w:tc>
          <w:tcPr>
            <w:tcW w:w="4066" w:type="dxa"/>
            <w:tcBorders>
              <w:top w:val="single" w:sz="4" w:space="0" w:color="auto"/>
              <w:left w:val="single" w:sz="4" w:space="0" w:color="auto"/>
              <w:right w:val="single" w:sz="4" w:space="0" w:color="auto"/>
            </w:tcBorders>
          </w:tcPr>
          <w:p w14:paraId="79DA6369" w14:textId="77777777" w:rsidR="005E60CC" w:rsidRPr="0031799C" w:rsidRDefault="005E60CC" w:rsidP="0065311C">
            <w:pPr>
              <w:pStyle w:val="TableParagraph"/>
              <w:spacing w:line="261" w:lineRule="exact"/>
              <w:jc w:val="both"/>
              <w:rPr>
                <w:sz w:val="20"/>
                <w:szCs w:val="20"/>
                <w:u w:val="single"/>
                <w:lang w:eastAsia="ja-JP"/>
              </w:rPr>
            </w:pPr>
            <w:r w:rsidRPr="0031799C">
              <w:rPr>
                <w:sz w:val="20"/>
                <w:szCs w:val="20"/>
                <w:u w:val="single"/>
                <w:lang w:eastAsia="ja-JP"/>
              </w:rPr>
              <w:lastRenderedPageBreak/>
              <w:t>Ｑ４－４</w:t>
            </w:r>
          </w:p>
          <w:p w14:paraId="4A24BE10" w14:textId="77777777" w:rsidR="005E60CC" w:rsidRPr="0031799C" w:rsidRDefault="005E60CC" w:rsidP="0065311C">
            <w:pPr>
              <w:pStyle w:val="TableParagraph"/>
              <w:spacing w:before="8" w:line="310" w:lineRule="atLeast"/>
              <w:ind w:right="92"/>
              <w:jc w:val="both"/>
              <w:rPr>
                <w:sz w:val="20"/>
                <w:szCs w:val="20"/>
                <w:lang w:eastAsia="ja-JP"/>
              </w:rPr>
            </w:pPr>
            <w:r w:rsidRPr="0031799C">
              <w:rPr>
                <w:spacing w:val="-4"/>
                <w:sz w:val="20"/>
                <w:szCs w:val="20"/>
                <w:lang w:eastAsia="ja-JP"/>
              </w:rPr>
              <w:t>既に予定が入っているのですが、マッチン</w:t>
            </w:r>
            <w:r w:rsidRPr="0031799C">
              <w:rPr>
                <w:spacing w:val="6"/>
                <w:sz w:val="20"/>
                <w:szCs w:val="20"/>
                <w:lang w:eastAsia="ja-JP"/>
              </w:rPr>
              <w:t>グセミナーは必ず出席しなければならな</w:t>
            </w:r>
            <w:r w:rsidRPr="0031799C">
              <w:rPr>
                <w:spacing w:val="-1"/>
                <w:sz w:val="20"/>
                <w:szCs w:val="20"/>
                <w:lang w:eastAsia="ja-JP"/>
              </w:rPr>
              <w:t>いのですか。</w:t>
            </w:r>
          </w:p>
        </w:tc>
        <w:tc>
          <w:tcPr>
            <w:tcW w:w="5857" w:type="dxa"/>
            <w:vMerge w:val="restart"/>
            <w:tcBorders>
              <w:top w:val="single" w:sz="4" w:space="0" w:color="auto"/>
              <w:left w:val="single" w:sz="4" w:space="0" w:color="auto"/>
              <w:right w:val="single" w:sz="4" w:space="0" w:color="auto"/>
            </w:tcBorders>
          </w:tcPr>
          <w:p w14:paraId="7E9C3CA8" w14:textId="77777777" w:rsidR="005E60CC" w:rsidRPr="0031799C" w:rsidRDefault="005E60CC" w:rsidP="0065311C">
            <w:pPr>
              <w:pStyle w:val="TableParagraph"/>
              <w:spacing w:line="261" w:lineRule="exact"/>
              <w:ind w:left="103"/>
              <w:jc w:val="both"/>
              <w:rPr>
                <w:sz w:val="20"/>
                <w:szCs w:val="20"/>
                <w:u w:val="single"/>
                <w:lang w:eastAsia="ja-JP"/>
              </w:rPr>
            </w:pPr>
            <w:r w:rsidRPr="0031799C">
              <w:rPr>
                <w:sz w:val="20"/>
                <w:szCs w:val="20"/>
                <w:u w:val="single"/>
                <w:lang w:eastAsia="ja-JP"/>
              </w:rPr>
              <w:t>Ａ４－４</w:t>
            </w:r>
            <w:r w:rsidRPr="0031799C">
              <w:rPr>
                <w:sz w:val="20"/>
                <w:szCs w:val="20"/>
                <w:lang w:eastAsia="ja-JP"/>
              </w:rPr>
              <w:t>、</w:t>
            </w:r>
            <w:r w:rsidRPr="0031799C">
              <w:rPr>
                <w:sz w:val="20"/>
                <w:szCs w:val="20"/>
                <w:u w:val="single"/>
                <w:lang w:eastAsia="ja-JP"/>
              </w:rPr>
              <w:t>Ａ４－５</w:t>
            </w:r>
          </w:p>
          <w:p w14:paraId="4ACFF8DC" w14:textId="77777777" w:rsidR="005E60CC" w:rsidRPr="0031799C" w:rsidRDefault="005E60CC" w:rsidP="0065311C">
            <w:pPr>
              <w:pStyle w:val="TableParagraph"/>
              <w:spacing w:before="56" w:line="292" w:lineRule="auto"/>
              <w:ind w:left="103" w:right="92"/>
              <w:jc w:val="both"/>
              <w:rPr>
                <w:sz w:val="20"/>
                <w:szCs w:val="20"/>
                <w:lang w:eastAsia="ja-JP"/>
              </w:rPr>
            </w:pPr>
            <w:r w:rsidRPr="0031799C">
              <w:rPr>
                <w:spacing w:val="-3"/>
                <w:sz w:val="20"/>
                <w:szCs w:val="20"/>
                <w:lang w:eastAsia="ja-JP"/>
              </w:rPr>
              <w:t>必ず出席しなければならないものではありませんが、複数</w:t>
            </w:r>
            <w:r w:rsidRPr="0031799C">
              <w:rPr>
                <w:spacing w:val="5"/>
                <w:sz w:val="20"/>
                <w:szCs w:val="20"/>
                <w:lang w:eastAsia="ja-JP"/>
              </w:rPr>
              <w:t>の指定薬局の</w:t>
            </w:r>
            <w:r w:rsidRPr="0031799C">
              <w:rPr>
                <w:color w:val="000000" w:themeColor="text1"/>
                <w:spacing w:val="5"/>
                <w:sz w:val="20"/>
                <w:szCs w:val="20"/>
                <w:lang w:eastAsia="ja-JP"/>
              </w:rPr>
              <w:t>担当者</w:t>
            </w:r>
            <w:r w:rsidRPr="0031799C">
              <w:rPr>
                <w:spacing w:val="5"/>
                <w:sz w:val="20"/>
                <w:szCs w:val="20"/>
                <w:lang w:eastAsia="ja-JP"/>
              </w:rPr>
              <w:t>に直接会って話ができる貴重な機会です</w:t>
            </w:r>
            <w:r w:rsidRPr="0031799C">
              <w:rPr>
                <w:spacing w:val="-1"/>
                <w:sz w:val="20"/>
                <w:szCs w:val="20"/>
                <w:lang w:eastAsia="ja-JP"/>
              </w:rPr>
              <w:t>ので、参加することをおすすめします。</w:t>
            </w:r>
          </w:p>
          <w:p w14:paraId="278AE544" w14:textId="77777777" w:rsidR="00990BC9" w:rsidRPr="0031799C" w:rsidRDefault="005E60CC" w:rsidP="00990BC9">
            <w:pPr>
              <w:pStyle w:val="TableParagraph"/>
              <w:spacing w:before="12" w:line="292" w:lineRule="auto"/>
              <w:ind w:left="103" w:right="99"/>
              <w:jc w:val="both"/>
              <w:rPr>
                <w:spacing w:val="-7"/>
                <w:sz w:val="20"/>
                <w:szCs w:val="20"/>
                <w:lang w:eastAsia="ja-JP"/>
              </w:rPr>
            </w:pPr>
            <w:r w:rsidRPr="0031799C">
              <w:rPr>
                <w:spacing w:val="-6"/>
                <w:sz w:val="20"/>
                <w:szCs w:val="20"/>
                <w:lang w:eastAsia="ja-JP"/>
              </w:rPr>
              <w:t>なお、マッチングセミナー後は、貸与希望学生と指定薬局</w:t>
            </w:r>
            <w:r w:rsidRPr="0031799C">
              <w:rPr>
                <w:spacing w:val="-3"/>
                <w:sz w:val="20"/>
                <w:szCs w:val="20"/>
                <w:lang w:eastAsia="ja-JP"/>
              </w:rPr>
              <w:t>等のマッチングが成立するまで随時、交渉することとなり</w:t>
            </w:r>
            <w:r w:rsidRPr="0031799C">
              <w:rPr>
                <w:spacing w:val="-7"/>
                <w:sz w:val="20"/>
                <w:szCs w:val="20"/>
                <w:lang w:eastAsia="ja-JP"/>
              </w:rPr>
              <w:t>ます。</w:t>
            </w:r>
          </w:p>
          <w:p w14:paraId="168A3746" w14:textId="77777777" w:rsidR="005E60CC" w:rsidRPr="0031799C" w:rsidRDefault="005E60CC" w:rsidP="00990BC9">
            <w:pPr>
              <w:pStyle w:val="TableParagraph"/>
              <w:spacing w:before="12" w:line="292" w:lineRule="auto"/>
              <w:ind w:left="103" w:right="99"/>
              <w:jc w:val="both"/>
              <w:rPr>
                <w:spacing w:val="-1"/>
                <w:sz w:val="20"/>
                <w:szCs w:val="20"/>
                <w:lang w:eastAsia="ja-JP"/>
              </w:rPr>
            </w:pPr>
            <w:r w:rsidRPr="0031799C">
              <w:rPr>
                <w:spacing w:val="-7"/>
                <w:sz w:val="20"/>
                <w:szCs w:val="20"/>
                <w:lang w:eastAsia="ja-JP"/>
              </w:rPr>
              <w:t>まだマッチングが済んでいない指定薬局等の情報は</w:t>
            </w:r>
            <w:r w:rsidR="00990BC9" w:rsidRPr="0031799C">
              <w:rPr>
                <w:spacing w:val="-7"/>
                <w:sz w:val="20"/>
                <w:szCs w:val="20"/>
                <w:lang w:eastAsia="ja-JP"/>
              </w:rPr>
              <w:t>、</w:t>
            </w:r>
            <w:r w:rsidRPr="0031799C">
              <w:rPr>
                <w:spacing w:val="-1"/>
                <w:sz w:val="20"/>
                <w:szCs w:val="20"/>
                <w:lang w:eastAsia="ja-JP"/>
              </w:rPr>
              <w:t>県薬剤師会にお問い合わせください。</w:t>
            </w:r>
          </w:p>
          <w:p w14:paraId="4F773C8A" w14:textId="77777777" w:rsidR="00ED7B8B" w:rsidRPr="0031799C" w:rsidRDefault="00ED7B8B" w:rsidP="00990BC9">
            <w:pPr>
              <w:pStyle w:val="TableParagraph"/>
              <w:spacing w:before="12" w:line="292" w:lineRule="auto"/>
              <w:ind w:left="103" w:right="99"/>
              <w:jc w:val="both"/>
              <w:rPr>
                <w:sz w:val="20"/>
                <w:szCs w:val="20"/>
                <w:lang w:eastAsia="ja-JP"/>
              </w:rPr>
            </w:pPr>
          </w:p>
        </w:tc>
      </w:tr>
      <w:tr w:rsidR="005E60CC" w14:paraId="7B4C0003" w14:textId="77777777" w:rsidTr="004B1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35"/>
        </w:trPr>
        <w:tc>
          <w:tcPr>
            <w:tcW w:w="4066" w:type="dxa"/>
            <w:tcBorders>
              <w:top w:val="single" w:sz="4" w:space="0" w:color="auto"/>
              <w:left w:val="single" w:sz="4" w:space="0" w:color="auto"/>
              <w:right w:val="single" w:sz="4" w:space="0" w:color="auto"/>
            </w:tcBorders>
          </w:tcPr>
          <w:p w14:paraId="20F821C2" w14:textId="77777777" w:rsidR="005E60CC" w:rsidRPr="0031799C" w:rsidRDefault="005E60CC" w:rsidP="0065311C">
            <w:pPr>
              <w:pStyle w:val="TableParagraph"/>
              <w:spacing w:line="260" w:lineRule="exact"/>
              <w:jc w:val="both"/>
              <w:rPr>
                <w:sz w:val="20"/>
                <w:szCs w:val="20"/>
                <w:u w:val="single"/>
                <w:lang w:eastAsia="ja-JP"/>
              </w:rPr>
            </w:pPr>
            <w:r w:rsidRPr="0031799C">
              <w:rPr>
                <w:sz w:val="20"/>
                <w:szCs w:val="20"/>
                <w:u w:val="single"/>
                <w:lang w:eastAsia="ja-JP"/>
              </w:rPr>
              <w:t>Ｑ４－５</w:t>
            </w:r>
          </w:p>
          <w:p w14:paraId="6A33E425" w14:textId="77777777" w:rsidR="005E60CC" w:rsidRPr="0031799C" w:rsidRDefault="005E60CC" w:rsidP="0065311C">
            <w:pPr>
              <w:pStyle w:val="TableParagraph"/>
              <w:spacing w:before="56" w:line="292" w:lineRule="auto"/>
              <w:ind w:right="92"/>
              <w:jc w:val="both"/>
              <w:rPr>
                <w:sz w:val="20"/>
                <w:szCs w:val="20"/>
                <w:lang w:eastAsia="ja-JP"/>
              </w:rPr>
            </w:pPr>
            <w:r w:rsidRPr="0031799C">
              <w:rPr>
                <w:spacing w:val="-4"/>
                <w:sz w:val="20"/>
                <w:szCs w:val="20"/>
                <w:lang w:eastAsia="ja-JP"/>
              </w:rPr>
              <w:t>マッチングセミナーに欠席すると、希望の</w:t>
            </w:r>
            <w:r w:rsidRPr="0031799C">
              <w:rPr>
                <w:spacing w:val="6"/>
                <w:sz w:val="20"/>
                <w:szCs w:val="20"/>
                <w:lang w:eastAsia="ja-JP"/>
              </w:rPr>
              <w:t>薬局から奨学金をもらうためには不利に</w:t>
            </w:r>
            <w:r w:rsidRPr="0031799C">
              <w:rPr>
                <w:spacing w:val="-1"/>
                <w:sz w:val="20"/>
                <w:szCs w:val="20"/>
                <w:lang w:eastAsia="ja-JP"/>
              </w:rPr>
              <w:t>なりますか。</w:t>
            </w:r>
          </w:p>
        </w:tc>
        <w:tc>
          <w:tcPr>
            <w:tcW w:w="5857" w:type="dxa"/>
            <w:vMerge/>
            <w:tcBorders>
              <w:left w:val="single" w:sz="4" w:space="0" w:color="auto"/>
              <w:right w:val="single" w:sz="4" w:space="0" w:color="auto"/>
            </w:tcBorders>
          </w:tcPr>
          <w:p w14:paraId="63C44305" w14:textId="77777777" w:rsidR="005E60CC" w:rsidRPr="0031799C" w:rsidRDefault="005E60CC" w:rsidP="0065311C">
            <w:pPr>
              <w:pStyle w:val="TableParagraph"/>
              <w:spacing w:before="12" w:line="292" w:lineRule="auto"/>
              <w:ind w:left="103" w:right="99"/>
              <w:jc w:val="both"/>
              <w:rPr>
                <w:sz w:val="20"/>
                <w:szCs w:val="20"/>
                <w:lang w:eastAsia="ja-JP"/>
              </w:rPr>
            </w:pPr>
          </w:p>
        </w:tc>
      </w:tr>
      <w:tr w:rsidR="00992EF3" w14:paraId="58DB5471" w14:textId="77777777" w:rsidTr="00403BFE">
        <w:trPr>
          <w:trHeight w:val="440"/>
        </w:trPr>
        <w:tc>
          <w:tcPr>
            <w:tcW w:w="9923" w:type="dxa"/>
            <w:gridSpan w:val="2"/>
          </w:tcPr>
          <w:p w14:paraId="2DA97431" w14:textId="77777777" w:rsidR="00992EF3" w:rsidRPr="0031799C" w:rsidRDefault="00992EF3" w:rsidP="004B12D3">
            <w:pPr>
              <w:pStyle w:val="TableParagraph"/>
              <w:tabs>
                <w:tab w:val="left" w:pos="504"/>
              </w:tabs>
              <w:spacing w:before="64"/>
              <w:rPr>
                <w:rFonts w:asciiTheme="majorEastAsia" w:eastAsiaTheme="majorEastAsia" w:hAnsiTheme="majorEastAsia"/>
                <w:b/>
                <w:sz w:val="20"/>
                <w:szCs w:val="20"/>
              </w:rPr>
            </w:pPr>
            <w:r w:rsidRPr="0031799C">
              <w:rPr>
                <w:rFonts w:asciiTheme="majorEastAsia" w:eastAsiaTheme="majorEastAsia" w:hAnsiTheme="majorEastAsia" w:hint="eastAsia"/>
                <w:b/>
                <w:sz w:val="20"/>
                <w:szCs w:val="20"/>
              </w:rPr>
              <w:t>５</w:t>
            </w:r>
            <w:r w:rsidRPr="0031799C">
              <w:rPr>
                <w:rFonts w:asciiTheme="majorEastAsia" w:eastAsiaTheme="majorEastAsia" w:hAnsiTheme="majorEastAsia" w:hint="eastAsia"/>
                <w:b/>
                <w:sz w:val="20"/>
                <w:szCs w:val="20"/>
              </w:rPr>
              <w:tab/>
            </w:r>
            <w:r w:rsidRPr="0031799C">
              <w:rPr>
                <w:rFonts w:asciiTheme="majorEastAsia" w:eastAsiaTheme="majorEastAsia" w:hAnsiTheme="majorEastAsia" w:hint="eastAsia"/>
                <w:b/>
                <w:w w:val="95"/>
                <w:sz w:val="20"/>
                <w:szCs w:val="20"/>
              </w:rPr>
              <w:t>マッチングの成立</w:t>
            </w:r>
          </w:p>
        </w:tc>
      </w:tr>
      <w:tr w:rsidR="00992EF3" w14:paraId="0F07F2FF" w14:textId="77777777" w:rsidTr="00403BFE">
        <w:trPr>
          <w:trHeight w:val="1580"/>
        </w:trPr>
        <w:tc>
          <w:tcPr>
            <w:tcW w:w="4066" w:type="dxa"/>
          </w:tcPr>
          <w:p w14:paraId="71434851" w14:textId="77777777" w:rsidR="00992EF3" w:rsidRPr="0031799C" w:rsidRDefault="00992EF3" w:rsidP="004B12D3">
            <w:pPr>
              <w:pStyle w:val="TableParagraph"/>
              <w:spacing w:line="260" w:lineRule="exact"/>
              <w:rPr>
                <w:sz w:val="20"/>
                <w:szCs w:val="20"/>
                <w:u w:val="single"/>
                <w:lang w:eastAsia="ja-JP"/>
              </w:rPr>
            </w:pPr>
            <w:r w:rsidRPr="0031799C">
              <w:rPr>
                <w:sz w:val="20"/>
                <w:szCs w:val="20"/>
                <w:u w:val="single"/>
                <w:lang w:eastAsia="ja-JP"/>
              </w:rPr>
              <w:t>Ｑ５－１</w:t>
            </w:r>
          </w:p>
          <w:p w14:paraId="3D3A4064" w14:textId="77777777" w:rsidR="00992EF3" w:rsidRPr="0031799C" w:rsidRDefault="00992EF3" w:rsidP="004B12D3">
            <w:pPr>
              <w:pStyle w:val="TableParagraph"/>
              <w:spacing w:before="56" w:line="292" w:lineRule="auto"/>
              <w:ind w:right="37"/>
              <w:rPr>
                <w:sz w:val="20"/>
                <w:szCs w:val="20"/>
                <w:lang w:eastAsia="ja-JP"/>
              </w:rPr>
            </w:pPr>
            <w:r w:rsidRPr="0031799C">
              <w:rPr>
                <w:sz w:val="20"/>
                <w:szCs w:val="20"/>
                <w:lang w:eastAsia="ja-JP"/>
              </w:rPr>
              <w:t>マッチングが成立したことは、どういった形で連絡があるのですか。</w:t>
            </w:r>
          </w:p>
        </w:tc>
        <w:tc>
          <w:tcPr>
            <w:tcW w:w="5857" w:type="dxa"/>
          </w:tcPr>
          <w:p w14:paraId="7EC504A1" w14:textId="77777777" w:rsidR="00992EF3" w:rsidRPr="0031799C" w:rsidRDefault="00992EF3" w:rsidP="004B12D3">
            <w:pPr>
              <w:pStyle w:val="TableParagraph"/>
              <w:spacing w:line="259" w:lineRule="exact"/>
              <w:jc w:val="both"/>
              <w:rPr>
                <w:sz w:val="20"/>
                <w:szCs w:val="20"/>
                <w:u w:val="single"/>
                <w:lang w:eastAsia="ja-JP"/>
              </w:rPr>
            </w:pPr>
            <w:r w:rsidRPr="0031799C">
              <w:rPr>
                <w:sz w:val="20"/>
                <w:szCs w:val="20"/>
                <w:u w:val="single"/>
                <w:lang w:eastAsia="ja-JP"/>
              </w:rPr>
              <w:t>Ａ５－１</w:t>
            </w:r>
          </w:p>
          <w:p w14:paraId="2DBF7D8C" w14:textId="77777777" w:rsidR="00863E10" w:rsidRDefault="00992EF3" w:rsidP="00345286">
            <w:pPr>
              <w:pStyle w:val="TableParagraph"/>
              <w:spacing w:before="8" w:line="310" w:lineRule="atLeast"/>
              <w:jc w:val="both"/>
              <w:rPr>
                <w:spacing w:val="-3"/>
                <w:sz w:val="20"/>
                <w:szCs w:val="20"/>
                <w:lang w:eastAsia="ja-JP"/>
              </w:rPr>
            </w:pPr>
            <w:r w:rsidRPr="0031799C">
              <w:rPr>
                <w:spacing w:val="-3"/>
                <w:sz w:val="20"/>
                <w:szCs w:val="20"/>
                <w:lang w:eastAsia="ja-JP"/>
              </w:rPr>
              <w:t>マッチングが成立したら、指定薬局が県薬剤師会にあなたを奨学生と</w:t>
            </w:r>
          </w:p>
          <w:p w14:paraId="078F0498" w14:textId="77777777" w:rsidR="00863E10" w:rsidRDefault="00992EF3" w:rsidP="00345286">
            <w:pPr>
              <w:pStyle w:val="TableParagraph"/>
              <w:spacing w:before="8" w:line="310" w:lineRule="atLeast"/>
              <w:jc w:val="both"/>
              <w:rPr>
                <w:spacing w:val="-7"/>
                <w:sz w:val="20"/>
                <w:szCs w:val="20"/>
                <w:lang w:eastAsia="ja-JP"/>
              </w:rPr>
            </w:pPr>
            <w:r w:rsidRPr="0031799C">
              <w:rPr>
                <w:spacing w:val="-3"/>
                <w:sz w:val="20"/>
                <w:szCs w:val="20"/>
                <w:lang w:eastAsia="ja-JP"/>
              </w:rPr>
              <w:t>してふさわしい旨推薦することになっており、</w:t>
            </w:r>
            <w:r w:rsidRPr="0031799C">
              <w:rPr>
                <w:spacing w:val="-7"/>
                <w:sz w:val="20"/>
                <w:szCs w:val="20"/>
                <w:lang w:eastAsia="ja-JP"/>
              </w:rPr>
              <w:t>その際に、指定薬局か</w:t>
            </w:r>
          </w:p>
          <w:p w14:paraId="674F9F8E" w14:textId="26403070" w:rsidR="00FA6360" w:rsidRPr="0031799C" w:rsidRDefault="00992EF3" w:rsidP="00345286">
            <w:pPr>
              <w:pStyle w:val="TableParagraph"/>
              <w:spacing w:before="8" w:line="310" w:lineRule="atLeast"/>
              <w:jc w:val="both"/>
              <w:rPr>
                <w:spacing w:val="-7"/>
                <w:sz w:val="20"/>
                <w:szCs w:val="20"/>
                <w:lang w:eastAsia="ja-JP"/>
              </w:rPr>
            </w:pPr>
            <w:r w:rsidRPr="0031799C">
              <w:rPr>
                <w:spacing w:val="-7"/>
                <w:sz w:val="20"/>
                <w:szCs w:val="20"/>
                <w:lang w:eastAsia="ja-JP"/>
              </w:rPr>
              <w:t>ら連絡があります。</w:t>
            </w:r>
          </w:p>
          <w:p w14:paraId="3C67D435" w14:textId="77777777" w:rsidR="00863E10" w:rsidRDefault="00992EF3" w:rsidP="00A40981">
            <w:pPr>
              <w:pStyle w:val="TableParagraph"/>
              <w:spacing w:before="8" w:line="310" w:lineRule="atLeast"/>
              <w:jc w:val="both"/>
              <w:rPr>
                <w:spacing w:val="-13"/>
                <w:sz w:val="20"/>
                <w:szCs w:val="20"/>
                <w:lang w:eastAsia="ja-JP"/>
              </w:rPr>
            </w:pPr>
            <w:r w:rsidRPr="0031799C">
              <w:rPr>
                <w:spacing w:val="-7"/>
                <w:sz w:val="20"/>
                <w:szCs w:val="20"/>
                <w:lang w:eastAsia="ja-JP"/>
              </w:rPr>
              <w:t>また、佐賀県薬</w:t>
            </w:r>
            <w:r w:rsidRPr="0031799C">
              <w:rPr>
                <w:spacing w:val="-13"/>
                <w:sz w:val="20"/>
                <w:szCs w:val="20"/>
                <w:lang w:eastAsia="ja-JP"/>
              </w:rPr>
              <w:t>剤師会からも、あなたに直接、意向確認の連絡がありま</w:t>
            </w:r>
          </w:p>
          <w:p w14:paraId="481A4548" w14:textId="77777777" w:rsidR="00EC3C76" w:rsidRDefault="00992EF3" w:rsidP="00A40981">
            <w:pPr>
              <w:pStyle w:val="TableParagraph"/>
              <w:spacing w:before="8" w:line="310" w:lineRule="atLeast"/>
              <w:jc w:val="both"/>
              <w:rPr>
                <w:spacing w:val="-13"/>
                <w:sz w:val="20"/>
                <w:szCs w:val="20"/>
                <w:lang w:eastAsia="ja-JP"/>
              </w:rPr>
            </w:pPr>
            <w:r w:rsidRPr="0031799C">
              <w:rPr>
                <w:spacing w:val="-13"/>
                <w:sz w:val="20"/>
                <w:szCs w:val="20"/>
                <w:lang w:eastAsia="ja-JP"/>
              </w:rPr>
              <w:t>す。</w:t>
            </w:r>
          </w:p>
          <w:p w14:paraId="74A8E938" w14:textId="14AFEEC6" w:rsidR="00863E10" w:rsidRPr="0031799C" w:rsidRDefault="00863E10" w:rsidP="00A40981">
            <w:pPr>
              <w:pStyle w:val="TableParagraph"/>
              <w:spacing w:before="8" w:line="310" w:lineRule="atLeast"/>
              <w:jc w:val="both"/>
              <w:rPr>
                <w:sz w:val="20"/>
                <w:szCs w:val="20"/>
                <w:lang w:eastAsia="ja-JP"/>
              </w:rPr>
            </w:pPr>
          </w:p>
        </w:tc>
      </w:tr>
      <w:tr w:rsidR="00992EF3" w14:paraId="38F167BA" w14:textId="77777777" w:rsidTr="00863E10">
        <w:trPr>
          <w:trHeight w:val="4082"/>
        </w:trPr>
        <w:tc>
          <w:tcPr>
            <w:tcW w:w="4066" w:type="dxa"/>
          </w:tcPr>
          <w:p w14:paraId="3F01D89C" w14:textId="77777777" w:rsidR="00992EF3" w:rsidRPr="0031799C" w:rsidRDefault="00992EF3" w:rsidP="004B12D3">
            <w:pPr>
              <w:pStyle w:val="TableParagraph"/>
              <w:spacing w:line="261" w:lineRule="exact"/>
              <w:rPr>
                <w:sz w:val="20"/>
                <w:szCs w:val="20"/>
                <w:u w:val="single"/>
                <w:lang w:eastAsia="ja-JP"/>
              </w:rPr>
            </w:pPr>
            <w:r w:rsidRPr="0031799C">
              <w:rPr>
                <w:sz w:val="20"/>
                <w:szCs w:val="20"/>
                <w:u w:val="single"/>
                <w:lang w:eastAsia="ja-JP"/>
              </w:rPr>
              <w:t>Ｑ５－２</w:t>
            </w:r>
          </w:p>
          <w:p w14:paraId="44DFA673" w14:textId="77777777" w:rsidR="00992EF3" w:rsidRPr="0031799C" w:rsidRDefault="00992EF3" w:rsidP="004B12D3">
            <w:pPr>
              <w:pStyle w:val="TableParagraph"/>
              <w:spacing w:before="8" w:line="310" w:lineRule="atLeast"/>
              <w:ind w:right="37"/>
              <w:rPr>
                <w:sz w:val="20"/>
                <w:szCs w:val="20"/>
                <w:lang w:eastAsia="ja-JP"/>
              </w:rPr>
            </w:pPr>
            <w:r w:rsidRPr="0031799C">
              <w:rPr>
                <w:sz w:val="20"/>
                <w:szCs w:val="20"/>
                <w:lang w:eastAsia="ja-JP"/>
              </w:rPr>
              <w:t>マッチング成立により、</w:t>
            </w:r>
            <w:r w:rsidR="00A80AB1">
              <w:rPr>
                <w:rFonts w:hint="eastAsia"/>
                <w:sz w:val="20"/>
                <w:lang w:eastAsia="ja-JP"/>
              </w:rPr>
              <w:t>奨学</w:t>
            </w:r>
            <w:r w:rsidR="00A80AB1" w:rsidRPr="009D009C">
              <w:rPr>
                <w:rFonts w:hint="eastAsia"/>
                <w:sz w:val="20"/>
                <w:lang w:eastAsia="ja-JP"/>
              </w:rPr>
              <w:t>金</w:t>
            </w:r>
            <w:r w:rsidRPr="0031799C">
              <w:rPr>
                <w:sz w:val="20"/>
                <w:szCs w:val="20"/>
                <w:lang w:eastAsia="ja-JP"/>
              </w:rPr>
              <w:t>貸与が決まったことになるのですか。</w:t>
            </w:r>
          </w:p>
        </w:tc>
        <w:tc>
          <w:tcPr>
            <w:tcW w:w="5857" w:type="dxa"/>
          </w:tcPr>
          <w:p w14:paraId="53015215" w14:textId="77777777" w:rsidR="00992EF3" w:rsidRPr="0031799C" w:rsidRDefault="00992EF3" w:rsidP="004B12D3">
            <w:pPr>
              <w:pStyle w:val="TableParagraph"/>
              <w:spacing w:line="261" w:lineRule="exact"/>
              <w:rPr>
                <w:sz w:val="20"/>
                <w:szCs w:val="20"/>
                <w:u w:val="single"/>
                <w:lang w:eastAsia="ja-JP"/>
              </w:rPr>
            </w:pPr>
            <w:r w:rsidRPr="0031799C">
              <w:rPr>
                <w:sz w:val="20"/>
                <w:szCs w:val="20"/>
                <w:u w:val="single"/>
                <w:lang w:eastAsia="ja-JP"/>
              </w:rPr>
              <w:t>Ａ５－２</w:t>
            </w:r>
          </w:p>
          <w:p w14:paraId="74B6D454" w14:textId="77777777" w:rsidR="00A40981" w:rsidRPr="009D009C" w:rsidRDefault="00990BC9" w:rsidP="00124995">
            <w:pPr>
              <w:pStyle w:val="TableParagraph"/>
              <w:spacing w:before="56" w:line="276" w:lineRule="auto"/>
              <w:ind w:right="92"/>
              <w:rPr>
                <w:spacing w:val="-1"/>
                <w:sz w:val="20"/>
                <w:szCs w:val="20"/>
                <w:lang w:eastAsia="ja-JP"/>
              </w:rPr>
            </w:pPr>
            <w:r w:rsidRPr="009D009C">
              <w:rPr>
                <w:rFonts w:hint="eastAsia"/>
                <w:sz w:val="20"/>
                <w:szCs w:val="20"/>
                <w:lang w:eastAsia="ja-JP"/>
              </w:rPr>
              <w:t>マッチングが成立しますと</w:t>
            </w:r>
            <w:r w:rsidR="00A40981" w:rsidRPr="009D009C">
              <w:rPr>
                <w:rFonts w:hint="eastAsia"/>
                <w:sz w:val="20"/>
                <w:szCs w:val="20"/>
                <w:lang w:eastAsia="ja-JP"/>
              </w:rPr>
              <w:t>次の手順により</w:t>
            </w:r>
            <w:r w:rsidR="00403D73" w:rsidRPr="009D009C">
              <w:rPr>
                <w:rFonts w:hint="eastAsia"/>
                <w:sz w:val="20"/>
                <w:szCs w:val="20"/>
                <w:lang w:eastAsia="ja-JP"/>
              </w:rPr>
              <w:t>選定（内定）</w:t>
            </w:r>
            <w:r w:rsidR="00A40981" w:rsidRPr="009D009C">
              <w:rPr>
                <w:rFonts w:hint="eastAsia"/>
                <w:sz w:val="20"/>
                <w:szCs w:val="20"/>
                <w:lang w:eastAsia="ja-JP"/>
              </w:rPr>
              <w:t>されますので、</w:t>
            </w:r>
            <w:r w:rsidR="00A40981" w:rsidRPr="009D009C">
              <w:rPr>
                <w:spacing w:val="-6"/>
                <w:sz w:val="20"/>
                <w:szCs w:val="20"/>
                <w:lang w:eastAsia="ja-JP"/>
              </w:rPr>
              <w:t>正式に貸与決定がなされるまで</w:t>
            </w:r>
            <w:r w:rsidR="00A40981" w:rsidRPr="009D009C">
              <w:rPr>
                <w:spacing w:val="-1"/>
                <w:sz w:val="20"/>
                <w:szCs w:val="20"/>
                <w:lang w:eastAsia="ja-JP"/>
              </w:rPr>
              <w:t>は、決まったことになりません。</w:t>
            </w:r>
          </w:p>
          <w:p w14:paraId="6EEBCA91" w14:textId="77777777" w:rsidR="00863E10" w:rsidRDefault="00A40981" w:rsidP="001D4C30">
            <w:pPr>
              <w:pStyle w:val="TableParagraph"/>
              <w:spacing w:line="261" w:lineRule="exact"/>
              <w:ind w:leftChars="100" w:left="394" w:hangingChars="100" w:hanging="187"/>
              <w:rPr>
                <w:sz w:val="20"/>
                <w:szCs w:val="20"/>
                <w:lang w:eastAsia="ja-JP"/>
              </w:rPr>
            </w:pPr>
            <w:r w:rsidRPr="009D009C">
              <w:rPr>
                <w:rFonts w:hint="eastAsia"/>
                <w:sz w:val="20"/>
                <w:szCs w:val="20"/>
                <w:lang w:eastAsia="ja-JP"/>
              </w:rPr>
              <w:t>①２月末までに</w:t>
            </w:r>
            <w:r w:rsidR="00990BC9" w:rsidRPr="009D009C">
              <w:rPr>
                <w:rFonts w:hint="eastAsia"/>
                <w:sz w:val="20"/>
                <w:szCs w:val="20"/>
                <w:lang w:eastAsia="ja-JP"/>
              </w:rPr>
              <w:t>指定薬局から</w:t>
            </w:r>
            <w:r w:rsidRPr="009D009C">
              <w:rPr>
                <w:rFonts w:hint="eastAsia"/>
                <w:sz w:val="20"/>
                <w:szCs w:val="20"/>
                <w:lang w:eastAsia="ja-JP"/>
              </w:rPr>
              <w:t>県薬剤師会に貸与希望薬学生等</w:t>
            </w:r>
            <w:r w:rsidR="00990BC9" w:rsidRPr="009D009C">
              <w:rPr>
                <w:rFonts w:hint="eastAsia"/>
                <w:sz w:val="20"/>
                <w:szCs w:val="20"/>
                <w:lang w:eastAsia="ja-JP"/>
              </w:rPr>
              <w:t>として</w:t>
            </w:r>
          </w:p>
          <w:p w14:paraId="24FC9F84" w14:textId="32E0A377" w:rsidR="00A40981" w:rsidRPr="009D009C" w:rsidRDefault="00990BC9" w:rsidP="00863E10">
            <w:pPr>
              <w:pStyle w:val="TableParagraph"/>
              <w:spacing w:line="261" w:lineRule="exact"/>
              <w:ind w:leftChars="150" w:left="403" w:hangingChars="50" w:hanging="93"/>
              <w:rPr>
                <w:sz w:val="20"/>
                <w:szCs w:val="20"/>
                <w:lang w:eastAsia="ja-JP"/>
              </w:rPr>
            </w:pPr>
            <w:r w:rsidRPr="009D009C">
              <w:rPr>
                <w:rFonts w:hint="eastAsia"/>
                <w:sz w:val="20"/>
                <w:szCs w:val="20"/>
                <w:lang w:eastAsia="ja-JP"/>
              </w:rPr>
              <w:t>の推薦</w:t>
            </w:r>
          </w:p>
          <w:p w14:paraId="0A804E51" w14:textId="77777777" w:rsidR="00A40981" w:rsidRPr="009D009C" w:rsidRDefault="00A40981" w:rsidP="001D4C30">
            <w:pPr>
              <w:pStyle w:val="TableParagraph"/>
              <w:spacing w:line="261" w:lineRule="exact"/>
              <w:ind w:firstLineChars="45" w:firstLine="84"/>
              <w:rPr>
                <w:sz w:val="20"/>
                <w:szCs w:val="20"/>
                <w:lang w:eastAsia="ja-JP"/>
              </w:rPr>
            </w:pPr>
            <w:r w:rsidRPr="009D009C">
              <w:rPr>
                <w:rFonts w:hint="eastAsia"/>
                <w:sz w:val="20"/>
                <w:szCs w:val="20"/>
                <w:lang w:eastAsia="ja-JP"/>
              </w:rPr>
              <w:t>②推薦された貸与希望薬学生等を</w:t>
            </w:r>
            <w:r w:rsidR="00990BC9" w:rsidRPr="009D009C">
              <w:rPr>
                <w:rFonts w:hint="eastAsia"/>
                <w:sz w:val="20"/>
                <w:szCs w:val="20"/>
                <w:lang w:eastAsia="ja-JP"/>
              </w:rPr>
              <w:t>県薬剤師会</w:t>
            </w:r>
            <w:r w:rsidRPr="009D009C">
              <w:rPr>
                <w:rFonts w:hint="eastAsia"/>
                <w:sz w:val="20"/>
                <w:szCs w:val="20"/>
                <w:lang w:eastAsia="ja-JP"/>
              </w:rPr>
              <w:t>に登録</w:t>
            </w:r>
          </w:p>
          <w:p w14:paraId="77493836" w14:textId="77777777" w:rsidR="00990BC9" w:rsidRPr="009D009C" w:rsidRDefault="00A40981" w:rsidP="001D4C30">
            <w:pPr>
              <w:pStyle w:val="TableParagraph"/>
              <w:spacing w:line="261" w:lineRule="exact"/>
              <w:ind w:firstLineChars="45" w:firstLine="84"/>
              <w:rPr>
                <w:sz w:val="20"/>
                <w:szCs w:val="20"/>
                <w:lang w:eastAsia="ja-JP"/>
              </w:rPr>
            </w:pPr>
            <w:r w:rsidRPr="009D009C">
              <w:rPr>
                <w:rFonts w:hint="eastAsia"/>
                <w:sz w:val="20"/>
                <w:szCs w:val="20"/>
                <w:lang w:eastAsia="ja-JP"/>
              </w:rPr>
              <w:t>③</w:t>
            </w:r>
            <w:r w:rsidR="00990BC9" w:rsidRPr="009D009C">
              <w:rPr>
                <w:rFonts w:hint="eastAsia"/>
                <w:sz w:val="20"/>
                <w:szCs w:val="20"/>
                <w:lang w:eastAsia="ja-JP"/>
              </w:rPr>
              <w:t>２月末日</w:t>
            </w:r>
            <w:r w:rsidR="00124995" w:rsidRPr="009D009C">
              <w:rPr>
                <w:rFonts w:hint="eastAsia"/>
                <w:sz w:val="20"/>
                <w:szCs w:val="20"/>
                <w:lang w:eastAsia="ja-JP"/>
              </w:rPr>
              <w:t>の締め切りの</w:t>
            </w:r>
            <w:r w:rsidRPr="009D009C">
              <w:rPr>
                <w:rFonts w:hint="eastAsia"/>
                <w:sz w:val="20"/>
                <w:szCs w:val="20"/>
                <w:lang w:eastAsia="ja-JP"/>
              </w:rPr>
              <w:t>後に</w:t>
            </w:r>
            <w:r w:rsidR="00B03440" w:rsidRPr="009D009C">
              <w:rPr>
                <w:rFonts w:hint="eastAsia"/>
                <w:sz w:val="20"/>
                <w:szCs w:val="20"/>
                <w:lang w:eastAsia="ja-JP"/>
              </w:rPr>
              <w:t>奨学生として選定（</w:t>
            </w:r>
            <w:r w:rsidRPr="009D009C">
              <w:rPr>
                <w:rFonts w:hint="eastAsia"/>
                <w:sz w:val="20"/>
                <w:szCs w:val="20"/>
                <w:lang w:eastAsia="ja-JP"/>
              </w:rPr>
              <w:t>内定</w:t>
            </w:r>
            <w:r w:rsidR="00B03440" w:rsidRPr="009D009C">
              <w:rPr>
                <w:rFonts w:hint="eastAsia"/>
                <w:sz w:val="20"/>
                <w:szCs w:val="20"/>
                <w:lang w:eastAsia="ja-JP"/>
              </w:rPr>
              <w:t>）</w:t>
            </w:r>
          </w:p>
          <w:p w14:paraId="4EFE7810" w14:textId="77777777" w:rsidR="00C34C4A" w:rsidRPr="009D009C" w:rsidRDefault="00C34C4A" w:rsidP="00EE271E">
            <w:pPr>
              <w:pStyle w:val="TableParagraph"/>
              <w:spacing w:line="261" w:lineRule="exact"/>
              <w:ind w:leftChars="145" w:left="487" w:hangingChars="100" w:hanging="187"/>
              <w:rPr>
                <w:sz w:val="20"/>
                <w:szCs w:val="20"/>
                <w:lang w:eastAsia="ja-JP"/>
              </w:rPr>
            </w:pPr>
            <w:r w:rsidRPr="009D009C">
              <w:rPr>
                <w:rFonts w:hint="eastAsia"/>
                <w:sz w:val="20"/>
                <w:szCs w:val="20"/>
                <w:lang w:eastAsia="ja-JP"/>
              </w:rPr>
              <w:t>※</w:t>
            </w:r>
            <w:r w:rsidRPr="009D009C">
              <w:rPr>
                <w:rFonts w:hint="eastAsia"/>
                <w:spacing w:val="-6"/>
                <w:sz w:val="20"/>
                <w:szCs w:val="20"/>
                <w:lang w:eastAsia="ja-JP"/>
              </w:rPr>
              <w:t>予定数を超える場合</w:t>
            </w:r>
            <w:r w:rsidR="00EE271E" w:rsidRPr="009D009C">
              <w:rPr>
                <w:rFonts w:hint="eastAsia"/>
                <w:spacing w:val="-6"/>
                <w:sz w:val="20"/>
                <w:szCs w:val="20"/>
                <w:lang w:eastAsia="ja-JP"/>
              </w:rPr>
              <w:t>は、</w:t>
            </w:r>
            <w:r w:rsidRPr="009D009C">
              <w:rPr>
                <w:rFonts w:hint="eastAsia"/>
                <w:spacing w:val="-6"/>
                <w:sz w:val="20"/>
                <w:szCs w:val="20"/>
                <w:lang w:eastAsia="ja-JP"/>
              </w:rPr>
              <w:t>Ａ２－２に記載している方法</w:t>
            </w:r>
            <w:r w:rsidR="00EE271E" w:rsidRPr="009D009C">
              <w:rPr>
                <w:rFonts w:hint="eastAsia"/>
                <w:spacing w:val="-6"/>
                <w:sz w:val="20"/>
                <w:szCs w:val="20"/>
                <w:lang w:eastAsia="ja-JP"/>
              </w:rPr>
              <w:t>で選定</w:t>
            </w:r>
          </w:p>
          <w:p w14:paraId="1350CED0" w14:textId="77777777" w:rsidR="00A40981" w:rsidRPr="009D009C" w:rsidRDefault="00A40981" w:rsidP="00A40981">
            <w:pPr>
              <w:pStyle w:val="TableParagraph"/>
              <w:spacing w:before="56" w:line="276" w:lineRule="auto"/>
              <w:ind w:leftChars="100" w:left="207" w:right="92"/>
              <w:rPr>
                <w:spacing w:val="-6"/>
                <w:sz w:val="20"/>
                <w:szCs w:val="20"/>
                <w:lang w:eastAsia="ja-JP"/>
              </w:rPr>
            </w:pPr>
            <w:r w:rsidRPr="009D009C">
              <w:rPr>
                <w:rFonts w:hint="eastAsia"/>
                <w:spacing w:val="-11"/>
                <w:sz w:val="20"/>
                <w:szCs w:val="20"/>
                <w:lang w:eastAsia="ja-JP"/>
              </w:rPr>
              <w:t>④</w:t>
            </w:r>
            <w:r w:rsidR="00992EF3" w:rsidRPr="009D009C">
              <w:rPr>
                <w:spacing w:val="-11"/>
                <w:sz w:val="20"/>
                <w:szCs w:val="20"/>
                <w:lang w:eastAsia="ja-JP"/>
              </w:rPr>
              <w:t xml:space="preserve">翌年度の </w:t>
            </w:r>
            <w:r w:rsidR="00992EF3" w:rsidRPr="009D009C">
              <w:rPr>
                <w:rFonts w:ascii="Century" w:eastAsia="Century"/>
                <w:sz w:val="20"/>
                <w:szCs w:val="20"/>
                <w:lang w:eastAsia="ja-JP"/>
              </w:rPr>
              <w:t xml:space="preserve">4 </w:t>
            </w:r>
            <w:r w:rsidR="00992EF3" w:rsidRPr="009D009C">
              <w:rPr>
                <w:spacing w:val="-6"/>
                <w:sz w:val="20"/>
                <w:szCs w:val="20"/>
                <w:lang w:eastAsia="ja-JP"/>
              </w:rPr>
              <w:t>月末日までに</w:t>
            </w:r>
            <w:r w:rsidR="00992EF3" w:rsidRPr="009D009C">
              <w:rPr>
                <w:rFonts w:hint="eastAsia"/>
                <w:sz w:val="20"/>
                <w:szCs w:val="20"/>
                <w:lang w:eastAsia="ja-JP"/>
              </w:rPr>
              <w:t>薬剤師奨学金貸与申請書により</w:t>
            </w:r>
            <w:r w:rsidR="00992EF3" w:rsidRPr="009D009C">
              <w:rPr>
                <w:spacing w:val="-6"/>
                <w:sz w:val="20"/>
                <w:szCs w:val="20"/>
                <w:lang w:eastAsia="ja-JP"/>
              </w:rPr>
              <w:t>申請</w:t>
            </w:r>
          </w:p>
          <w:p w14:paraId="1E1AC29A" w14:textId="77777777" w:rsidR="00A40981" w:rsidRPr="009D009C" w:rsidRDefault="00A40981" w:rsidP="00A40981">
            <w:pPr>
              <w:pStyle w:val="TableParagraph"/>
              <w:spacing w:before="56" w:line="276" w:lineRule="auto"/>
              <w:ind w:leftChars="100" w:left="207" w:right="92"/>
              <w:rPr>
                <w:spacing w:val="-6"/>
                <w:sz w:val="20"/>
                <w:szCs w:val="20"/>
                <w:lang w:eastAsia="ja-JP"/>
              </w:rPr>
            </w:pPr>
            <w:r w:rsidRPr="009D009C">
              <w:rPr>
                <w:rFonts w:hint="eastAsia"/>
                <w:spacing w:val="-6"/>
                <w:sz w:val="20"/>
                <w:szCs w:val="20"/>
                <w:lang w:eastAsia="ja-JP"/>
              </w:rPr>
              <w:t>⑤</w:t>
            </w:r>
            <w:r w:rsidR="00992EF3" w:rsidRPr="009D009C">
              <w:rPr>
                <w:spacing w:val="-6"/>
                <w:sz w:val="20"/>
                <w:szCs w:val="20"/>
                <w:lang w:eastAsia="ja-JP"/>
              </w:rPr>
              <w:t>奨学金制度審査会</w:t>
            </w:r>
            <w:r w:rsidR="003A2E06" w:rsidRPr="009D009C">
              <w:rPr>
                <w:spacing w:val="-6"/>
                <w:sz w:val="20"/>
                <w:szCs w:val="20"/>
                <w:lang w:eastAsia="ja-JP"/>
              </w:rPr>
              <w:t>で</w:t>
            </w:r>
            <w:r w:rsidR="00992EF3" w:rsidRPr="009D009C">
              <w:rPr>
                <w:spacing w:val="-6"/>
                <w:sz w:val="20"/>
                <w:szCs w:val="20"/>
                <w:lang w:eastAsia="ja-JP"/>
              </w:rPr>
              <w:t>審査</w:t>
            </w:r>
          </w:p>
          <w:p w14:paraId="03A85AE7" w14:textId="77777777" w:rsidR="00EC3C76" w:rsidRPr="009D009C" w:rsidRDefault="00EE271E" w:rsidP="00A40981">
            <w:pPr>
              <w:pStyle w:val="TableParagraph"/>
              <w:spacing w:before="56" w:line="276" w:lineRule="auto"/>
              <w:ind w:leftChars="100" w:left="207" w:right="92"/>
              <w:rPr>
                <w:spacing w:val="-6"/>
                <w:sz w:val="20"/>
                <w:szCs w:val="20"/>
                <w:lang w:eastAsia="ja-JP"/>
              </w:rPr>
            </w:pPr>
            <w:r w:rsidRPr="009D009C">
              <w:rPr>
                <w:rFonts w:hint="eastAsia"/>
                <w:spacing w:val="-6"/>
                <w:sz w:val="20"/>
                <w:szCs w:val="20"/>
                <w:lang w:eastAsia="ja-JP"/>
              </w:rPr>
              <w:t>⑥</w:t>
            </w:r>
            <w:r w:rsidR="00A40981" w:rsidRPr="009D009C">
              <w:rPr>
                <w:rFonts w:hint="eastAsia"/>
                <w:spacing w:val="-6"/>
                <w:sz w:val="20"/>
                <w:szCs w:val="20"/>
                <w:lang w:eastAsia="ja-JP"/>
              </w:rPr>
              <w:t>審査後に最終決定</w:t>
            </w:r>
          </w:p>
          <w:p w14:paraId="4E55497F" w14:textId="719E85F5" w:rsidR="005D1E10" w:rsidRPr="00863E10" w:rsidRDefault="00EE271E" w:rsidP="00863E10">
            <w:pPr>
              <w:pStyle w:val="TableParagraph"/>
              <w:spacing w:before="56" w:line="276" w:lineRule="auto"/>
              <w:ind w:leftChars="100" w:left="207" w:right="92"/>
              <w:rPr>
                <w:spacing w:val="-6"/>
                <w:sz w:val="20"/>
                <w:szCs w:val="20"/>
                <w:lang w:eastAsia="ja-JP"/>
              </w:rPr>
            </w:pPr>
            <w:r w:rsidRPr="009D009C">
              <w:rPr>
                <w:rFonts w:hint="eastAsia"/>
                <w:spacing w:val="-6"/>
                <w:sz w:val="20"/>
                <w:szCs w:val="20"/>
                <w:lang w:eastAsia="ja-JP"/>
              </w:rPr>
              <w:t>⑦</w:t>
            </w:r>
            <w:r w:rsidR="005D1E10" w:rsidRPr="009D009C">
              <w:rPr>
                <w:rFonts w:hint="eastAsia"/>
                <w:spacing w:val="-6"/>
                <w:sz w:val="20"/>
                <w:szCs w:val="20"/>
                <w:lang w:eastAsia="ja-JP"/>
              </w:rPr>
              <w:t>奨学金貸与者（奨学生）に決定通知</w:t>
            </w:r>
          </w:p>
        </w:tc>
      </w:tr>
      <w:tr w:rsidR="00992EF3" w14:paraId="7A218724" w14:textId="77777777" w:rsidTr="00124995">
        <w:trPr>
          <w:trHeight w:val="766"/>
        </w:trPr>
        <w:tc>
          <w:tcPr>
            <w:tcW w:w="4066" w:type="dxa"/>
            <w:tcBorders>
              <w:bottom w:val="single" w:sz="4" w:space="0" w:color="auto"/>
            </w:tcBorders>
          </w:tcPr>
          <w:p w14:paraId="20251533" w14:textId="77777777" w:rsidR="00992EF3" w:rsidRPr="009D009C" w:rsidRDefault="00992EF3" w:rsidP="004B12D3">
            <w:pPr>
              <w:pStyle w:val="TableParagraph"/>
              <w:spacing w:line="260" w:lineRule="exact"/>
              <w:jc w:val="both"/>
              <w:rPr>
                <w:sz w:val="20"/>
                <w:szCs w:val="20"/>
                <w:u w:val="single"/>
                <w:lang w:eastAsia="ja-JP"/>
              </w:rPr>
            </w:pPr>
            <w:r w:rsidRPr="009D009C">
              <w:rPr>
                <w:sz w:val="20"/>
                <w:szCs w:val="20"/>
                <w:u w:val="single"/>
                <w:lang w:eastAsia="ja-JP"/>
              </w:rPr>
              <w:t>Ｑ５－３</w:t>
            </w:r>
          </w:p>
          <w:p w14:paraId="49AB1C12" w14:textId="77777777" w:rsidR="00EC3C76" w:rsidRDefault="00B746C4" w:rsidP="00C34C4A">
            <w:pPr>
              <w:pStyle w:val="TableParagraph"/>
              <w:spacing w:line="260" w:lineRule="exact"/>
              <w:ind w:rightChars="46" w:right="95"/>
              <w:jc w:val="both"/>
              <w:rPr>
                <w:sz w:val="20"/>
                <w:szCs w:val="20"/>
                <w:lang w:eastAsia="ja-JP"/>
              </w:rPr>
            </w:pPr>
            <w:r w:rsidRPr="009D009C">
              <w:rPr>
                <w:sz w:val="20"/>
                <w:szCs w:val="20"/>
                <w:lang w:eastAsia="ja-JP"/>
              </w:rPr>
              <w:t>指定薬局からの推薦が予定数を超過した場合はどのようにして</w:t>
            </w:r>
            <w:r w:rsidR="00403D73" w:rsidRPr="009D009C">
              <w:rPr>
                <w:sz w:val="20"/>
                <w:szCs w:val="20"/>
                <w:lang w:eastAsia="ja-JP"/>
              </w:rPr>
              <w:t>選定</w:t>
            </w:r>
            <w:r w:rsidR="00ED7B8B" w:rsidRPr="009D009C">
              <w:rPr>
                <w:sz w:val="20"/>
                <w:szCs w:val="20"/>
                <w:lang w:eastAsia="ja-JP"/>
              </w:rPr>
              <w:t>（内定）</w:t>
            </w:r>
            <w:r w:rsidRPr="009D009C">
              <w:rPr>
                <w:sz w:val="20"/>
                <w:szCs w:val="20"/>
                <w:lang w:eastAsia="ja-JP"/>
              </w:rPr>
              <w:t>しますか。</w:t>
            </w:r>
          </w:p>
          <w:p w14:paraId="4460B083" w14:textId="77777777" w:rsidR="009D009C" w:rsidRPr="009D009C" w:rsidRDefault="009D009C" w:rsidP="00C34C4A">
            <w:pPr>
              <w:pStyle w:val="TableParagraph"/>
              <w:spacing w:line="260" w:lineRule="exact"/>
              <w:ind w:rightChars="46" w:right="95"/>
              <w:jc w:val="both"/>
              <w:rPr>
                <w:sz w:val="20"/>
                <w:szCs w:val="20"/>
                <w:lang w:eastAsia="ja-JP"/>
              </w:rPr>
            </w:pPr>
          </w:p>
        </w:tc>
        <w:tc>
          <w:tcPr>
            <w:tcW w:w="5857" w:type="dxa"/>
            <w:tcBorders>
              <w:bottom w:val="single" w:sz="4" w:space="0" w:color="auto"/>
            </w:tcBorders>
          </w:tcPr>
          <w:p w14:paraId="4C60607D" w14:textId="77777777" w:rsidR="00992EF3" w:rsidRPr="009D009C" w:rsidRDefault="00992EF3" w:rsidP="004B12D3">
            <w:pPr>
              <w:pStyle w:val="TableParagraph"/>
              <w:spacing w:line="259" w:lineRule="exact"/>
              <w:ind w:left="103"/>
              <w:rPr>
                <w:sz w:val="20"/>
                <w:szCs w:val="20"/>
                <w:u w:val="single"/>
                <w:lang w:eastAsia="ja-JP"/>
              </w:rPr>
            </w:pPr>
            <w:r w:rsidRPr="009D009C">
              <w:rPr>
                <w:sz w:val="20"/>
                <w:szCs w:val="20"/>
                <w:u w:val="single"/>
                <w:lang w:eastAsia="ja-JP"/>
              </w:rPr>
              <w:t>Ａ５－３</w:t>
            </w:r>
          </w:p>
          <w:p w14:paraId="28627F84" w14:textId="77777777" w:rsidR="00B746C4" w:rsidRPr="009D009C" w:rsidRDefault="00993003" w:rsidP="001D4C30">
            <w:pPr>
              <w:ind w:left="43"/>
              <w:rPr>
                <w:sz w:val="20"/>
                <w:szCs w:val="20"/>
                <w:lang w:eastAsia="ja-JP"/>
              </w:rPr>
            </w:pPr>
            <w:r w:rsidRPr="009D009C">
              <w:rPr>
                <w:rFonts w:hint="eastAsia"/>
                <w:sz w:val="20"/>
                <w:szCs w:val="20"/>
                <w:lang w:eastAsia="ja-JP"/>
              </w:rPr>
              <w:t>奨学生の選定（内定）</w:t>
            </w:r>
            <w:r w:rsidR="00C34C4A" w:rsidRPr="009D009C">
              <w:rPr>
                <w:rFonts w:hint="eastAsia"/>
                <w:sz w:val="20"/>
                <w:szCs w:val="20"/>
                <w:lang w:eastAsia="ja-JP"/>
              </w:rPr>
              <w:t>方法</w:t>
            </w:r>
            <w:r w:rsidRPr="009D009C">
              <w:rPr>
                <w:rFonts w:hint="eastAsia"/>
                <w:sz w:val="20"/>
                <w:szCs w:val="20"/>
                <w:lang w:eastAsia="ja-JP"/>
              </w:rPr>
              <w:t>は、</w:t>
            </w:r>
            <w:r w:rsidR="001D4C30" w:rsidRPr="009D009C">
              <w:rPr>
                <w:rFonts w:hint="eastAsia"/>
                <w:sz w:val="20"/>
                <w:szCs w:val="20"/>
                <w:lang w:eastAsia="ja-JP"/>
              </w:rPr>
              <w:t>Ａ２－２に記載しているとおりです。</w:t>
            </w:r>
          </w:p>
          <w:p w14:paraId="65C2B834" w14:textId="77777777" w:rsidR="00992EF3" w:rsidRPr="009D009C" w:rsidRDefault="00992EF3" w:rsidP="002A7D8B">
            <w:pPr>
              <w:ind w:leftChars="36" w:left="74"/>
              <w:rPr>
                <w:sz w:val="20"/>
                <w:szCs w:val="20"/>
                <w:lang w:eastAsia="ja-JP"/>
              </w:rPr>
            </w:pPr>
          </w:p>
        </w:tc>
      </w:tr>
      <w:tr w:rsidR="00124995" w14:paraId="7E46C70F" w14:textId="77777777" w:rsidTr="0031799C">
        <w:trPr>
          <w:trHeight w:val="556"/>
        </w:trPr>
        <w:tc>
          <w:tcPr>
            <w:tcW w:w="4066" w:type="dxa"/>
            <w:tcBorders>
              <w:top w:val="single" w:sz="4" w:space="0" w:color="auto"/>
              <w:bottom w:val="single" w:sz="4" w:space="0" w:color="auto"/>
            </w:tcBorders>
          </w:tcPr>
          <w:p w14:paraId="734A71A0" w14:textId="77777777" w:rsidR="00584FB5" w:rsidRPr="009D009C" w:rsidRDefault="00584FB5" w:rsidP="00584FB5">
            <w:pPr>
              <w:pStyle w:val="TableParagraph"/>
              <w:spacing w:line="260" w:lineRule="exact"/>
              <w:jc w:val="both"/>
              <w:rPr>
                <w:sz w:val="20"/>
                <w:szCs w:val="20"/>
                <w:lang w:eastAsia="ja-JP"/>
              </w:rPr>
            </w:pPr>
            <w:r w:rsidRPr="009D009C">
              <w:rPr>
                <w:sz w:val="20"/>
                <w:szCs w:val="20"/>
                <w:u w:val="single"/>
                <w:lang w:eastAsia="ja-JP"/>
              </w:rPr>
              <w:t>Ｑ５－４</w:t>
            </w:r>
          </w:p>
          <w:p w14:paraId="09F60994" w14:textId="77777777" w:rsidR="00584FB5" w:rsidRPr="009D009C" w:rsidRDefault="00584FB5" w:rsidP="00C34C4A">
            <w:pPr>
              <w:pStyle w:val="TableParagraph"/>
              <w:spacing w:line="260" w:lineRule="exact"/>
              <w:ind w:rightChars="46" w:right="95"/>
              <w:jc w:val="both"/>
              <w:rPr>
                <w:sz w:val="20"/>
                <w:szCs w:val="20"/>
                <w:lang w:eastAsia="ja-JP"/>
              </w:rPr>
            </w:pPr>
            <w:r w:rsidRPr="009D009C">
              <w:rPr>
                <w:sz w:val="20"/>
                <w:szCs w:val="20"/>
                <w:lang w:eastAsia="ja-JP"/>
              </w:rPr>
              <w:t>指定薬局からの推薦に順位がありますが、どのようにして推薦順位が決まるのでしょうか。</w:t>
            </w:r>
          </w:p>
          <w:p w14:paraId="3EDA2F62" w14:textId="77777777" w:rsidR="008C628A" w:rsidRPr="009D009C" w:rsidRDefault="008C628A" w:rsidP="004B12D3">
            <w:pPr>
              <w:pStyle w:val="TableParagraph"/>
              <w:spacing w:before="8" w:line="310" w:lineRule="atLeast"/>
              <w:ind w:right="54"/>
              <w:jc w:val="both"/>
              <w:rPr>
                <w:sz w:val="20"/>
                <w:szCs w:val="20"/>
                <w:lang w:eastAsia="ja-JP"/>
              </w:rPr>
            </w:pPr>
          </w:p>
        </w:tc>
        <w:tc>
          <w:tcPr>
            <w:tcW w:w="5857" w:type="dxa"/>
            <w:tcBorders>
              <w:top w:val="single" w:sz="4" w:space="0" w:color="auto"/>
              <w:bottom w:val="single" w:sz="4" w:space="0" w:color="auto"/>
            </w:tcBorders>
          </w:tcPr>
          <w:p w14:paraId="53589A6B" w14:textId="77777777" w:rsidR="00584FB5" w:rsidRPr="009D009C" w:rsidRDefault="00584FB5" w:rsidP="00584FB5">
            <w:pPr>
              <w:pStyle w:val="TableParagraph"/>
              <w:spacing w:line="259" w:lineRule="exact"/>
              <w:ind w:left="103"/>
              <w:rPr>
                <w:sz w:val="20"/>
                <w:szCs w:val="20"/>
                <w:lang w:eastAsia="ja-JP"/>
              </w:rPr>
            </w:pPr>
            <w:r w:rsidRPr="009D009C">
              <w:rPr>
                <w:sz w:val="20"/>
                <w:szCs w:val="20"/>
                <w:u w:val="single"/>
                <w:lang w:eastAsia="ja-JP"/>
              </w:rPr>
              <w:t>Ａ５－４</w:t>
            </w:r>
          </w:p>
          <w:p w14:paraId="0928D038" w14:textId="77777777" w:rsidR="00584FB5" w:rsidRPr="009D009C" w:rsidRDefault="00A80AB1" w:rsidP="004B12D3">
            <w:pPr>
              <w:pStyle w:val="TableParagraph"/>
              <w:spacing w:line="259" w:lineRule="exact"/>
              <w:ind w:left="103"/>
              <w:rPr>
                <w:sz w:val="20"/>
                <w:szCs w:val="20"/>
                <w:lang w:eastAsia="ja-JP"/>
              </w:rPr>
            </w:pPr>
            <w:r w:rsidRPr="009D009C">
              <w:rPr>
                <w:rFonts w:hint="eastAsia"/>
                <w:sz w:val="20"/>
                <w:lang w:eastAsia="ja-JP"/>
              </w:rPr>
              <w:t>指定</w:t>
            </w:r>
            <w:r w:rsidR="00DA4058" w:rsidRPr="009D009C">
              <w:rPr>
                <w:rFonts w:hint="eastAsia"/>
                <w:sz w:val="20"/>
                <w:szCs w:val="20"/>
                <w:lang w:eastAsia="ja-JP"/>
              </w:rPr>
              <w:t>薬局からの推薦人数が予定数を超える場合はＡ２－２の記載のとおり抽選となりますが、抽選の対象なるための順位を指定薬局開設者が決定します。</w:t>
            </w:r>
          </w:p>
          <w:p w14:paraId="7DC8A38C" w14:textId="5CF480E3" w:rsidR="00C34C4A" w:rsidRPr="009D009C" w:rsidRDefault="00C34C4A" w:rsidP="004B12D3">
            <w:pPr>
              <w:pStyle w:val="TableParagraph"/>
              <w:spacing w:line="259" w:lineRule="exact"/>
              <w:ind w:left="103"/>
              <w:rPr>
                <w:sz w:val="20"/>
                <w:szCs w:val="20"/>
                <w:lang w:eastAsia="ja-JP"/>
              </w:rPr>
            </w:pPr>
            <w:r w:rsidRPr="009D009C">
              <w:rPr>
                <w:rFonts w:hint="eastAsia"/>
                <w:sz w:val="20"/>
                <w:szCs w:val="20"/>
                <w:lang w:eastAsia="ja-JP"/>
              </w:rPr>
              <w:t>なお、推薦順位について</w:t>
            </w:r>
            <w:r w:rsidRPr="00863E10">
              <w:rPr>
                <w:rFonts w:hint="eastAsia"/>
                <w:sz w:val="20"/>
                <w:szCs w:val="20"/>
                <w:lang w:eastAsia="ja-JP"/>
              </w:rPr>
              <w:t>は</w:t>
            </w:r>
            <w:r w:rsidR="00116ED8" w:rsidRPr="00863E10">
              <w:rPr>
                <w:rFonts w:hint="eastAsia"/>
                <w:sz w:val="20"/>
                <w:szCs w:val="20"/>
                <w:lang w:eastAsia="ja-JP"/>
              </w:rPr>
              <w:t>指定</w:t>
            </w:r>
            <w:r w:rsidRPr="00863E10">
              <w:rPr>
                <w:rFonts w:hint="eastAsia"/>
                <w:sz w:val="20"/>
                <w:szCs w:val="20"/>
                <w:lang w:eastAsia="ja-JP"/>
              </w:rPr>
              <w:t>薬局</w:t>
            </w:r>
            <w:r w:rsidRPr="009D009C">
              <w:rPr>
                <w:rFonts w:hint="eastAsia"/>
                <w:sz w:val="20"/>
                <w:szCs w:val="20"/>
                <w:lang w:eastAsia="ja-JP"/>
              </w:rPr>
              <w:t>開設者と話し合いをしてください。</w:t>
            </w:r>
          </w:p>
          <w:p w14:paraId="15371C56" w14:textId="77777777" w:rsidR="00124995" w:rsidRPr="009D009C" w:rsidRDefault="00124995" w:rsidP="004B12D3">
            <w:pPr>
              <w:pStyle w:val="TableParagraph"/>
              <w:spacing w:before="56"/>
              <w:ind w:left="103"/>
              <w:rPr>
                <w:sz w:val="20"/>
                <w:szCs w:val="20"/>
                <w:lang w:eastAsia="ja-JP"/>
              </w:rPr>
            </w:pPr>
          </w:p>
        </w:tc>
      </w:tr>
      <w:tr w:rsidR="00584FB5" w14:paraId="448FC731" w14:textId="77777777" w:rsidTr="0031799C">
        <w:trPr>
          <w:trHeight w:val="1277"/>
        </w:trPr>
        <w:tc>
          <w:tcPr>
            <w:tcW w:w="4066" w:type="dxa"/>
            <w:tcBorders>
              <w:top w:val="single" w:sz="4" w:space="0" w:color="auto"/>
            </w:tcBorders>
          </w:tcPr>
          <w:p w14:paraId="7C4F9703" w14:textId="77777777" w:rsidR="00584FB5" w:rsidRPr="009D009C" w:rsidRDefault="00584FB5" w:rsidP="00124995">
            <w:pPr>
              <w:pStyle w:val="TableParagraph"/>
              <w:spacing w:line="260" w:lineRule="exact"/>
              <w:jc w:val="both"/>
              <w:rPr>
                <w:sz w:val="20"/>
                <w:szCs w:val="20"/>
                <w:lang w:eastAsia="ja-JP"/>
              </w:rPr>
            </w:pPr>
            <w:r w:rsidRPr="009D009C">
              <w:rPr>
                <w:sz w:val="20"/>
                <w:szCs w:val="20"/>
                <w:u w:val="single"/>
                <w:lang w:eastAsia="ja-JP"/>
              </w:rPr>
              <w:t>Ｑ５－</w:t>
            </w:r>
            <w:r w:rsidR="00DA4058" w:rsidRPr="009D009C">
              <w:rPr>
                <w:sz w:val="20"/>
                <w:szCs w:val="20"/>
                <w:u w:val="single"/>
                <w:lang w:eastAsia="ja-JP"/>
              </w:rPr>
              <w:t>５</w:t>
            </w:r>
          </w:p>
          <w:p w14:paraId="14614501" w14:textId="77777777" w:rsidR="00584FB5" w:rsidRPr="009D009C" w:rsidRDefault="00584FB5" w:rsidP="004B12D3">
            <w:pPr>
              <w:pStyle w:val="TableParagraph"/>
              <w:spacing w:before="8" w:line="310" w:lineRule="atLeast"/>
              <w:ind w:right="54"/>
              <w:jc w:val="both"/>
              <w:rPr>
                <w:sz w:val="20"/>
                <w:szCs w:val="20"/>
                <w:lang w:eastAsia="ja-JP"/>
              </w:rPr>
            </w:pPr>
            <w:r w:rsidRPr="009D009C">
              <w:rPr>
                <w:sz w:val="20"/>
                <w:szCs w:val="20"/>
                <w:lang w:eastAsia="ja-JP"/>
              </w:rPr>
              <w:t>マッチング成立後に、マッチング相手（薬剤師免許取得後、薬剤師として業務に従事する薬局）を変更することはできますか。</w:t>
            </w:r>
          </w:p>
          <w:p w14:paraId="72A0F507" w14:textId="77777777" w:rsidR="009D009C" w:rsidRDefault="009D009C" w:rsidP="004B12D3">
            <w:pPr>
              <w:pStyle w:val="TableParagraph"/>
              <w:spacing w:before="8" w:line="310" w:lineRule="atLeast"/>
              <w:ind w:right="54"/>
              <w:jc w:val="both"/>
              <w:rPr>
                <w:sz w:val="20"/>
                <w:szCs w:val="20"/>
                <w:u w:val="single"/>
                <w:lang w:eastAsia="ja-JP"/>
              </w:rPr>
            </w:pPr>
          </w:p>
          <w:p w14:paraId="23E4FA31" w14:textId="77777777" w:rsidR="009D009C" w:rsidRPr="009D009C" w:rsidRDefault="009D009C" w:rsidP="004B12D3">
            <w:pPr>
              <w:pStyle w:val="TableParagraph"/>
              <w:spacing w:before="8" w:line="310" w:lineRule="atLeast"/>
              <w:ind w:right="54"/>
              <w:jc w:val="both"/>
              <w:rPr>
                <w:sz w:val="20"/>
                <w:szCs w:val="20"/>
                <w:u w:val="single"/>
                <w:lang w:eastAsia="ja-JP"/>
              </w:rPr>
            </w:pPr>
          </w:p>
        </w:tc>
        <w:tc>
          <w:tcPr>
            <w:tcW w:w="5857" w:type="dxa"/>
            <w:tcBorders>
              <w:top w:val="single" w:sz="4" w:space="0" w:color="auto"/>
            </w:tcBorders>
          </w:tcPr>
          <w:p w14:paraId="225EEBF7" w14:textId="77777777" w:rsidR="00584FB5" w:rsidRPr="009D009C" w:rsidRDefault="00584FB5" w:rsidP="004B12D3">
            <w:pPr>
              <w:pStyle w:val="TableParagraph"/>
              <w:spacing w:line="259" w:lineRule="exact"/>
              <w:ind w:left="103"/>
              <w:rPr>
                <w:sz w:val="20"/>
                <w:szCs w:val="20"/>
                <w:lang w:eastAsia="ja-JP"/>
              </w:rPr>
            </w:pPr>
            <w:r w:rsidRPr="009D009C">
              <w:rPr>
                <w:sz w:val="20"/>
                <w:szCs w:val="20"/>
                <w:u w:val="single"/>
                <w:lang w:eastAsia="ja-JP"/>
              </w:rPr>
              <w:t>Ａ５－</w:t>
            </w:r>
            <w:r w:rsidR="00DA4058" w:rsidRPr="009D009C">
              <w:rPr>
                <w:sz w:val="20"/>
                <w:szCs w:val="20"/>
                <w:u w:val="single"/>
                <w:lang w:eastAsia="ja-JP"/>
              </w:rPr>
              <w:t>５</w:t>
            </w:r>
          </w:p>
          <w:p w14:paraId="2E8F251E" w14:textId="77777777" w:rsidR="00584FB5" w:rsidRPr="009D009C" w:rsidRDefault="00584FB5" w:rsidP="004B12D3">
            <w:pPr>
              <w:pStyle w:val="TableParagraph"/>
              <w:spacing w:before="56"/>
              <w:ind w:left="103"/>
              <w:rPr>
                <w:sz w:val="20"/>
                <w:szCs w:val="20"/>
                <w:u w:val="single"/>
                <w:lang w:eastAsia="ja-JP"/>
              </w:rPr>
            </w:pPr>
            <w:r w:rsidRPr="009D009C">
              <w:rPr>
                <w:sz w:val="20"/>
                <w:szCs w:val="20"/>
                <w:lang w:eastAsia="ja-JP"/>
              </w:rPr>
              <w:t>原則できません。</w:t>
            </w:r>
          </w:p>
        </w:tc>
      </w:tr>
      <w:tr w:rsidR="00992EF3" w14:paraId="62536AFC" w14:textId="77777777" w:rsidTr="00403BFE">
        <w:trPr>
          <w:trHeight w:val="440"/>
        </w:trPr>
        <w:tc>
          <w:tcPr>
            <w:tcW w:w="9923" w:type="dxa"/>
            <w:gridSpan w:val="2"/>
          </w:tcPr>
          <w:p w14:paraId="5AD96DBA" w14:textId="77777777" w:rsidR="00992EF3" w:rsidRPr="0031799C" w:rsidRDefault="00992EF3" w:rsidP="004B12D3">
            <w:pPr>
              <w:pStyle w:val="TableParagraph"/>
              <w:tabs>
                <w:tab w:val="left" w:pos="504"/>
              </w:tabs>
              <w:spacing w:before="63"/>
              <w:rPr>
                <w:rFonts w:asciiTheme="majorEastAsia" w:eastAsiaTheme="majorEastAsia" w:hAnsiTheme="majorEastAsia"/>
                <w:b/>
                <w:sz w:val="20"/>
                <w:szCs w:val="20"/>
                <w:lang w:eastAsia="ja-JP"/>
              </w:rPr>
            </w:pPr>
            <w:r w:rsidRPr="0031799C">
              <w:rPr>
                <w:rFonts w:asciiTheme="majorEastAsia" w:eastAsiaTheme="majorEastAsia" w:hAnsiTheme="majorEastAsia" w:hint="eastAsia"/>
                <w:b/>
                <w:color w:val="000000" w:themeColor="text1"/>
                <w:sz w:val="20"/>
                <w:szCs w:val="20"/>
                <w:lang w:eastAsia="ja-JP"/>
              </w:rPr>
              <w:lastRenderedPageBreak/>
              <w:t>６</w:t>
            </w:r>
            <w:r w:rsidRPr="0031799C">
              <w:rPr>
                <w:rFonts w:asciiTheme="majorEastAsia" w:eastAsiaTheme="majorEastAsia" w:hAnsiTheme="majorEastAsia" w:hint="eastAsia"/>
                <w:b/>
                <w:color w:val="000000" w:themeColor="text1"/>
                <w:sz w:val="20"/>
                <w:szCs w:val="20"/>
                <w:lang w:eastAsia="ja-JP"/>
              </w:rPr>
              <w:tab/>
            </w:r>
            <w:r w:rsidRPr="0031799C">
              <w:rPr>
                <w:rFonts w:asciiTheme="majorEastAsia" w:eastAsiaTheme="majorEastAsia" w:hAnsiTheme="majorEastAsia" w:hint="eastAsia"/>
                <w:b/>
                <w:color w:val="000000" w:themeColor="text1"/>
                <w:w w:val="95"/>
                <w:sz w:val="20"/>
                <w:szCs w:val="20"/>
                <w:lang w:eastAsia="ja-JP"/>
              </w:rPr>
              <w:t>奨学金貸与に係る三者契約</w:t>
            </w:r>
          </w:p>
        </w:tc>
      </w:tr>
      <w:tr w:rsidR="00EC3C76" w14:paraId="5C3DBD3F" w14:textId="77777777" w:rsidTr="0031799C">
        <w:trPr>
          <w:trHeight w:val="1320"/>
        </w:trPr>
        <w:tc>
          <w:tcPr>
            <w:tcW w:w="4066" w:type="dxa"/>
          </w:tcPr>
          <w:p w14:paraId="353C2D66" w14:textId="77777777" w:rsidR="008905DB" w:rsidRPr="0031799C" w:rsidRDefault="008905DB" w:rsidP="008905DB">
            <w:pPr>
              <w:pStyle w:val="a3"/>
              <w:spacing w:before="55"/>
              <w:rPr>
                <w:color w:val="000000" w:themeColor="text1"/>
                <w:u w:val="single"/>
                <w:lang w:eastAsia="ja-JP"/>
              </w:rPr>
            </w:pPr>
            <w:r w:rsidRPr="0031799C">
              <w:rPr>
                <w:u w:val="single"/>
                <w:lang w:eastAsia="ja-JP"/>
              </w:rPr>
              <w:t>Ｑ</w:t>
            </w:r>
            <w:r w:rsidRPr="0031799C">
              <w:rPr>
                <w:color w:val="000000" w:themeColor="text1"/>
                <w:u w:val="single"/>
                <w:lang w:eastAsia="ja-JP"/>
              </w:rPr>
              <w:t xml:space="preserve">６－１ </w:t>
            </w:r>
          </w:p>
          <w:p w14:paraId="60A67273" w14:textId="77777777" w:rsidR="008905DB" w:rsidRPr="0031799C" w:rsidRDefault="008905DB" w:rsidP="008905DB">
            <w:pPr>
              <w:pStyle w:val="a3"/>
              <w:spacing w:before="55"/>
              <w:rPr>
                <w:color w:val="000000" w:themeColor="text1"/>
                <w:lang w:eastAsia="ja-JP"/>
              </w:rPr>
            </w:pPr>
            <w:r w:rsidRPr="0031799C">
              <w:rPr>
                <w:color w:val="000000" w:themeColor="text1"/>
                <w:lang w:eastAsia="ja-JP"/>
              </w:rPr>
              <w:t>大学からの推薦書は、誰に推薦してもらったらよいですか。</w:t>
            </w:r>
          </w:p>
          <w:p w14:paraId="6C81A228" w14:textId="77777777" w:rsidR="00EC3C76" w:rsidRPr="0031799C" w:rsidRDefault="00EC3C76" w:rsidP="004B12D3">
            <w:pPr>
              <w:pStyle w:val="TableParagraph"/>
              <w:spacing w:before="56" w:line="292" w:lineRule="auto"/>
              <w:ind w:right="37"/>
              <w:rPr>
                <w:sz w:val="20"/>
                <w:szCs w:val="20"/>
                <w:lang w:eastAsia="ja-JP"/>
              </w:rPr>
            </w:pPr>
          </w:p>
        </w:tc>
        <w:tc>
          <w:tcPr>
            <w:tcW w:w="5857" w:type="dxa"/>
          </w:tcPr>
          <w:p w14:paraId="4436C673" w14:textId="77777777" w:rsidR="00EC3C76" w:rsidRPr="0031799C" w:rsidRDefault="00EC3C76" w:rsidP="004B12D3">
            <w:pPr>
              <w:pStyle w:val="TableParagraph"/>
              <w:spacing w:line="261" w:lineRule="exact"/>
              <w:rPr>
                <w:sz w:val="20"/>
                <w:szCs w:val="20"/>
                <w:u w:val="single"/>
                <w:lang w:eastAsia="ja-JP"/>
              </w:rPr>
            </w:pPr>
            <w:r w:rsidRPr="0031799C">
              <w:rPr>
                <w:sz w:val="20"/>
                <w:szCs w:val="20"/>
                <w:u w:val="single"/>
                <w:lang w:eastAsia="ja-JP"/>
              </w:rPr>
              <w:t>Ａ６－１</w:t>
            </w:r>
          </w:p>
          <w:p w14:paraId="0468159A" w14:textId="77777777" w:rsidR="00B746C4" w:rsidRPr="0031799C" w:rsidRDefault="00EC3C76" w:rsidP="004B12D3">
            <w:pPr>
              <w:pStyle w:val="TableParagraph"/>
              <w:spacing w:before="56" w:line="292" w:lineRule="auto"/>
              <w:rPr>
                <w:color w:val="000000" w:themeColor="text1"/>
                <w:sz w:val="20"/>
                <w:szCs w:val="20"/>
                <w:lang w:eastAsia="ja-JP"/>
              </w:rPr>
            </w:pPr>
            <w:r w:rsidRPr="0031799C">
              <w:rPr>
                <w:color w:val="000000" w:themeColor="text1"/>
                <w:sz w:val="20"/>
                <w:szCs w:val="20"/>
                <w:lang w:eastAsia="ja-JP"/>
              </w:rPr>
              <w:t>大学・大学院学長または薬学部長の推薦書を推奨しています。</w:t>
            </w:r>
          </w:p>
          <w:p w14:paraId="28117709" w14:textId="77777777" w:rsidR="00EC3C76" w:rsidRPr="0031799C" w:rsidRDefault="00EC3C76" w:rsidP="004B12D3">
            <w:pPr>
              <w:pStyle w:val="TableParagraph"/>
              <w:spacing w:before="56" w:line="292" w:lineRule="auto"/>
              <w:rPr>
                <w:color w:val="000000" w:themeColor="text1"/>
                <w:sz w:val="20"/>
                <w:szCs w:val="20"/>
                <w:lang w:eastAsia="ja-JP"/>
              </w:rPr>
            </w:pPr>
            <w:r w:rsidRPr="0031799C">
              <w:rPr>
                <w:color w:val="000000" w:themeColor="text1"/>
                <w:sz w:val="20"/>
                <w:szCs w:val="20"/>
                <w:lang w:eastAsia="ja-JP"/>
              </w:rPr>
              <w:t>それらが困難な場合は、指導教官でも構いません。</w:t>
            </w:r>
          </w:p>
          <w:p w14:paraId="41104FB0" w14:textId="77777777" w:rsidR="00EC3C76" w:rsidRPr="0031799C" w:rsidRDefault="00EC3C76" w:rsidP="00345286">
            <w:pPr>
              <w:pStyle w:val="TableParagraph"/>
              <w:spacing w:before="12"/>
              <w:rPr>
                <w:sz w:val="20"/>
                <w:szCs w:val="20"/>
                <w:lang w:eastAsia="ja-JP"/>
              </w:rPr>
            </w:pPr>
            <w:r w:rsidRPr="0031799C">
              <w:rPr>
                <w:color w:val="000000" w:themeColor="text1"/>
                <w:sz w:val="20"/>
                <w:szCs w:val="20"/>
                <w:lang w:eastAsia="ja-JP"/>
              </w:rPr>
              <w:t>様式は任意ですが、佐賀県薬剤師会でも推薦書のひな型（実施要領別添のひな形を参照）を準備していま</w:t>
            </w:r>
            <w:r w:rsidRPr="0031799C">
              <w:rPr>
                <w:sz w:val="20"/>
                <w:szCs w:val="20"/>
                <w:lang w:eastAsia="ja-JP"/>
              </w:rPr>
              <w:t>す。</w:t>
            </w:r>
          </w:p>
          <w:p w14:paraId="29CDEE5A" w14:textId="77777777" w:rsidR="0031799C" w:rsidRPr="0031799C" w:rsidRDefault="0031799C" w:rsidP="00345286">
            <w:pPr>
              <w:pStyle w:val="TableParagraph"/>
              <w:spacing w:before="12"/>
              <w:rPr>
                <w:sz w:val="20"/>
                <w:szCs w:val="20"/>
                <w:lang w:eastAsia="ja-JP"/>
              </w:rPr>
            </w:pPr>
          </w:p>
        </w:tc>
      </w:tr>
      <w:tr w:rsidR="00992EF3" w14:paraId="5E15DFD3" w14:textId="77777777" w:rsidTr="00403BFE">
        <w:trPr>
          <w:trHeight w:val="1260"/>
        </w:trPr>
        <w:tc>
          <w:tcPr>
            <w:tcW w:w="4066" w:type="dxa"/>
          </w:tcPr>
          <w:p w14:paraId="47920FD3" w14:textId="77777777" w:rsidR="00992EF3" w:rsidRPr="0031799C" w:rsidRDefault="00992EF3" w:rsidP="004B12D3">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t>Ｑ６－２</w:t>
            </w:r>
          </w:p>
          <w:p w14:paraId="4975E7BF" w14:textId="77777777" w:rsidR="00992EF3" w:rsidRPr="0031799C" w:rsidRDefault="00992EF3" w:rsidP="004B12D3">
            <w:pPr>
              <w:pStyle w:val="TableParagraph"/>
              <w:spacing w:before="56"/>
              <w:rPr>
                <w:color w:val="000000" w:themeColor="text1"/>
                <w:sz w:val="20"/>
                <w:szCs w:val="20"/>
                <w:lang w:eastAsia="ja-JP"/>
              </w:rPr>
            </w:pPr>
            <w:r w:rsidRPr="0031799C">
              <w:rPr>
                <w:color w:val="000000" w:themeColor="text1"/>
                <w:sz w:val="20"/>
                <w:szCs w:val="20"/>
                <w:lang w:eastAsia="ja-JP"/>
              </w:rPr>
              <w:t>成績証明書は何年分必要でしょうか。</w:t>
            </w:r>
          </w:p>
        </w:tc>
        <w:tc>
          <w:tcPr>
            <w:tcW w:w="5857" w:type="dxa"/>
          </w:tcPr>
          <w:p w14:paraId="4B4858E9" w14:textId="77777777" w:rsidR="00992EF3" w:rsidRPr="0031799C" w:rsidRDefault="00992EF3" w:rsidP="004B12D3">
            <w:pPr>
              <w:pStyle w:val="TableParagraph"/>
              <w:spacing w:line="260" w:lineRule="exact"/>
              <w:ind w:left="103"/>
              <w:jc w:val="both"/>
              <w:rPr>
                <w:color w:val="000000" w:themeColor="text1"/>
                <w:sz w:val="20"/>
                <w:szCs w:val="20"/>
                <w:u w:val="single"/>
                <w:lang w:eastAsia="ja-JP"/>
              </w:rPr>
            </w:pPr>
            <w:r w:rsidRPr="0031799C">
              <w:rPr>
                <w:color w:val="000000" w:themeColor="text1"/>
                <w:sz w:val="20"/>
                <w:szCs w:val="20"/>
                <w:u w:val="single"/>
                <w:lang w:eastAsia="ja-JP"/>
              </w:rPr>
              <w:t>Ａ６－２</w:t>
            </w:r>
          </w:p>
          <w:p w14:paraId="3187CA46" w14:textId="77777777" w:rsidR="00992EF3" w:rsidRPr="0031799C" w:rsidRDefault="00992EF3" w:rsidP="004B12D3">
            <w:pPr>
              <w:pStyle w:val="TableParagraph"/>
              <w:spacing w:before="8" w:line="310" w:lineRule="atLeast"/>
              <w:ind w:left="103" w:right="92"/>
              <w:jc w:val="both"/>
              <w:rPr>
                <w:color w:val="000000" w:themeColor="text1"/>
                <w:spacing w:val="-1"/>
                <w:sz w:val="20"/>
                <w:szCs w:val="20"/>
                <w:lang w:eastAsia="ja-JP"/>
              </w:rPr>
            </w:pPr>
            <w:r w:rsidRPr="0031799C">
              <w:rPr>
                <w:color w:val="000000" w:themeColor="text1"/>
                <w:spacing w:val="5"/>
                <w:sz w:val="20"/>
                <w:szCs w:val="20"/>
                <w:lang w:eastAsia="ja-JP"/>
              </w:rPr>
              <w:t>６年制薬学課程の薬学生は、５年生から奨学金を受ける場合は１～４年生の成績証明</w:t>
            </w:r>
            <w:r w:rsidRPr="0031799C">
              <w:rPr>
                <w:color w:val="000000" w:themeColor="text1"/>
                <w:spacing w:val="-7"/>
                <w:sz w:val="20"/>
                <w:szCs w:val="20"/>
                <w:lang w:eastAsia="ja-JP"/>
              </w:rPr>
              <w:t>書、６年生から受ける場合は</w:t>
            </w:r>
            <w:r w:rsidRPr="0031799C">
              <w:rPr>
                <w:color w:val="000000" w:themeColor="text1"/>
                <w:sz w:val="20"/>
                <w:szCs w:val="20"/>
                <w:lang w:eastAsia="ja-JP"/>
              </w:rPr>
              <w:t>１～５年生のものを提出して</w:t>
            </w:r>
            <w:r w:rsidRPr="0031799C">
              <w:rPr>
                <w:color w:val="000000" w:themeColor="text1"/>
                <w:spacing w:val="-1"/>
                <w:sz w:val="20"/>
                <w:szCs w:val="20"/>
                <w:lang w:eastAsia="ja-JP"/>
              </w:rPr>
              <w:t>ください。</w:t>
            </w:r>
          </w:p>
          <w:p w14:paraId="41679AEC" w14:textId="77777777" w:rsidR="00992EF3" w:rsidRPr="0031799C" w:rsidRDefault="00796359" w:rsidP="004B12D3">
            <w:pPr>
              <w:pStyle w:val="TableParagraph"/>
              <w:spacing w:before="8" w:line="310" w:lineRule="atLeast"/>
              <w:ind w:left="103" w:right="92"/>
              <w:jc w:val="both"/>
              <w:rPr>
                <w:color w:val="000000" w:themeColor="text1"/>
                <w:spacing w:val="5"/>
                <w:sz w:val="20"/>
                <w:szCs w:val="20"/>
                <w:lang w:eastAsia="ja-JP"/>
              </w:rPr>
            </w:pPr>
            <w:r w:rsidRPr="0031799C">
              <w:rPr>
                <w:rFonts w:asciiTheme="minorEastAsia" w:eastAsiaTheme="minorEastAsia" w:hAnsiTheme="minorEastAsia" w:cs="ＭＳ Ｐゴシック" w:hint="eastAsia"/>
                <w:color w:val="000000" w:themeColor="text1"/>
                <w:sz w:val="20"/>
                <w:szCs w:val="20"/>
                <w:lang w:eastAsia="ja-JP"/>
              </w:rPr>
              <w:t>４年制薬学課程を終了し、大学院に修学中の者は４年制薬学課程の全部及び大学院の前学年の分又は修士課程を卒業したものは４年制薬学課程及び大学院の全部の分</w:t>
            </w:r>
            <w:r w:rsidR="00992EF3" w:rsidRPr="0031799C">
              <w:rPr>
                <w:rFonts w:hint="eastAsia"/>
                <w:color w:val="000000" w:themeColor="text1"/>
                <w:spacing w:val="5"/>
                <w:sz w:val="20"/>
                <w:szCs w:val="20"/>
                <w:lang w:eastAsia="ja-JP"/>
              </w:rPr>
              <w:t>を提出してください。</w:t>
            </w:r>
          </w:p>
          <w:p w14:paraId="3EAF321E" w14:textId="77777777" w:rsidR="00DE56D0" w:rsidRPr="0031799C" w:rsidRDefault="00992EF3" w:rsidP="004B12D3">
            <w:pPr>
              <w:pStyle w:val="TableParagraph"/>
              <w:spacing w:before="8" w:line="310" w:lineRule="atLeast"/>
              <w:ind w:left="103" w:right="92"/>
              <w:jc w:val="both"/>
              <w:rPr>
                <w:color w:val="000000" w:themeColor="text1"/>
                <w:sz w:val="20"/>
                <w:szCs w:val="20"/>
                <w:lang w:eastAsia="ja-JP"/>
              </w:rPr>
            </w:pPr>
            <w:r w:rsidRPr="0031799C">
              <w:rPr>
                <w:rFonts w:hint="eastAsia"/>
                <w:color w:val="000000" w:themeColor="text1"/>
                <w:spacing w:val="5"/>
                <w:sz w:val="20"/>
                <w:szCs w:val="20"/>
                <w:lang w:eastAsia="ja-JP"/>
              </w:rPr>
              <w:t>なお、前学年の成績証明書が間に合わない場合は、前々学年までのもので構いません。</w:t>
            </w:r>
          </w:p>
          <w:p w14:paraId="55E74BB9" w14:textId="77777777" w:rsidR="00A0150A" w:rsidRDefault="00A80AB1" w:rsidP="004B12D3">
            <w:pPr>
              <w:pStyle w:val="TableParagraph"/>
              <w:spacing w:before="8" w:line="310" w:lineRule="atLeast"/>
              <w:ind w:left="103" w:right="92"/>
              <w:jc w:val="both"/>
              <w:rPr>
                <w:sz w:val="20"/>
                <w:lang w:eastAsia="ja-JP"/>
              </w:rPr>
            </w:pPr>
            <w:r w:rsidRPr="009D009C">
              <w:rPr>
                <w:rFonts w:hint="eastAsia"/>
                <w:sz w:val="20"/>
                <w:lang w:eastAsia="ja-JP"/>
              </w:rPr>
              <w:t>また、薬剤師免許取得</w:t>
            </w:r>
            <w:r w:rsidRPr="00863E10">
              <w:rPr>
                <w:rFonts w:hint="eastAsia"/>
                <w:sz w:val="20"/>
                <w:lang w:eastAsia="ja-JP"/>
              </w:rPr>
              <w:t>者</w:t>
            </w:r>
            <w:r w:rsidR="00116ED8" w:rsidRPr="00863E10">
              <w:rPr>
                <w:rFonts w:hint="eastAsia"/>
                <w:sz w:val="20"/>
                <w:lang w:eastAsia="ja-JP"/>
              </w:rPr>
              <w:t>の</w:t>
            </w:r>
            <w:r w:rsidRPr="00863E10">
              <w:rPr>
                <w:rFonts w:hint="eastAsia"/>
                <w:sz w:val="20"/>
                <w:lang w:eastAsia="ja-JP"/>
              </w:rPr>
              <w:t>成績</w:t>
            </w:r>
            <w:r w:rsidRPr="009D009C">
              <w:rPr>
                <w:rFonts w:hint="eastAsia"/>
                <w:sz w:val="20"/>
                <w:lang w:eastAsia="ja-JP"/>
              </w:rPr>
              <w:t>証明書は不要です。</w:t>
            </w:r>
          </w:p>
          <w:p w14:paraId="62226F54" w14:textId="6ECAE529" w:rsidR="00863E10" w:rsidRPr="009D009C" w:rsidRDefault="00863E10" w:rsidP="004B12D3">
            <w:pPr>
              <w:pStyle w:val="TableParagraph"/>
              <w:spacing w:before="8" w:line="310" w:lineRule="atLeast"/>
              <w:ind w:left="103" w:right="92"/>
              <w:jc w:val="both"/>
              <w:rPr>
                <w:color w:val="000000" w:themeColor="text1"/>
                <w:sz w:val="20"/>
                <w:szCs w:val="20"/>
                <w:lang w:eastAsia="ja-JP"/>
              </w:rPr>
            </w:pPr>
          </w:p>
        </w:tc>
      </w:tr>
      <w:tr w:rsidR="00992EF3" w14:paraId="74C6F7A6" w14:textId="77777777" w:rsidTr="0031799C">
        <w:trPr>
          <w:trHeight w:val="903"/>
        </w:trPr>
        <w:tc>
          <w:tcPr>
            <w:tcW w:w="4066" w:type="dxa"/>
          </w:tcPr>
          <w:p w14:paraId="08389A97" w14:textId="77777777" w:rsidR="00992EF3" w:rsidRPr="0031799C" w:rsidRDefault="00992EF3" w:rsidP="004B12D3">
            <w:pPr>
              <w:pStyle w:val="TableParagraph"/>
              <w:spacing w:line="261" w:lineRule="exact"/>
              <w:jc w:val="both"/>
              <w:rPr>
                <w:color w:val="000000" w:themeColor="text1"/>
                <w:sz w:val="20"/>
                <w:szCs w:val="20"/>
                <w:u w:val="single"/>
                <w:lang w:eastAsia="ja-JP"/>
              </w:rPr>
            </w:pPr>
            <w:r w:rsidRPr="0031799C">
              <w:rPr>
                <w:color w:val="000000" w:themeColor="text1"/>
                <w:sz w:val="20"/>
                <w:szCs w:val="20"/>
                <w:u w:val="single"/>
                <w:lang w:eastAsia="ja-JP"/>
              </w:rPr>
              <w:t>Ｑ６－３</w:t>
            </w:r>
          </w:p>
          <w:p w14:paraId="7E8F4CC6" w14:textId="77777777" w:rsidR="00992EF3" w:rsidRPr="0031799C" w:rsidRDefault="00992EF3" w:rsidP="004B12D3">
            <w:pPr>
              <w:pStyle w:val="TableParagraph"/>
              <w:spacing w:before="8" w:line="310" w:lineRule="atLeast"/>
              <w:ind w:right="92"/>
              <w:jc w:val="both"/>
              <w:rPr>
                <w:color w:val="000000" w:themeColor="text1"/>
                <w:spacing w:val="-8"/>
                <w:sz w:val="20"/>
                <w:szCs w:val="20"/>
                <w:lang w:eastAsia="ja-JP"/>
              </w:rPr>
            </w:pPr>
            <w:r w:rsidRPr="0031799C">
              <w:rPr>
                <w:color w:val="000000" w:themeColor="text1"/>
                <w:spacing w:val="6"/>
                <w:sz w:val="20"/>
                <w:szCs w:val="20"/>
                <w:lang w:eastAsia="ja-JP"/>
              </w:rPr>
              <w:t>連帯保証人のうちの一人の３親等以内に</w:t>
            </w:r>
            <w:r w:rsidRPr="0031799C">
              <w:rPr>
                <w:color w:val="000000" w:themeColor="text1"/>
                <w:spacing w:val="-8"/>
                <w:sz w:val="20"/>
                <w:szCs w:val="20"/>
                <w:lang w:eastAsia="ja-JP"/>
              </w:rPr>
              <w:t>ついて、もう一人の親を立てることができますか。</w:t>
            </w:r>
          </w:p>
          <w:p w14:paraId="5A81316D" w14:textId="77777777" w:rsidR="00DE56D0" w:rsidRPr="0031799C" w:rsidRDefault="00DE56D0" w:rsidP="004B12D3">
            <w:pPr>
              <w:pStyle w:val="TableParagraph"/>
              <w:spacing w:before="8" w:line="310" w:lineRule="atLeast"/>
              <w:ind w:right="92"/>
              <w:jc w:val="both"/>
              <w:rPr>
                <w:color w:val="000000" w:themeColor="text1"/>
                <w:sz w:val="20"/>
                <w:szCs w:val="20"/>
                <w:lang w:eastAsia="ja-JP"/>
              </w:rPr>
            </w:pPr>
          </w:p>
        </w:tc>
        <w:tc>
          <w:tcPr>
            <w:tcW w:w="5857" w:type="dxa"/>
          </w:tcPr>
          <w:p w14:paraId="29521936" w14:textId="77777777" w:rsidR="00992EF3" w:rsidRPr="0031799C" w:rsidRDefault="00992EF3" w:rsidP="004B12D3">
            <w:pPr>
              <w:pStyle w:val="TableParagraph"/>
              <w:spacing w:line="261" w:lineRule="exact"/>
              <w:ind w:left="103"/>
              <w:rPr>
                <w:color w:val="000000" w:themeColor="text1"/>
                <w:sz w:val="20"/>
                <w:szCs w:val="20"/>
                <w:u w:val="single"/>
                <w:lang w:eastAsia="ja-JP"/>
              </w:rPr>
            </w:pPr>
            <w:r w:rsidRPr="0031799C">
              <w:rPr>
                <w:color w:val="000000" w:themeColor="text1"/>
                <w:sz w:val="20"/>
                <w:szCs w:val="20"/>
                <w:u w:val="single"/>
                <w:lang w:eastAsia="ja-JP"/>
              </w:rPr>
              <w:t>Ａ６－３</w:t>
            </w:r>
          </w:p>
          <w:p w14:paraId="4D9DF4B3" w14:textId="77777777" w:rsidR="00992EF3" w:rsidRPr="0031799C" w:rsidRDefault="00992EF3" w:rsidP="00320570">
            <w:pPr>
              <w:pStyle w:val="TableParagraph"/>
              <w:spacing w:before="56" w:line="292" w:lineRule="auto"/>
              <w:ind w:left="103" w:right="53"/>
              <w:rPr>
                <w:color w:val="000000" w:themeColor="text1"/>
                <w:sz w:val="20"/>
                <w:szCs w:val="20"/>
                <w:lang w:eastAsia="ja-JP"/>
              </w:rPr>
            </w:pPr>
            <w:r w:rsidRPr="0031799C">
              <w:rPr>
                <w:color w:val="000000" w:themeColor="text1"/>
                <w:sz w:val="20"/>
                <w:szCs w:val="20"/>
                <w:lang w:eastAsia="ja-JP"/>
              </w:rPr>
              <w:t>両親二人が連帯保証人になることは好ましくありません</w:t>
            </w:r>
            <w:r w:rsidR="00320570" w:rsidRPr="0031799C">
              <w:rPr>
                <w:color w:val="000000" w:themeColor="text1"/>
                <w:sz w:val="20"/>
                <w:szCs w:val="20"/>
                <w:lang w:eastAsia="ja-JP"/>
              </w:rPr>
              <w:t>ので、</w:t>
            </w:r>
            <w:r w:rsidRPr="0031799C">
              <w:rPr>
                <w:color w:val="000000" w:themeColor="text1"/>
                <w:sz w:val="20"/>
                <w:szCs w:val="20"/>
                <w:lang w:eastAsia="ja-JP"/>
              </w:rPr>
              <w:t>他の方（祖父母、叔父叔母）</w:t>
            </w:r>
            <w:r w:rsidR="003C7A91" w:rsidRPr="009D009C">
              <w:rPr>
                <w:sz w:val="20"/>
                <w:szCs w:val="20"/>
                <w:lang w:eastAsia="ja-JP"/>
              </w:rPr>
              <w:t>にお願い</w:t>
            </w:r>
            <w:r w:rsidRPr="0031799C">
              <w:rPr>
                <w:color w:val="000000" w:themeColor="text1"/>
                <w:sz w:val="20"/>
                <w:szCs w:val="20"/>
                <w:lang w:eastAsia="ja-JP"/>
              </w:rPr>
              <w:t>してください。</w:t>
            </w:r>
          </w:p>
          <w:p w14:paraId="3FC146D4" w14:textId="77777777" w:rsidR="00A0150A" w:rsidRPr="0031799C" w:rsidRDefault="00A0150A" w:rsidP="00320570">
            <w:pPr>
              <w:pStyle w:val="TableParagraph"/>
              <w:spacing w:before="56" w:line="292" w:lineRule="auto"/>
              <w:ind w:left="103" w:right="53"/>
              <w:rPr>
                <w:color w:val="000000" w:themeColor="text1"/>
                <w:sz w:val="20"/>
                <w:szCs w:val="20"/>
                <w:lang w:eastAsia="ja-JP"/>
              </w:rPr>
            </w:pPr>
          </w:p>
        </w:tc>
      </w:tr>
      <w:tr w:rsidR="00992EF3" w14:paraId="52B97912" w14:textId="77777777" w:rsidTr="0031799C">
        <w:trPr>
          <w:trHeight w:val="729"/>
        </w:trPr>
        <w:tc>
          <w:tcPr>
            <w:tcW w:w="4066" w:type="dxa"/>
          </w:tcPr>
          <w:p w14:paraId="101783D5" w14:textId="77777777" w:rsidR="00992EF3" w:rsidRPr="0031799C" w:rsidRDefault="00992EF3" w:rsidP="004B12D3">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t>Ｑ６－４</w:t>
            </w:r>
          </w:p>
          <w:p w14:paraId="712944D6" w14:textId="77777777" w:rsidR="00992EF3" w:rsidRPr="0031799C" w:rsidRDefault="00992EF3" w:rsidP="004B12D3">
            <w:pPr>
              <w:pStyle w:val="TableParagraph"/>
              <w:spacing w:before="56" w:line="292" w:lineRule="auto"/>
              <w:ind w:right="77"/>
              <w:rPr>
                <w:color w:val="000000" w:themeColor="text1"/>
                <w:sz w:val="20"/>
                <w:szCs w:val="20"/>
                <w:lang w:eastAsia="ja-JP"/>
              </w:rPr>
            </w:pPr>
            <w:r w:rsidRPr="0031799C">
              <w:rPr>
                <w:color w:val="000000" w:themeColor="text1"/>
                <w:sz w:val="20"/>
                <w:szCs w:val="20"/>
                <w:lang w:eastAsia="ja-JP"/>
              </w:rPr>
              <w:t>３親等以内で連帯保証人となる親族がいない場合は、どうすればよいですか。</w:t>
            </w:r>
          </w:p>
        </w:tc>
        <w:tc>
          <w:tcPr>
            <w:tcW w:w="5857" w:type="dxa"/>
          </w:tcPr>
          <w:p w14:paraId="5742CA5D" w14:textId="77777777" w:rsidR="00992EF3" w:rsidRPr="0031799C" w:rsidRDefault="00992EF3" w:rsidP="004B12D3">
            <w:pPr>
              <w:pStyle w:val="TableParagraph"/>
              <w:spacing w:line="259" w:lineRule="exact"/>
              <w:ind w:left="103"/>
              <w:rPr>
                <w:color w:val="000000" w:themeColor="text1"/>
                <w:sz w:val="20"/>
                <w:szCs w:val="20"/>
                <w:u w:val="single"/>
                <w:lang w:eastAsia="ja-JP"/>
              </w:rPr>
            </w:pPr>
            <w:r w:rsidRPr="0031799C">
              <w:rPr>
                <w:color w:val="000000" w:themeColor="text1"/>
                <w:sz w:val="20"/>
                <w:szCs w:val="20"/>
                <w:u w:val="single"/>
                <w:lang w:eastAsia="ja-JP"/>
              </w:rPr>
              <w:t>Ａ６－４</w:t>
            </w:r>
          </w:p>
          <w:p w14:paraId="385A3F1B" w14:textId="77777777" w:rsidR="00992EF3" w:rsidRPr="0031799C" w:rsidRDefault="00992EF3" w:rsidP="004B12D3">
            <w:pPr>
              <w:pStyle w:val="TableParagraph"/>
              <w:spacing w:before="56" w:line="292" w:lineRule="auto"/>
              <w:ind w:left="103" w:right="92"/>
              <w:rPr>
                <w:color w:val="000000" w:themeColor="text1"/>
                <w:sz w:val="20"/>
                <w:szCs w:val="20"/>
                <w:lang w:eastAsia="ja-JP"/>
              </w:rPr>
            </w:pPr>
            <w:r w:rsidRPr="0031799C">
              <w:rPr>
                <w:color w:val="000000" w:themeColor="text1"/>
                <w:sz w:val="20"/>
                <w:szCs w:val="20"/>
                <w:lang w:eastAsia="ja-JP"/>
              </w:rPr>
              <w:t>３親等以外で確実に連帯保証をしていただける方について県薬剤師会に相談してください。</w:t>
            </w:r>
          </w:p>
          <w:p w14:paraId="7933C92B" w14:textId="77777777" w:rsidR="0031799C" w:rsidRPr="0031799C" w:rsidRDefault="0031799C" w:rsidP="004B12D3">
            <w:pPr>
              <w:pStyle w:val="TableParagraph"/>
              <w:spacing w:before="56" w:line="292" w:lineRule="auto"/>
              <w:ind w:left="103" w:right="92"/>
              <w:rPr>
                <w:color w:val="000000" w:themeColor="text1"/>
                <w:sz w:val="20"/>
                <w:szCs w:val="20"/>
                <w:lang w:eastAsia="ja-JP"/>
              </w:rPr>
            </w:pPr>
          </w:p>
        </w:tc>
      </w:tr>
      <w:tr w:rsidR="00992EF3" w14:paraId="79DC8220" w14:textId="77777777" w:rsidTr="002F22C3">
        <w:trPr>
          <w:trHeight w:val="1739"/>
        </w:trPr>
        <w:tc>
          <w:tcPr>
            <w:tcW w:w="4066" w:type="dxa"/>
          </w:tcPr>
          <w:p w14:paraId="30668A85" w14:textId="77777777" w:rsidR="00992EF3" w:rsidRPr="0031799C" w:rsidRDefault="00992EF3" w:rsidP="004B12D3">
            <w:pPr>
              <w:pStyle w:val="TableParagraph"/>
              <w:spacing w:line="260" w:lineRule="exact"/>
              <w:jc w:val="both"/>
              <w:rPr>
                <w:color w:val="000000" w:themeColor="text1"/>
                <w:sz w:val="20"/>
                <w:szCs w:val="20"/>
                <w:u w:val="single"/>
                <w:lang w:eastAsia="ja-JP"/>
              </w:rPr>
            </w:pPr>
            <w:r w:rsidRPr="0031799C">
              <w:rPr>
                <w:color w:val="000000" w:themeColor="text1"/>
                <w:sz w:val="20"/>
                <w:szCs w:val="20"/>
                <w:u w:val="single"/>
                <w:lang w:eastAsia="ja-JP"/>
              </w:rPr>
              <w:t>Ｑ６－５</w:t>
            </w:r>
          </w:p>
          <w:p w14:paraId="68DCE821" w14:textId="77777777" w:rsidR="00992EF3" w:rsidRPr="0031799C" w:rsidRDefault="00992EF3" w:rsidP="004B12D3">
            <w:pPr>
              <w:pStyle w:val="TableParagraph"/>
              <w:spacing w:before="56" w:line="292" w:lineRule="auto"/>
              <w:ind w:right="92"/>
              <w:jc w:val="both"/>
              <w:rPr>
                <w:color w:val="000000" w:themeColor="text1"/>
                <w:sz w:val="20"/>
                <w:szCs w:val="20"/>
                <w:lang w:eastAsia="ja-JP"/>
              </w:rPr>
            </w:pPr>
            <w:r w:rsidRPr="0031799C">
              <w:rPr>
                <w:color w:val="000000" w:themeColor="text1"/>
                <w:spacing w:val="-5"/>
                <w:sz w:val="20"/>
                <w:szCs w:val="20"/>
                <w:lang w:eastAsia="ja-JP"/>
              </w:rPr>
              <w:t>親等の住民票について、現在、県外に在住</w:t>
            </w:r>
            <w:r w:rsidRPr="0031799C">
              <w:rPr>
                <w:color w:val="000000" w:themeColor="text1"/>
                <w:spacing w:val="6"/>
                <w:sz w:val="20"/>
                <w:szCs w:val="20"/>
                <w:lang w:eastAsia="ja-JP"/>
              </w:rPr>
              <w:t>していますが、その住民票で構いません</w:t>
            </w:r>
            <w:r w:rsidRPr="0031799C">
              <w:rPr>
                <w:color w:val="000000" w:themeColor="text1"/>
                <w:sz w:val="20"/>
                <w:szCs w:val="20"/>
                <w:lang w:eastAsia="ja-JP"/>
              </w:rPr>
              <w:t>か。</w:t>
            </w:r>
          </w:p>
        </w:tc>
        <w:tc>
          <w:tcPr>
            <w:tcW w:w="5857" w:type="dxa"/>
          </w:tcPr>
          <w:p w14:paraId="7DC235B1" w14:textId="77777777" w:rsidR="00992EF3" w:rsidRDefault="00992EF3" w:rsidP="004B12D3">
            <w:pPr>
              <w:pStyle w:val="TableParagraph"/>
              <w:spacing w:line="259" w:lineRule="exact"/>
              <w:ind w:left="103"/>
              <w:jc w:val="both"/>
              <w:rPr>
                <w:color w:val="000000" w:themeColor="text1"/>
                <w:sz w:val="20"/>
                <w:szCs w:val="20"/>
                <w:u w:val="single"/>
                <w:lang w:eastAsia="ja-JP"/>
              </w:rPr>
            </w:pPr>
            <w:r w:rsidRPr="0031799C">
              <w:rPr>
                <w:color w:val="000000" w:themeColor="text1"/>
                <w:sz w:val="20"/>
                <w:szCs w:val="20"/>
                <w:u w:val="single"/>
                <w:lang w:eastAsia="ja-JP"/>
              </w:rPr>
              <w:t>Ａ６－５</w:t>
            </w:r>
          </w:p>
          <w:p w14:paraId="1E92C33C" w14:textId="77777777" w:rsidR="00A80AB1" w:rsidRPr="009D009C" w:rsidRDefault="00A80AB1" w:rsidP="00A80AB1">
            <w:pPr>
              <w:pStyle w:val="TableParagraph"/>
              <w:spacing w:before="56" w:line="290" w:lineRule="auto"/>
              <w:ind w:left="103" w:right="71"/>
              <w:jc w:val="both"/>
              <w:rPr>
                <w:sz w:val="20"/>
                <w:lang w:eastAsia="ja-JP"/>
              </w:rPr>
            </w:pPr>
            <w:r w:rsidRPr="009D009C">
              <w:rPr>
                <w:rFonts w:hint="eastAsia"/>
                <w:sz w:val="20"/>
                <w:lang w:eastAsia="ja-JP"/>
              </w:rPr>
              <w:t>親等が県外在住の場合、住民票は不要です。</w:t>
            </w:r>
          </w:p>
          <w:p w14:paraId="27F30F68" w14:textId="77777777" w:rsidR="00863E10" w:rsidRDefault="00A80AB1" w:rsidP="00A80AB1">
            <w:pPr>
              <w:pStyle w:val="TableParagraph"/>
              <w:spacing w:line="259" w:lineRule="exact"/>
              <w:ind w:left="103"/>
              <w:jc w:val="both"/>
              <w:rPr>
                <w:sz w:val="20"/>
                <w:lang w:eastAsia="ja-JP"/>
              </w:rPr>
            </w:pPr>
            <w:r w:rsidRPr="009D009C">
              <w:rPr>
                <w:rFonts w:hint="eastAsia"/>
                <w:sz w:val="20"/>
                <w:lang w:eastAsia="ja-JP"/>
              </w:rPr>
              <w:t>ただし、県内に在住していたが、親が転勤等のため現在県外在住し</w:t>
            </w:r>
          </w:p>
          <w:p w14:paraId="28C0DA47" w14:textId="77777777" w:rsidR="00863E10" w:rsidRDefault="00A80AB1" w:rsidP="00A80AB1">
            <w:pPr>
              <w:pStyle w:val="TableParagraph"/>
              <w:spacing w:line="259" w:lineRule="exact"/>
              <w:ind w:left="103"/>
              <w:jc w:val="both"/>
              <w:rPr>
                <w:color w:val="000000" w:themeColor="text1"/>
                <w:sz w:val="20"/>
                <w:szCs w:val="20"/>
                <w:lang w:eastAsia="ja-JP"/>
              </w:rPr>
            </w:pPr>
            <w:r w:rsidRPr="009D009C">
              <w:rPr>
                <w:rFonts w:hint="eastAsia"/>
                <w:sz w:val="20"/>
                <w:lang w:eastAsia="ja-JP"/>
              </w:rPr>
              <w:t>ているなどの場合は、</w:t>
            </w:r>
            <w:r w:rsidR="00992EF3" w:rsidRPr="0031799C">
              <w:rPr>
                <w:color w:val="000000" w:themeColor="text1"/>
                <w:sz w:val="20"/>
                <w:szCs w:val="20"/>
                <w:lang w:eastAsia="ja-JP"/>
              </w:rPr>
              <w:t>住民票</w:t>
            </w:r>
            <w:r w:rsidR="004D34FB" w:rsidRPr="0031799C">
              <w:rPr>
                <w:color w:val="000000" w:themeColor="text1"/>
                <w:sz w:val="20"/>
                <w:szCs w:val="20"/>
                <w:lang w:eastAsia="ja-JP"/>
              </w:rPr>
              <w:t>に</w:t>
            </w:r>
            <w:r w:rsidR="00992EF3" w:rsidRPr="0031799C">
              <w:rPr>
                <w:color w:val="000000" w:themeColor="text1"/>
                <w:sz w:val="20"/>
                <w:szCs w:val="20"/>
                <w:lang w:eastAsia="ja-JP"/>
              </w:rPr>
              <w:t>より元々県内在住であったことを確</w:t>
            </w:r>
          </w:p>
          <w:p w14:paraId="7F58990E" w14:textId="32A2C087" w:rsidR="00992EF3" w:rsidRPr="0031799C" w:rsidRDefault="00992EF3" w:rsidP="00A80AB1">
            <w:pPr>
              <w:pStyle w:val="TableParagraph"/>
              <w:spacing w:line="259" w:lineRule="exact"/>
              <w:ind w:left="103"/>
              <w:jc w:val="both"/>
              <w:rPr>
                <w:color w:val="000000" w:themeColor="text1"/>
                <w:sz w:val="20"/>
                <w:szCs w:val="20"/>
                <w:lang w:eastAsia="ja-JP"/>
              </w:rPr>
            </w:pPr>
            <w:r w:rsidRPr="0031799C">
              <w:rPr>
                <w:color w:val="000000" w:themeColor="text1"/>
                <w:sz w:val="20"/>
                <w:szCs w:val="20"/>
                <w:lang w:eastAsia="ja-JP"/>
              </w:rPr>
              <w:t>認しますので、住民票を提出してください。</w:t>
            </w:r>
          </w:p>
          <w:p w14:paraId="04F49A23" w14:textId="77777777" w:rsidR="00992EF3" w:rsidRPr="0031799C" w:rsidRDefault="00992EF3" w:rsidP="004B12D3">
            <w:pPr>
              <w:pStyle w:val="TableParagraph"/>
              <w:spacing w:before="12" w:line="292" w:lineRule="auto"/>
              <w:ind w:left="103" w:right="99"/>
              <w:jc w:val="both"/>
              <w:rPr>
                <w:color w:val="000000" w:themeColor="text1"/>
                <w:spacing w:val="-1"/>
                <w:sz w:val="20"/>
                <w:szCs w:val="20"/>
                <w:lang w:eastAsia="ja-JP"/>
              </w:rPr>
            </w:pPr>
            <w:r w:rsidRPr="0031799C">
              <w:rPr>
                <w:color w:val="000000" w:themeColor="text1"/>
                <w:spacing w:val="-7"/>
                <w:sz w:val="20"/>
                <w:szCs w:val="20"/>
                <w:lang w:eastAsia="ja-JP"/>
              </w:rPr>
              <w:t>なお、転居回数が多く住民票の記載では確認できない場合</w:t>
            </w:r>
            <w:r w:rsidRPr="0031799C">
              <w:rPr>
                <w:color w:val="000000" w:themeColor="text1"/>
                <w:spacing w:val="-3"/>
                <w:sz w:val="20"/>
                <w:szCs w:val="20"/>
                <w:lang w:eastAsia="ja-JP"/>
              </w:rPr>
              <w:t>は</w:t>
            </w:r>
            <w:r w:rsidR="004D34FB" w:rsidRPr="0031799C">
              <w:rPr>
                <w:color w:val="000000" w:themeColor="text1"/>
                <w:spacing w:val="-3"/>
                <w:sz w:val="20"/>
                <w:szCs w:val="20"/>
                <w:lang w:eastAsia="ja-JP"/>
              </w:rPr>
              <w:t>、</w:t>
            </w:r>
            <w:r w:rsidRPr="0031799C">
              <w:rPr>
                <w:color w:val="000000" w:themeColor="text1"/>
                <w:spacing w:val="-3"/>
                <w:sz w:val="20"/>
                <w:szCs w:val="20"/>
                <w:lang w:eastAsia="ja-JP"/>
              </w:rPr>
              <w:t>他の方法による確認を検討しますので県薬剤師会に相</w:t>
            </w:r>
            <w:r w:rsidRPr="0031799C">
              <w:rPr>
                <w:color w:val="000000" w:themeColor="text1"/>
                <w:spacing w:val="-1"/>
                <w:sz w:val="20"/>
                <w:szCs w:val="20"/>
                <w:lang w:eastAsia="ja-JP"/>
              </w:rPr>
              <w:t>談してください。</w:t>
            </w:r>
          </w:p>
          <w:p w14:paraId="36C9E17E" w14:textId="77777777" w:rsidR="00C50885" w:rsidRPr="0031799C" w:rsidRDefault="00C50885" w:rsidP="004B12D3">
            <w:pPr>
              <w:pStyle w:val="TableParagraph"/>
              <w:spacing w:before="12" w:line="292" w:lineRule="auto"/>
              <w:ind w:left="103" w:right="99"/>
              <w:jc w:val="both"/>
              <w:rPr>
                <w:color w:val="000000" w:themeColor="text1"/>
                <w:sz w:val="20"/>
                <w:szCs w:val="20"/>
                <w:lang w:eastAsia="ja-JP"/>
              </w:rPr>
            </w:pPr>
          </w:p>
        </w:tc>
      </w:tr>
      <w:tr w:rsidR="002F13DE" w14:paraId="5AEB916D" w14:textId="77777777" w:rsidTr="0031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1"/>
        </w:trPr>
        <w:tc>
          <w:tcPr>
            <w:tcW w:w="4066" w:type="dxa"/>
            <w:tcBorders>
              <w:left w:val="single" w:sz="4" w:space="0" w:color="auto"/>
              <w:bottom w:val="single" w:sz="4" w:space="0" w:color="auto"/>
              <w:right w:val="single" w:sz="4" w:space="0" w:color="auto"/>
            </w:tcBorders>
          </w:tcPr>
          <w:p w14:paraId="1B790049" w14:textId="77777777" w:rsidR="002F13DE" w:rsidRPr="0031799C" w:rsidRDefault="00B00370" w:rsidP="004B12D3">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t>Ｑ</w:t>
            </w:r>
            <w:r w:rsidR="002F13DE" w:rsidRPr="0031799C">
              <w:rPr>
                <w:color w:val="000000" w:themeColor="text1"/>
                <w:sz w:val="20"/>
                <w:szCs w:val="20"/>
                <w:u w:val="single"/>
                <w:lang w:eastAsia="ja-JP"/>
              </w:rPr>
              <w:t>６－６</w:t>
            </w:r>
          </w:p>
          <w:p w14:paraId="0C0CB156" w14:textId="77777777" w:rsidR="002F13DE" w:rsidRPr="0031799C" w:rsidRDefault="002F13DE" w:rsidP="004B12D3">
            <w:pPr>
              <w:pStyle w:val="TableParagraph"/>
              <w:spacing w:before="56" w:line="292" w:lineRule="auto"/>
              <w:ind w:right="37"/>
              <w:rPr>
                <w:color w:val="000000" w:themeColor="text1"/>
                <w:sz w:val="20"/>
                <w:szCs w:val="20"/>
                <w:lang w:eastAsia="ja-JP"/>
              </w:rPr>
            </w:pPr>
            <w:r w:rsidRPr="0031799C">
              <w:rPr>
                <w:color w:val="000000" w:themeColor="text1"/>
                <w:sz w:val="20"/>
                <w:szCs w:val="20"/>
                <w:lang w:eastAsia="ja-JP"/>
              </w:rPr>
              <w:t>マッチングが成立していても、奨学金貸与の対象にならないことがあるのですか。</w:t>
            </w:r>
          </w:p>
        </w:tc>
        <w:tc>
          <w:tcPr>
            <w:tcW w:w="5857" w:type="dxa"/>
            <w:tcBorders>
              <w:left w:val="single" w:sz="4" w:space="0" w:color="auto"/>
              <w:bottom w:val="single" w:sz="4" w:space="0" w:color="auto"/>
              <w:right w:val="single" w:sz="4" w:space="0" w:color="auto"/>
            </w:tcBorders>
          </w:tcPr>
          <w:p w14:paraId="5DFBE849" w14:textId="77777777" w:rsidR="002F13DE" w:rsidRPr="0031799C" w:rsidRDefault="002F13DE" w:rsidP="004B12D3">
            <w:pPr>
              <w:pStyle w:val="TableParagraph"/>
              <w:spacing w:line="260" w:lineRule="exact"/>
              <w:ind w:left="103"/>
              <w:jc w:val="both"/>
              <w:rPr>
                <w:color w:val="000000" w:themeColor="text1"/>
                <w:sz w:val="20"/>
                <w:szCs w:val="20"/>
                <w:u w:val="single"/>
                <w:lang w:eastAsia="ja-JP"/>
              </w:rPr>
            </w:pPr>
            <w:r w:rsidRPr="0031799C">
              <w:rPr>
                <w:color w:val="000000" w:themeColor="text1"/>
                <w:sz w:val="20"/>
                <w:szCs w:val="20"/>
                <w:u w:val="single"/>
                <w:lang w:eastAsia="ja-JP"/>
              </w:rPr>
              <w:t>Ａ６－６</w:t>
            </w:r>
          </w:p>
          <w:p w14:paraId="240B33A1" w14:textId="77777777" w:rsidR="004D34FB" w:rsidRPr="0031799C" w:rsidRDefault="002F13DE" w:rsidP="004B12D3">
            <w:pPr>
              <w:pStyle w:val="TableParagraph"/>
              <w:spacing w:before="56" w:line="292" w:lineRule="auto"/>
              <w:ind w:left="103" w:right="71"/>
              <w:jc w:val="both"/>
              <w:rPr>
                <w:color w:val="000000" w:themeColor="text1"/>
                <w:sz w:val="20"/>
                <w:szCs w:val="20"/>
                <w:lang w:eastAsia="ja-JP"/>
              </w:rPr>
            </w:pPr>
            <w:r w:rsidRPr="0031799C">
              <w:rPr>
                <w:color w:val="000000" w:themeColor="text1"/>
                <w:sz w:val="20"/>
                <w:szCs w:val="20"/>
                <w:lang w:eastAsia="ja-JP"/>
              </w:rPr>
              <w:t>申請後、奨学金貸与の適格者かどうかの審査を行います。</w:t>
            </w:r>
          </w:p>
          <w:p w14:paraId="74D25472" w14:textId="77777777" w:rsidR="00863E10" w:rsidRDefault="002F13DE" w:rsidP="004B12D3">
            <w:pPr>
              <w:pStyle w:val="TableParagraph"/>
              <w:spacing w:before="56" w:line="292" w:lineRule="auto"/>
              <w:ind w:left="103" w:right="71"/>
              <w:jc w:val="both"/>
              <w:rPr>
                <w:sz w:val="20"/>
                <w:szCs w:val="20"/>
                <w:lang w:eastAsia="ja-JP"/>
              </w:rPr>
            </w:pPr>
            <w:r w:rsidRPr="0031799C">
              <w:rPr>
                <w:color w:val="000000" w:themeColor="text1"/>
                <w:sz w:val="20"/>
                <w:szCs w:val="20"/>
                <w:lang w:eastAsia="ja-JP"/>
              </w:rPr>
              <w:t>貸与適格者数が予定数を超えている場合は、</w:t>
            </w:r>
            <w:r w:rsidR="00BA5CC2" w:rsidRPr="009D009C">
              <w:rPr>
                <w:rFonts w:hint="eastAsia"/>
                <w:sz w:val="20"/>
                <w:szCs w:val="20"/>
                <w:lang w:eastAsia="ja-JP"/>
              </w:rPr>
              <w:t>Ａ２－２に記載してい</w:t>
            </w:r>
          </w:p>
          <w:p w14:paraId="5CC86BAC" w14:textId="0982AA77" w:rsidR="002A7D8B" w:rsidRPr="0031799C" w:rsidRDefault="00BA5CC2" w:rsidP="004B12D3">
            <w:pPr>
              <w:pStyle w:val="TableParagraph"/>
              <w:spacing w:before="56" w:line="292" w:lineRule="auto"/>
              <w:ind w:left="103" w:right="71"/>
              <w:jc w:val="both"/>
              <w:rPr>
                <w:color w:val="000000" w:themeColor="text1"/>
                <w:sz w:val="20"/>
                <w:szCs w:val="20"/>
                <w:lang w:eastAsia="ja-JP"/>
              </w:rPr>
            </w:pPr>
            <w:r w:rsidRPr="009D009C">
              <w:rPr>
                <w:rFonts w:hint="eastAsia"/>
                <w:sz w:val="20"/>
                <w:szCs w:val="20"/>
                <w:lang w:eastAsia="ja-JP"/>
              </w:rPr>
              <w:t>るとおり</w:t>
            </w:r>
            <w:r w:rsidR="002F13DE" w:rsidRPr="009D009C">
              <w:rPr>
                <w:sz w:val="20"/>
                <w:szCs w:val="20"/>
                <w:lang w:eastAsia="ja-JP"/>
              </w:rPr>
              <w:t>適格者の中から抽選により、貸与対</w:t>
            </w:r>
            <w:r w:rsidR="002F13DE" w:rsidRPr="0031799C">
              <w:rPr>
                <w:color w:val="000000" w:themeColor="text1"/>
                <w:sz w:val="20"/>
                <w:szCs w:val="20"/>
                <w:lang w:eastAsia="ja-JP"/>
              </w:rPr>
              <w:t>象者を決定します。</w:t>
            </w:r>
          </w:p>
          <w:p w14:paraId="0FD78A91" w14:textId="77777777" w:rsidR="00A0150A" w:rsidRPr="0031799C" w:rsidRDefault="00A0150A" w:rsidP="00BA5CC2">
            <w:pPr>
              <w:pStyle w:val="TableParagraph"/>
              <w:spacing w:before="56" w:line="292" w:lineRule="auto"/>
              <w:ind w:left="103" w:right="71"/>
              <w:jc w:val="both"/>
              <w:rPr>
                <w:color w:val="000000" w:themeColor="text1"/>
                <w:sz w:val="20"/>
                <w:szCs w:val="20"/>
                <w:lang w:eastAsia="ja-JP"/>
              </w:rPr>
            </w:pPr>
          </w:p>
        </w:tc>
      </w:tr>
      <w:tr w:rsidR="002F13DE" w14:paraId="3AA0E0C9"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80"/>
        </w:trPr>
        <w:tc>
          <w:tcPr>
            <w:tcW w:w="4066" w:type="dxa"/>
            <w:tcBorders>
              <w:top w:val="single" w:sz="4" w:space="0" w:color="auto"/>
              <w:left w:val="single" w:sz="4" w:space="0" w:color="auto"/>
              <w:bottom w:val="single" w:sz="4" w:space="0" w:color="auto"/>
              <w:right w:val="single" w:sz="4" w:space="0" w:color="auto"/>
            </w:tcBorders>
          </w:tcPr>
          <w:p w14:paraId="1A36D7A5" w14:textId="77777777" w:rsidR="002F13DE" w:rsidRPr="0031799C" w:rsidRDefault="002F13DE" w:rsidP="004B12D3">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t>Ｑ６－７</w:t>
            </w:r>
          </w:p>
          <w:p w14:paraId="44FB8EA3" w14:textId="77777777" w:rsidR="002F13DE" w:rsidRPr="0031799C" w:rsidRDefault="002F13DE" w:rsidP="004B12D3">
            <w:pPr>
              <w:pStyle w:val="TableParagraph"/>
              <w:spacing w:before="56"/>
              <w:rPr>
                <w:color w:val="000000" w:themeColor="text1"/>
                <w:sz w:val="20"/>
                <w:szCs w:val="20"/>
                <w:lang w:eastAsia="ja-JP"/>
              </w:rPr>
            </w:pPr>
            <w:r w:rsidRPr="0031799C">
              <w:rPr>
                <w:color w:val="000000" w:themeColor="text1"/>
                <w:sz w:val="20"/>
                <w:szCs w:val="20"/>
                <w:lang w:eastAsia="ja-JP"/>
              </w:rPr>
              <w:t>抽選はどうやって行うのですか。</w:t>
            </w:r>
          </w:p>
          <w:p w14:paraId="019BD7D0" w14:textId="77777777" w:rsidR="002F13DE" w:rsidRPr="0031799C" w:rsidRDefault="002F13DE" w:rsidP="004B12D3">
            <w:pPr>
              <w:pStyle w:val="TableParagraph"/>
              <w:spacing w:before="56" w:line="292" w:lineRule="auto"/>
              <w:ind w:right="37"/>
              <w:rPr>
                <w:color w:val="000000" w:themeColor="text1"/>
                <w:sz w:val="20"/>
                <w:szCs w:val="20"/>
                <w:lang w:eastAsia="ja-JP"/>
              </w:rPr>
            </w:pPr>
            <w:r w:rsidRPr="0031799C">
              <w:rPr>
                <w:color w:val="000000" w:themeColor="text1"/>
                <w:sz w:val="20"/>
                <w:szCs w:val="20"/>
                <w:lang w:eastAsia="ja-JP"/>
              </w:rPr>
              <w:t>また、貸与決定の抽選に外れた場合は、どうなりますか。</w:t>
            </w:r>
          </w:p>
        </w:tc>
        <w:tc>
          <w:tcPr>
            <w:tcW w:w="5857" w:type="dxa"/>
            <w:tcBorders>
              <w:top w:val="single" w:sz="4" w:space="0" w:color="auto"/>
              <w:left w:val="single" w:sz="4" w:space="0" w:color="auto"/>
              <w:bottom w:val="single" w:sz="4" w:space="0" w:color="auto"/>
              <w:right w:val="single" w:sz="4" w:space="0" w:color="auto"/>
            </w:tcBorders>
          </w:tcPr>
          <w:p w14:paraId="52B2FCCF" w14:textId="77777777" w:rsidR="002F13DE" w:rsidRPr="0031799C" w:rsidRDefault="002F13DE" w:rsidP="004B12D3">
            <w:pPr>
              <w:pStyle w:val="TableParagraph"/>
              <w:spacing w:line="259" w:lineRule="exact"/>
              <w:ind w:left="103"/>
              <w:jc w:val="both"/>
              <w:rPr>
                <w:color w:val="000000" w:themeColor="text1"/>
                <w:sz w:val="20"/>
                <w:szCs w:val="20"/>
                <w:u w:val="single"/>
                <w:lang w:eastAsia="ja-JP"/>
              </w:rPr>
            </w:pPr>
            <w:r w:rsidRPr="0031799C">
              <w:rPr>
                <w:color w:val="000000" w:themeColor="text1"/>
                <w:sz w:val="20"/>
                <w:szCs w:val="20"/>
                <w:u w:val="single"/>
                <w:lang w:eastAsia="ja-JP"/>
              </w:rPr>
              <w:t>Ａ６－７</w:t>
            </w:r>
          </w:p>
          <w:p w14:paraId="15E59BC7" w14:textId="77777777" w:rsidR="00863E10" w:rsidRDefault="00A80AB1" w:rsidP="004B12D3">
            <w:pPr>
              <w:pStyle w:val="TableParagraph"/>
              <w:spacing w:before="56" w:line="292" w:lineRule="auto"/>
              <w:ind w:left="103" w:right="99"/>
              <w:jc w:val="both"/>
              <w:rPr>
                <w:color w:val="000000" w:themeColor="text1"/>
                <w:spacing w:val="-3"/>
                <w:sz w:val="20"/>
                <w:szCs w:val="20"/>
                <w:lang w:eastAsia="ja-JP"/>
              </w:rPr>
            </w:pPr>
            <w:r>
              <w:rPr>
                <w:rFonts w:hint="eastAsia"/>
                <w:color w:val="000000" w:themeColor="text1"/>
                <w:spacing w:val="-4"/>
                <w:sz w:val="20"/>
                <w:lang w:eastAsia="ja-JP"/>
              </w:rPr>
              <w:t>貸与希</w:t>
            </w:r>
            <w:r w:rsidRPr="009D009C">
              <w:rPr>
                <w:rFonts w:hint="eastAsia"/>
                <w:spacing w:val="-4"/>
                <w:sz w:val="20"/>
                <w:lang w:eastAsia="ja-JP"/>
              </w:rPr>
              <w:t>望薬学生自身、親等</w:t>
            </w:r>
            <w:r w:rsidR="002F13DE" w:rsidRPr="0031799C">
              <w:rPr>
                <w:color w:val="000000" w:themeColor="text1"/>
                <w:spacing w:val="-4"/>
                <w:sz w:val="20"/>
                <w:szCs w:val="20"/>
                <w:lang w:eastAsia="ja-JP"/>
              </w:rPr>
              <w:t>又は薬局開設者がお互いで話</w:t>
            </w:r>
            <w:r w:rsidR="002F13DE" w:rsidRPr="0031799C">
              <w:rPr>
                <w:color w:val="000000" w:themeColor="text1"/>
                <w:spacing w:val="-3"/>
                <w:sz w:val="20"/>
                <w:szCs w:val="20"/>
                <w:lang w:eastAsia="ja-JP"/>
              </w:rPr>
              <w:t>し合って抽</w:t>
            </w:r>
          </w:p>
          <w:p w14:paraId="37997E86" w14:textId="43FE829D" w:rsidR="002F13DE" w:rsidRPr="0031799C" w:rsidRDefault="002F13DE" w:rsidP="004B12D3">
            <w:pPr>
              <w:pStyle w:val="TableParagraph"/>
              <w:spacing w:before="56" w:line="292" w:lineRule="auto"/>
              <w:ind w:left="103" w:right="99"/>
              <w:jc w:val="both"/>
              <w:rPr>
                <w:color w:val="000000" w:themeColor="text1"/>
                <w:sz w:val="20"/>
                <w:szCs w:val="20"/>
                <w:lang w:eastAsia="ja-JP"/>
              </w:rPr>
            </w:pPr>
            <w:r w:rsidRPr="0031799C">
              <w:rPr>
                <w:color w:val="000000" w:themeColor="text1"/>
                <w:spacing w:val="-3"/>
                <w:sz w:val="20"/>
                <w:szCs w:val="20"/>
                <w:lang w:eastAsia="ja-JP"/>
              </w:rPr>
              <w:t>選者を決めてもらい、いずれかが参加して抽選</w:t>
            </w:r>
            <w:r w:rsidRPr="0031799C">
              <w:rPr>
                <w:color w:val="000000" w:themeColor="text1"/>
                <w:spacing w:val="-1"/>
                <w:sz w:val="20"/>
                <w:szCs w:val="20"/>
                <w:lang w:eastAsia="ja-JP"/>
              </w:rPr>
              <w:t>を行います。</w:t>
            </w:r>
          </w:p>
          <w:p w14:paraId="16979A26" w14:textId="77777777" w:rsidR="002F13DE" w:rsidRPr="0031799C" w:rsidRDefault="002F13DE" w:rsidP="004B12D3">
            <w:pPr>
              <w:pStyle w:val="TableParagraph"/>
              <w:spacing w:before="12"/>
              <w:ind w:left="103"/>
              <w:jc w:val="both"/>
              <w:rPr>
                <w:color w:val="000000" w:themeColor="text1"/>
                <w:sz w:val="20"/>
                <w:szCs w:val="20"/>
                <w:lang w:eastAsia="ja-JP"/>
              </w:rPr>
            </w:pPr>
            <w:r w:rsidRPr="0031799C">
              <w:rPr>
                <w:color w:val="000000" w:themeColor="text1"/>
                <w:sz w:val="20"/>
                <w:szCs w:val="20"/>
                <w:lang w:eastAsia="ja-JP"/>
              </w:rPr>
              <w:t>抽選に外れた場合は、残念ながら貸与はありません。</w:t>
            </w:r>
          </w:p>
          <w:p w14:paraId="51015183" w14:textId="77777777" w:rsidR="00C50885" w:rsidRPr="0031799C" w:rsidRDefault="00C50885" w:rsidP="004B12D3">
            <w:pPr>
              <w:pStyle w:val="TableParagraph"/>
              <w:spacing w:before="12"/>
              <w:ind w:left="103"/>
              <w:jc w:val="both"/>
              <w:rPr>
                <w:color w:val="000000" w:themeColor="text1"/>
                <w:sz w:val="20"/>
                <w:szCs w:val="20"/>
                <w:lang w:eastAsia="ja-JP"/>
              </w:rPr>
            </w:pPr>
          </w:p>
        </w:tc>
      </w:tr>
      <w:tr w:rsidR="002F13DE" w14:paraId="7C943239"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4066" w:type="dxa"/>
            <w:tcBorders>
              <w:top w:val="single" w:sz="4" w:space="0" w:color="auto"/>
              <w:left w:val="single" w:sz="4" w:space="0" w:color="auto"/>
              <w:bottom w:val="single" w:sz="4" w:space="0" w:color="auto"/>
              <w:right w:val="single" w:sz="4" w:space="0" w:color="auto"/>
            </w:tcBorders>
          </w:tcPr>
          <w:p w14:paraId="48DC62D3" w14:textId="77777777" w:rsidR="002F13DE" w:rsidRPr="0031799C" w:rsidRDefault="002F13DE" w:rsidP="004B12D3">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lastRenderedPageBreak/>
              <w:t>Ｑ６－８</w:t>
            </w:r>
          </w:p>
          <w:p w14:paraId="49C81065" w14:textId="77777777" w:rsidR="002F13DE" w:rsidRPr="0031799C" w:rsidRDefault="002F13DE" w:rsidP="004B12D3">
            <w:pPr>
              <w:pStyle w:val="TableParagraph"/>
              <w:spacing w:before="56" w:line="292" w:lineRule="auto"/>
              <w:ind w:right="77"/>
              <w:rPr>
                <w:color w:val="000000" w:themeColor="text1"/>
                <w:sz w:val="20"/>
                <w:szCs w:val="20"/>
                <w:lang w:eastAsia="ja-JP"/>
              </w:rPr>
            </w:pPr>
            <w:r w:rsidRPr="0031799C">
              <w:rPr>
                <w:color w:val="000000" w:themeColor="text1"/>
                <w:sz w:val="20"/>
                <w:szCs w:val="20"/>
                <w:lang w:eastAsia="ja-JP"/>
              </w:rPr>
              <w:t>他の奨学金との重複受給は認められますか。</w:t>
            </w:r>
          </w:p>
        </w:tc>
        <w:tc>
          <w:tcPr>
            <w:tcW w:w="5857" w:type="dxa"/>
            <w:tcBorders>
              <w:top w:val="single" w:sz="4" w:space="0" w:color="auto"/>
              <w:left w:val="single" w:sz="4" w:space="0" w:color="auto"/>
              <w:bottom w:val="single" w:sz="4" w:space="0" w:color="auto"/>
              <w:right w:val="single" w:sz="4" w:space="0" w:color="auto"/>
            </w:tcBorders>
          </w:tcPr>
          <w:p w14:paraId="1B29C112" w14:textId="77777777" w:rsidR="002F13DE" w:rsidRPr="0031799C" w:rsidRDefault="002F13DE" w:rsidP="004B12D3">
            <w:pPr>
              <w:pStyle w:val="TableParagraph"/>
              <w:spacing w:line="259" w:lineRule="exact"/>
              <w:ind w:left="103"/>
              <w:rPr>
                <w:color w:val="000000" w:themeColor="text1"/>
                <w:sz w:val="20"/>
                <w:szCs w:val="20"/>
                <w:u w:val="single"/>
                <w:lang w:eastAsia="ja-JP"/>
              </w:rPr>
            </w:pPr>
            <w:r w:rsidRPr="0031799C">
              <w:rPr>
                <w:color w:val="000000" w:themeColor="text1"/>
                <w:sz w:val="20"/>
                <w:szCs w:val="20"/>
                <w:u w:val="single"/>
                <w:lang w:eastAsia="ja-JP"/>
              </w:rPr>
              <w:t>Ａ６－８</w:t>
            </w:r>
          </w:p>
          <w:p w14:paraId="2BE082DE" w14:textId="77777777" w:rsidR="002F13DE" w:rsidRPr="0031799C" w:rsidRDefault="002F13DE" w:rsidP="004B12D3">
            <w:pPr>
              <w:pStyle w:val="TableParagraph"/>
              <w:spacing w:before="56"/>
              <w:ind w:left="103"/>
              <w:rPr>
                <w:color w:val="000000" w:themeColor="text1"/>
                <w:sz w:val="20"/>
                <w:szCs w:val="20"/>
                <w:lang w:eastAsia="ja-JP"/>
              </w:rPr>
            </w:pPr>
            <w:r w:rsidRPr="0031799C">
              <w:rPr>
                <w:color w:val="000000" w:themeColor="text1"/>
                <w:sz w:val="20"/>
                <w:szCs w:val="20"/>
                <w:lang w:eastAsia="ja-JP"/>
              </w:rPr>
              <w:t>次の条件を満たしている場合は認められます。</w:t>
            </w:r>
          </w:p>
          <w:p w14:paraId="5F094262" w14:textId="77777777" w:rsidR="002F13DE" w:rsidRPr="0031799C" w:rsidRDefault="002F13DE" w:rsidP="004B12D3">
            <w:pPr>
              <w:pStyle w:val="TableParagraph"/>
              <w:tabs>
                <w:tab w:val="left" w:pos="503"/>
              </w:tabs>
              <w:spacing w:before="56"/>
              <w:ind w:left="103"/>
              <w:rPr>
                <w:color w:val="000000" w:themeColor="text1"/>
                <w:sz w:val="20"/>
                <w:szCs w:val="20"/>
                <w:lang w:eastAsia="ja-JP"/>
              </w:rPr>
            </w:pPr>
            <w:r w:rsidRPr="0031799C">
              <w:rPr>
                <w:color w:val="000000" w:themeColor="text1"/>
                <w:sz w:val="20"/>
                <w:szCs w:val="20"/>
                <w:lang w:eastAsia="ja-JP"/>
              </w:rPr>
              <w:t>①</w:t>
            </w:r>
            <w:r w:rsidRPr="0031799C">
              <w:rPr>
                <w:color w:val="000000" w:themeColor="text1"/>
                <w:sz w:val="20"/>
                <w:szCs w:val="20"/>
                <w:lang w:eastAsia="ja-JP"/>
              </w:rPr>
              <w:tab/>
            </w:r>
            <w:r w:rsidRPr="0031799C">
              <w:rPr>
                <w:color w:val="000000" w:themeColor="text1"/>
                <w:spacing w:val="-1"/>
                <w:sz w:val="20"/>
                <w:szCs w:val="20"/>
                <w:lang w:eastAsia="ja-JP"/>
              </w:rPr>
              <w:t>他の奨学金制度が重複受給を禁止していないこと。</w:t>
            </w:r>
          </w:p>
          <w:p w14:paraId="01448B3D" w14:textId="77777777" w:rsidR="002F13DE" w:rsidRPr="0031799C" w:rsidRDefault="002F13DE" w:rsidP="004B12D3">
            <w:pPr>
              <w:pStyle w:val="TableParagraph"/>
              <w:tabs>
                <w:tab w:val="left" w:pos="503"/>
              </w:tabs>
              <w:spacing w:before="56"/>
              <w:ind w:left="103"/>
              <w:rPr>
                <w:color w:val="000000" w:themeColor="text1"/>
                <w:spacing w:val="-1"/>
                <w:sz w:val="20"/>
                <w:szCs w:val="20"/>
                <w:lang w:eastAsia="ja-JP"/>
              </w:rPr>
            </w:pPr>
            <w:r w:rsidRPr="0031799C">
              <w:rPr>
                <w:color w:val="000000" w:themeColor="text1"/>
                <w:sz w:val="20"/>
                <w:szCs w:val="20"/>
                <w:lang w:eastAsia="ja-JP"/>
              </w:rPr>
              <w:t>②</w:t>
            </w:r>
            <w:r w:rsidRPr="0031799C">
              <w:rPr>
                <w:color w:val="000000" w:themeColor="text1"/>
                <w:sz w:val="20"/>
                <w:szCs w:val="20"/>
                <w:lang w:eastAsia="ja-JP"/>
              </w:rPr>
              <w:tab/>
            </w:r>
            <w:r w:rsidRPr="0031799C">
              <w:rPr>
                <w:color w:val="000000" w:themeColor="text1"/>
                <w:spacing w:val="-1"/>
                <w:sz w:val="20"/>
                <w:szCs w:val="20"/>
                <w:lang w:eastAsia="ja-JP"/>
              </w:rPr>
              <w:t>他の奨学金制度</w:t>
            </w:r>
            <w:r w:rsidR="003D7DFC" w:rsidRPr="0031799C">
              <w:rPr>
                <w:color w:val="000000" w:themeColor="text1"/>
                <w:spacing w:val="-1"/>
                <w:sz w:val="20"/>
                <w:szCs w:val="20"/>
                <w:lang w:eastAsia="ja-JP"/>
              </w:rPr>
              <w:t>で</w:t>
            </w:r>
            <w:r w:rsidRPr="0031799C">
              <w:rPr>
                <w:color w:val="000000" w:themeColor="text1"/>
                <w:spacing w:val="-1"/>
                <w:sz w:val="20"/>
                <w:szCs w:val="20"/>
                <w:lang w:eastAsia="ja-JP"/>
              </w:rPr>
              <w:t>卒業</w:t>
            </w:r>
            <w:r w:rsidR="003D7DFC" w:rsidRPr="0031799C">
              <w:rPr>
                <w:color w:val="000000" w:themeColor="text1"/>
                <w:spacing w:val="-1"/>
                <w:sz w:val="20"/>
                <w:szCs w:val="20"/>
                <w:lang w:eastAsia="ja-JP"/>
              </w:rPr>
              <w:t>した</w:t>
            </w:r>
            <w:r w:rsidRPr="0031799C">
              <w:rPr>
                <w:color w:val="000000" w:themeColor="text1"/>
                <w:spacing w:val="-1"/>
                <w:sz w:val="20"/>
                <w:szCs w:val="20"/>
                <w:lang w:eastAsia="ja-JP"/>
              </w:rPr>
              <w:t>後</w:t>
            </w:r>
            <w:r w:rsidR="003D7DFC" w:rsidRPr="0031799C">
              <w:rPr>
                <w:color w:val="000000" w:themeColor="text1"/>
                <w:spacing w:val="-1"/>
                <w:sz w:val="20"/>
                <w:szCs w:val="20"/>
                <w:lang w:eastAsia="ja-JP"/>
              </w:rPr>
              <w:t>の</w:t>
            </w:r>
            <w:r w:rsidRPr="0031799C">
              <w:rPr>
                <w:color w:val="000000" w:themeColor="text1"/>
                <w:spacing w:val="-1"/>
                <w:sz w:val="20"/>
                <w:szCs w:val="20"/>
                <w:lang w:eastAsia="ja-JP"/>
              </w:rPr>
              <w:t>就学先に制限がないこと。</w:t>
            </w:r>
          </w:p>
          <w:p w14:paraId="3D9E4A46" w14:textId="77777777" w:rsidR="00DE56D0" w:rsidRPr="0031799C" w:rsidRDefault="00DE56D0" w:rsidP="00863E10">
            <w:pPr>
              <w:pStyle w:val="TableParagraph"/>
              <w:tabs>
                <w:tab w:val="left" w:pos="503"/>
              </w:tabs>
              <w:spacing w:before="56" w:line="180" w:lineRule="exact"/>
              <w:rPr>
                <w:color w:val="000000" w:themeColor="text1"/>
                <w:sz w:val="20"/>
                <w:szCs w:val="20"/>
                <w:lang w:eastAsia="ja-JP"/>
              </w:rPr>
            </w:pPr>
          </w:p>
        </w:tc>
      </w:tr>
      <w:tr w:rsidR="00DE56D0" w14:paraId="2BD55F9E" w14:textId="77777777" w:rsidTr="00DE5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0"/>
        </w:trPr>
        <w:tc>
          <w:tcPr>
            <w:tcW w:w="9931" w:type="dxa"/>
            <w:gridSpan w:val="2"/>
            <w:tcBorders>
              <w:top w:val="single" w:sz="4" w:space="0" w:color="auto"/>
              <w:left w:val="single" w:sz="4" w:space="0" w:color="auto"/>
              <w:bottom w:val="single" w:sz="4" w:space="0" w:color="auto"/>
              <w:right w:val="single" w:sz="4" w:space="0" w:color="auto"/>
            </w:tcBorders>
            <w:vAlign w:val="center"/>
          </w:tcPr>
          <w:p w14:paraId="5C57B55C" w14:textId="77777777" w:rsidR="00DE56D0" w:rsidRPr="0031799C" w:rsidRDefault="00DE56D0" w:rsidP="00EC684F">
            <w:pPr>
              <w:jc w:val="both"/>
              <w:rPr>
                <w:rFonts w:asciiTheme="majorEastAsia" w:eastAsiaTheme="majorEastAsia" w:hAnsiTheme="majorEastAsia"/>
                <w:sz w:val="20"/>
                <w:szCs w:val="20"/>
                <w:lang w:eastAsia="ja-JP"/>
              </w:rPr>
            </w:pPr>
            <w:r w:rsidRPr="0031799C">
              <w:rPr>
                <w:rFonts w:asciiTheme="majorEastAsia" w:eastAsiaTheme="majorEastAsia" w:hAnsiTheme="majorEastAsia" w:hint="eastAsia"/>
                <w:b/>
                <w:sz w:val="20"/>
                <w:szCs w:val="20"/>
                <w:lang w:eastAsia="ja-JP"/>
              </w:rPr>
              <w:t>７</w:t>
            </w:r>
            <w:r w:rsidR="00EC684F" w:rsidRPr="0031799C">
              <w:rPr>
                <w:rFonts w:asciiTheme="majorEastAsia" w:eastAsiaTheme="majorEastAsia" w:hAnsiTheme="majorEastAsia" w:hint="eastAsia"/>
                <w:b/>
                <w:sz w:val="20"/>
                <w:szCs w:val="20"/>
                <w:lang w:eastAsia="ja-JP"/>
              </w:rPr>
              <w:t xml:space="preserve">　</w:t>
            </w:r>
            <w:r w:rsidRPr="0031799C">
              <w:rPr>
                <w:rFonts w:asciiTheme="majorEastAsia" w:eastAsiaTheme="majorEastAsia" w:hAnsiTheme="majorEastAsia" w:hint="eastAsia"/>
                <w:b/>
                <w:w w:val="95"/>
                <w:sz w:val="20"/>
                <w:szCs w:val="20"/>
                <w:lang w:eastAsia="ja-JP"/>
              </w:rPr>
              <w:t>奨学金貸与期間、薬剤師免許取得まで</w:t>
            </w:r>
          </w:p>
        </w:tc>
      </w:tr>
      <w:tr w:rsidR="002F13DE" w14:paraId="00E8B937" w14:textId="77777777" w:rsidTr="00863E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4"/>
        </w:trPr>
        <w:tc>
          <w:tcPr>
            <w:tcW w:w="4066" w:type="dxa"/>
            <w:tcBorders>
              <w:top w:val="single" w:sz="4" w:space="0" w:color="auto"/>
              <w:left w:val="single" w:sz="4" w:space="0" w:color="auto"/>
              <w:bottom w:val="single" w:sz="4" w:space="0" w:color="auto"/>
              <w:right w:val="single" w:sz="4" w:space="0" w:color="auto"/>
            </w:tcBorders>
          </w:tcPr>
          <w:p w14:paraId="33C1F808" w14:textId="77777777" w:rsidR="00DE56D0" w:rsidRPr="0031799C" w:rsidRDefault="00DE56D0" w:rsidP="00DE56D0">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t>Ｑ７－１</w:t>
            </w:r>
          </w:p>
          <w:p w14:paraId="33551742" w14:textId="77777777" w:rsidR="002F13DE" w:rsidRPr="0031799C" w:rsidRDefault="00DE56D0" w:rsidP="00DE56D0">
            <w:pPr>
              <w:pStyle w:val="TableParagraph"/>
              <w:spacing w:before="56" w:line="292" w:lineRule="auto"/>
              <w:ind w:right="37"/>
              <w:rPr>
                <w:color w:val="000000" w:themeColor="text1"/>
                <w:sz w:val="20"/>
                <w:szCs w:val="20"/>
                <w:lang w:eastAsia="ja-JP"/>
              </w:rPr>
            </w:pPr>
            <w:r w:rsidRPr="0031799C">
              <w:rPr>
                <w:color w:val="000000" w:themeColor="text1"/>
                <w:sz w:val="20"/>
                <w:szCs w:val="20"/>
                <w:lang w:eastAsia="ja-JP"/>
              </w:rPr>
              <w:t>６年次へ進級し、引き続き奨学金の貸与を受ける場合に、手続きはありますか。</w:t>
            </w:r>
          </w:p>
        </w:tc>
        <w:tc>
          <w:tcPr>
            <w:tcW w:w="5857" w:type="dxa"/>
            <w:tcBorders>
              <w:top w:val="single" w:sz="4" w:space="0" w:color="auto"/>
              <w:left w:val="single" w:sz="4" w:space="0" w:color="auto"/>
              <w:bottom w:val="single" w:sz="4" w:space="0" w:color="auto"/>
              <w:right w:val="single" w:sz="4" w:space="0" w:color="auto"/>
            </w:tcBorders>
          </w:tcPr>
          <w:p w14:paraId="626A1C56" w14:textId="77777777" w:rsidR="00DE56D0" w:rsidRPr="0031799C" w:rsidRDefault="00DE56D0" w:rsidP="00DE56D0">
            <w:pPr>
              <w:pStyle w:val="TableParagraph"/>
              <w:spacing w:line="259" w:lineRule="exact"/>
              <w:ind w:left="103"/>
              <w:rPr>
                <w:color w:val="000000" w:themeColor="text1"/>
                <w:sz w:val="20"/>
                <w:szCs w:val="20"/>
                <w:u w:val="single"/>
                <w:lang w:eastAsia="ja-JP"/>
              </w:rPr>
            </w:pPr>
            <w:r w:rsidRPr="0031799C">
              <w:rPr>
                <w:color w:val="000000" w:themeColor="text1"/>
                <w:sz w:val="20"/>
                <w:szCs w:val="20"/>
                <w:u w:val="single"/>
                <w:lang w:eastAsia="ja-JP"/>
              </w:rPr>
              <w:t>Ａ７－１</w:t>
            </w:r>
          </w:p>
          <w:p w14:paraId="1BCDF586" w14:textId="77777777" w:rsidR="004B2F58" w:rsidRPr="0031799C" w:rsidRDefault="00DE56D0" w:rsidP="00574F95">
            <w:pPr>
              <w:pStyle w:val="TableParagraph"/>
              <w:spacing w:before="8" w:line="310" w:lineRule="atLeast"/>
              <w:ind w:left="103"/>
              <w:rPr>
                <w:color w:val="000000" w:themeColor="text1"/>
                <w:sz w:val="20"/>
                <w:szCs w:val="20"/>
                <w:lang w:eastAsia="ja-JP"/>
              </w:rPr>
            </w:pPr>
            <w:r w:rsidRPr="0031799C">
              <w:rPr>
                <w:color w:val="000000" w:themeColor="text1"/>
                <w:sz w:val="20"/>
                <w:szCs w:val="20"/>
                <w:lang w:eastAsia="ja-JP"/>
              </w:rPr>
              <w:t>薬剤師会へ在学証明書を提出していただき、６年次への進級確認を受けてください。</w:t>
            </w:r>
          </w:p>
          <w:p w14:paraId="49B3F955" w14:textId="77777777" w:rsidR="00863E10" w:rsidRDefault="00DE56D0" w:rsidP="00863E10">
            <w:pPr>
              <w:pStyle w:val="TableParagraph"/>
              <w:spacing w:before="8" w:line="310" w:lineRule="atLeast"/>
              <w:ind w:left="103"/>
              <w:rPr>
                <w:color w:val="000000" w:themeColor="text1"/>
                <w:sz w:val="20"/>
                <w:szCs w:val="20"/>
                <w:lang w:eastAsia="ja-JP"/>
              </w:rPr>
            </w:pPr>
            <w:r w:rsidRPr="0031799C">
              <w:rPr>
                <w:color w:val="000000" w:themeColor="text1"/>
                <w:sz w:val="20"/>
                <w:szCs w:val="20"/>
                <w:lang w:eastAsia="ja-JP"/>
              </w:rPr>
              <w:t>なお、提出された在学証明書に学年の記載がない場合は電話等で確認をさせていただきます。</w:t>
            </w:r>
          </w:p>
          <w:p w14:paraId="4750C6D5" w14:textId="72DC0468" w:rsidR="00863E10" w:rsidRPr="00863E10" w:rsidRDefault="00863E10" w:rsidP="00863E10">
            <w:pPr>
              <w:pStyle w:val="TableParagraph"/>
              <w:spacing w:before="8" w:line="180" w:lineRule="exact"/>
              <w:rPr>
                <w:color w:val="000000" w:themeColor="text1"/>
                <w:sz w:val="20"/>
                <w:szCs w:val="20"/>
                <w:lang w:eastAsia="ja-JP"/>
              </w:rPr>
            </w:pPr>
          </w:p>
        </w:tc>
      </w:tr>
      <w:tr w:rsidR="005E60CC" w14:paraId="050E056C" w14:textId="77777777" w:rsidTr="001F32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575"/>
        </w:trPr>
        <w:tc>
          <w:tcPr>
            <w:tcW w:w="4066" w:type="dxa"/>
            <w:tcBorders>
              <w:top w:val="single" w:sz="4" w:space="0" w:color="auto"/>
              <w:left w:val="single" w:sz="4" w:space="0" w:color="auto"/>
              <w:bottom w:val="single" w:sz="4" w:space="0" w:color="auto"/>
              <w:right w:val="single" w:sz="4" w:space="0" w:color="auto"/>
            </w:tcBorders>
          </w:tcPr>
          <w:p w14:paraId="7B1632AB" w14:textId="77777777" w:rsidR="005E60CC" w:rsidRPr="0031799C" w:rsidRDefault="005E60CC" w:rsidP="00B651BC">
            <w:pPr>
              <w:pStyle w:val="TableParagraph"/>
              <w:spacing w:line="276" w:lineRule="auto"/>
              <w:rPr>
                <w:color w:val="000000" w:themeColor="text1"/>
                <w:sz w:val="20"/>
                <w:szCs w:val="20"/>
                <w:u w:val="single"/>
                <w:lang w:eastAsia="ja-JP"/>
              </w:rPr>
            </w:pPr>
            <w:r w:rsidRPr="0031799C">
              <w:rPr>
                <w:color w:val="000000" w:themeColor="text1"/>
                <w:sz w:val="20"/>
                <w:szCs w:val="20"/>
                <w:u w:val="single"/>
                <w:lang w:eastAsia="ja-JP"/>
              </w:rPr>
              <w:t>Ｑ７－</w:t>
            </w:r>
            <w:r w:rsidR="00DE56D0" w:rsidRPr="0031799C">
              <w:rPr>
                <w:color w:val="000000" w:themeColor="text1"/>
                <w:sz w:val="20"/>
                <w:szCs w:val="20"/>
                <w:u w:val="single"/>
                <w:lang w:eastAsia="ja-JP"/>
              </w:rPr>
              <w:t>２</w:t>
            </w:r>
          </w:p>
          <w:p w14:paraId="1DA2B319" w14:textId="77777777" w:rsidR="005E60CC" w:rsidRPr="0031799C" w:rsidRDefault="00FA02F2" w:rsidP="00A407B4">
            <w:pPr>
              <w:adjustRightInd w:val="0"/>
              <w:spacing w:line="276" w:lineRule="auto"/>
              <w:ind w:leftChars="64" w:left="132"/>
              <w:rPr>
                <w:color w:val="000000" w:themeColor="text1"/>
                <w:sz w:val="20"/>
                <w:szCs w:val="20"/>
                <w:lang w:eastAsia="ja-JP"/>
              </w:rPr>
            </w:pPr>
            <w:r w:rsidRPr="0031799C">
              <w:rPr>
                <w:rFonts w:hint="eastAsia"/>
                <w:color w:val="000000" w:themeColor="text1"/>
                <w:sz w:val="20"/>
                <w:szCs w:val="20"/>
                <w:lang w:eastAsia="ja-JP"/>
              </w:rPr>
              <w:t>要領第６－２－(1)のおって書きに「</w:t>
            </w:r>
            <w:r w:rsidR="00DE56D0" w:rsidRPr="0031799C">
              <w:rPr>
                <w:rFonts w:hint="eastAsia"/>
                <w:color w:val="000000" w:themeColor="text1"/>
                <w:sz w:val="20"/>
                <w:szCs w:val="20"/>
                <w:lang w:eastAsia="ja-JP"/>
              </w:rPr>
              <w:t>４年制薬学課程卒業者で大学院に修学していない奨学生については、別途県薬に相談すること。</w:t>
            </w:r>
            <w:r w:rsidRPr="0031799C">
              <w:rPr>
                <w:rFonts w:hint="eastAsia"/>
                <w:color w:val="000000" w:themeColor="text1"/>
                <w:sz w:val="20"/>
                <w:szCs w:val="20"/>
                <w:lang w:eastAsia="ja-JP"/>
              </w:rPr>
              <w:t>」とありますが、２年</w:t>
            </w:r>
            <w:r w:rsidR="00F54B3E" w:rsidRPr="0031799C">
              <w:rPr>
                <w:rFonts w:hint="eastAsia"/>
                <w:color w:val="000000" w:themeColor="text1"/>
                <w:sz w:val="20"/>
                <w:szCs w:val="20"/>
                <w:lang w:eastAsia="ja-JP"/>
              </w:rPr>
              <w:t>目</w:t>
            </w:r>
            <w:r w:rsidRPr="0031799C">
              <w:rPr>
                <w:rFonts w:hint="eastAsia"/>
                <w:color w:val="000000" w:themeColor="text1"/>
                <w:sz w:val="20"/>
                <w:szCs w:val="20"/>
                <w:lang w:eastAsia="ja-JP"/>
              </w:rPr>
              <w:t>の手続きは具体的にはどうすれば</w:t>
            </w:r>
            <w:r w:rsidR="00B53251" w:rsidRPr="0031799C">
              <w:rPr>
                <w:rFonts w:hint="eastAsia"/>
                <w:color w:val="000000" w:themeColor="text1"/>
                <w:sz w:val="20"/>
                <w:szCs w:val="20"/>
                <w:lang w:eastAsia="ja-JP"/>
              </w:rPr>
              <w:t>良い</w:t>
            </w:r>
            <w:r w:rsidRPr="0031799C">
              <w:rPr>
                <w:rFonts w:hint="eastAsia"/>
                <w:color w:val="000000" w:themeColor="text1"/>
                <w:sz w:val="20"/>
                <w:szCs w:val="20"/>
                <w:lang w:eastAsia="ja-JP"/>
              </w:rPr>
              <w:t>でしょうか。</w:t>
            </w:r>
          </w:p>
        </w:tc>
        <w:tc>
          <w:tcPr>
            <w:tcW w:w="5857" w:type="dxa"/>
            <w:tcBorders>
              <w:top w:val="single" w:sz="4" w:space="0" w:color="auto"/>
              <w:left w:val="single" w:sz="4" w:space="0" w:color="auto"/>
              <w:bottom w:val="single" w:sz="4" w:space="0" w:color="auto"/>
              <w:right w:val="single" w:sz="4" w:space="0" w:color="auto"/>
            </w:tcBorders>
          </w:tcPr>
          <w:p w14:paraId="05BD9788" w14:textId="77777777" w:rsidR="005E60CC" w:rsidRPr="0031799C" w:rsidRDefault="005E60CC" w:rsidP="00B651BC">
            <w:pPr>
              <w:pStyle w:val="TableParagraph"/>
              <w:spacing w:line="276" w:lineRule="auto"/>
              <w:ind w:left="103"/>
              <w:rPr>
                <w:color w:val="000000" w:themeColor="text1"/>
                <w:sz w:val="20"/>
                <w:szCs w:val="20"/>
                <w:u w:val="single"/>
                <w:lang w:eastAsia="ja-JP"/>
              </w:rPr>
            </w:pPr>
            <w:r w:rsidRPr="0031799C">
              <w:rPr>
                <w:color w:val="000000" w:themeColor="text1"/>
                <w:sz w:val="20"/>
                <w:szCs w:val="20"/>
                <w:u w:val="single"/>
                <w:lang w:eastAsia="ja-JP"/>
              </w:rPr>
              <w:t>Ａ７－２</w:t>
            </w:r>
          </w:p>
          <w:p w14:paraId="4396669F" w14:textId="77777777" w:rsidR="00F54B3E" w:rsidRDefault="00FA02F2" w:rsidP="00A407B4">
            <w:pPr>
              <w:adjustRightInd w:val="0"/>
              <w:spacing w:line="276" w:lineRule="auto"/>
              <w:ind w:leftChars="85" w:left="176"/>
              <w:rPr>
                <w:rFonts w:asciiTheme="minorEastAsia" w:eastAsiaTheme="minorEastAsia" w:hAnsiTheme="minorEastAsia" w:cs="ＭＳ Ｐゴシック"/>
                <w:color w:val="000000" w:themeColor="text1"/>
                <w:sz w:val="20"/>
                <w:szCs w:val="20"/>
                <w:lang w:eastAsia="ja-JP"/>
              </w:rPr>
            </w:pPr>
            <w:r w:rsidRPr="0031799C">
              <w:rPr>
                <w:rFonts w:asciiTheme="minorEastAsia" w:eastAsiaTheme="minorEastAsia" w:hAnsiTheme="minorEastAsia" w:cs="ＭＳ Ｐゴシック" w:hint="eastAsia"/>
                <w:color w:val="000000" w:themeColor="text1"/>
                <w:sz w:val="20"/>
                <w:szCs w:val="20"/>
                <w:lang w:eastAsia="ja-JP"/>
              </w:rPr>
              <w:t>薬学の修士の課程を卒業した者であって、薬剤師国家試験受験資格が得られる年度の直近</w:t>
            </w:r>
            <w:r w:rsidR="00F54B3E" w:rsidRPr="0031799C">
              <w:rPr>
                <w:rFonts w:asciiTheme="minorEastAsia" w:eastAsiaTheme="minorEastAsia" w:hAnsiTheme="minorEastAsia" w:cs="ＭＳ Ｐゴシック" w:hint="eastAsia"/>
                <w:color w:val="000000" w:themeColor="text1"/>
                <w:sz w:val="20"/>
                <w:szCs w:val="20"/>
                <w:lang w:eastAsia="ja-JP"/>
              </w:rPr>
              <w:t>１</w:t>
            </w:r>
            <w:r w:rsidRPr="0031799C">
              <w:rPr>
                <w:rFonts w:asciiTheme="minorEastAsia" w:eastAsiaTheme="minorEastAsia" w:hAnsiTheme="minorEastAsia" w:cs="ＭＳ Ｐゴシック" w:hint="eastAsia"/>
                <w:color w:val="000000" w:themeColor="text1"/>
                <w:sz w:val="20"/>
                <w:szCs w:val="20"/>
                <w:lang w:eastAsia="ja-JP"/>
              </w:rPr>
              <w:t>年又は２年の期間の者であれば奨学生の対象となり、この２年目の手続きは薬剤師国家試験の受験資格を得るために必要な内容及び最短のコースであることの説明</w:t>
            </w:r>
            <w:r w:rsidR="00F54B3E" w:rsidRPr="0031799C">
              <w:rPr>
                <w:rFonts w:asciiTheme="minorEastAsia" w:eastAsiaTheme="minorEastAsia" w:hAnsiTheme="minorEastAsia" w:cs="ＭＳ Ｐゴシック" w:hint="eastAsia"/>
                <w:color w:val="000000" w:themeColor="text1"/>
                <w:sz w:val="20"/>
                <w:szCs w:val="20"/>
                <w:lang w:eastAsia="ja-JP"/>
              </w:rPr>
              <w:t>を記載した書類の提出</w:t>
            </w:r>
            <w:r w:rsidRPr="0031799C">
              <w:rPr>
                <w:rFonts w:asciiTheme="minorEastAsia" w:eastAsiaTheme="minorEastAsia" w:hAnsiTheme="minorEastAsia" w:cs="ＭＳ Ｐゴシック" w:hint="eastAsia"/>
                <w:color w:val="000000" w:themeColor="text1"/>
                <w:sz w:val="20"/>
                <w:szCs w:val="20"/>
                <w:lang w:eastAsia="ja-JP"/>
              </w:rPr>
              <w:t>が必要です。</w:t>
            </w:r>
          </w:p>
          <w:p w14:paraId="556B00E4" w14:textId="77777777" w:rsidR="00863E10" w:rsidRPr="0031799C" w:rsidRDefault="00863E10" w:rsidP="00863E10">
            <w:pPr>
              <w:adjustRightInd w:val="0"/>
              <w:spacing w:line="180" w:lineRule="exact"/>
              <w:ind w:leftChars="85" w:left="176"/>
              <w:rPr>
                <w:color w:val="000000" w:themeColor="text1"/>
                <w:sz w:val="20"/>
                <w:szCs w:val="20"/>
                <w:lang w:eastAsia="ja-JP"/>
              </w:rPr>
            </w:pPr>
          </w:p>
        </w:tc>
      </w:tr>
      <w:tr w:rsidR="001F3246" w14:paraId="25EB20EE" w14:textId="77777777" w:rsidTr="00DE56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0"/>
        </w:trPr>
        <w:tc>
          <w:tcPr>
            <w:tcW w:w="4066" w:type="dxa"/>
            <w:tcBorders>
              <w:top w:val="single" w:sz="4" w:space="0" w:color="auto"/>
              <w:left w:val="single" w:sz="4" w:space="0" w:color="auto"/>
              <w:bottom w:val="single" w:sz="4" w:space="0" w:color="auto"/>
              <w:right w:val="single" w:sz="4" w:space="0" w:color="auto"/>
            </w:tcBorders>
          </w:tcPr>
          <w:p w14:paraId="05F2A481" w14:textId="77777777" w:rsidR="001F3246" w:rsidRPr="0031799C" w:rsidRDefault="001F3246" w:rsidP="004B12D3">
            <w:pPr>
              <w:pStyle w:val="TableParagraph"/>
              <w:spacing w:line="260" w:lineRule="exact"/>
              <w:jc w:val="both"/>
              <w:rPr>
                <w:color w:val="000000" w:themeColor="text1"/>
                <w:sz w:val="20"/>
                <w:szCs w:val="20"/>
                <w:u w:val="single"/>
                <w:lang w:eastAsia="ja-JP"/>
              </w:rPr>
            </w:pPr>
            <w:r w:rsidRPr="0031799C">
              <w:rPr>
                <w:color w:val="000000" w:themeColor="text1"/>
                <w:sz w:val="20"/>
                <w:szCs w:val="20"/>
                <w:u w:val="single"/>
                <w:lang w:eastAsia="ja-JP"/>
              </w:rPr>
              <w:t>Ｑ７－３</w:t>
            </w:r>
          </w:p>
          <w:p w14:paraId="489D990B" w14:textId="77777777" w:rsidR="001F3246" w:rsidRPr="0031799C" w:rsidRDefault="001F3246" w:rsidP="004B12D3">
            <w:pPr>
              <w:pStyle w:val="TableParagraph"/>
              <w:spacing w:before="56" w:line="292" w:lineRule="auto"/>
              <w:ind w:right="101"/>
              <w:jc w:val="both"/>
              <w:rPr>
                <w:color w:val="000000" w:themeColor="text1"/>
                <w:sz w:val="20"/>
                <w:szCs w:val="20"/>
                <w:lang w:eastAsia="ja-JP"/>
              </w:rPr>
            </w:pPr>
            <w:r w:rsidRPr="0031799C">
              <w:rPr>
                <w:color w:val="000000" w:themeColor="text1"/>
                <w:spacing w:val="-5"/>
                <w:sz w:val="20"/>
                <w:szCs w:val="20"/>
                <w:lang w:eastAsia="ja-JP"/>
              </w:rPr>
              <w:t>６年次に進級できましたが、卒業延期とな</w:t>
            </w:r>
            <w:r w:rsidRPr="0031799C">
              <w:rPr>
                <w:color w:val="000000" w:themeColor="text1"/>
                <w:spacing w:val="-7"/>
                <w:sz w:val="20"/>
                <w:szCs w:val="20"/>
                <w:lang w:eastAsia="ja-JP"/>
              </w:rPr>
              <w:t>ってしまいました。どうしたら良いでしょうか。</w:t>
            </w:r>
          </w:p>
        </w:tc>
        <w:tc>
          <w:tcPr>
            <w:tcW w:w="5857" w:type="dxa"/>
            <w:tcBorders>
              <w:top w:val="single" w:sz="4" w:space="0" w:color="auto"/>
              <w:left w:val="single" w:sz="4" w:space="0" w:color="auto"/>
              <w:bottom w:val="single" w:sz="4" w:space="0" w:color="auto"/>
              <w:right w:val="single" w:sz="4" w:space="0" w:color="auto"/>
            </w:tcBorders>
          </w:tcPr>
          <w:p w14:paraId="61050CF7" w14:textId="77777777" w:rsidR="001F3246" w:rsidRPr="0031799C" w:rsidRDefault="001F3246" w:rsidP="004B12D3">
            <w:pPr>
              <w:pStyle w:val="TableParagraph"/>
              <w:spacing w:line="259" w:lineRule="exact"/>
              <w:ind w:left="103"/>
              <w:jc w:val="both"/>
              <w:rPr>
                <w:color w:val="000000" w:themeColor="text1"/>
                <w:sz w:val="20"/>
                <w:szCs w:val="20"/>
                <w:u w:val="single"/>
                <w:lang w:eastAsia="ja-JP"/>
              </w:rPr>
            </w:pPr>
            <w:r w:rsidRPr="0031799C">
              <w:rPr>
                <w:color w:val="000000" w:themeColor="text1"/>
                <w:sz w:val="20"/>
                <w:szCs w:val="20"/>
                <w:u w:val="single"/>
                <w:lang w:eastAsia="ja-JP"/>
              </w:rPr>
              <w:t>Ａ７－３</w:t>
            </w:r>
          </w:p>
          <w:p w14:paraId="19CF54FF" w14:textId="77777777" w:rsidR="003D7DFC" w:rsidRPr="0031799C" w:rsidRDefault="001F3246" w:rsidP="004B12D3">
            <w:pPr>
              <w:pStyle w:val="TableParagraph"/>
              <w:spacing w:before="56" w:line="292" w:lineRule="auto"/>
              <w:ind w:left="103" w:right="853"/>
              <w:rPr>
                <w:color w:val="000000" w:themeColor="text1"/>
                <w:sz w:val="20"/>
                <w:szCs w:val="20"/>
                <w:lang w:eastAsia="ja-JP"/>
              </w:rPr>
            </w:pPr>
            <w:r w:rsidRPr="0031799C">
              <w:rPr>
                <w:color w:val="000000" w:themeColor="text1"/>
                <w:sz w:val="20"/>
                <w:szCs w:val="20"/>
                <w:lang w:eastAsia="ja-JP"/>
              </w:rPr>
              <w:t>奨学金は６年次の１２か月分貸与で終了します。</w:t>
            </w:r>
          </w:p>
          <w:p w14:paraId="41FC7861" w14:textId="77777777" w:rsidR="001F3246" w:rsidRPr="0031799C" w:rsidRDefault="001F3246" w:rsidP="004B12D3">
            <w:pPr>
              <w:pStyle w:val="TableParagraph"/>
              <w:spacing w:before="56" w:line="292" w:lineRule="auto"/>
              <w:ind w:left="103" w:right="853"/>
              <w:rPr>
                <w:color w:val="000000" w:themeColor="text1"/>
                <w:sz w:val="20"/>
                <w:szCs w:val="20"/>
                <w:lang w:eastAsia="ja-JP"/>
              </w:rPr>
            </w:pPr>
            <w:r w:rsidRPr="0031799C">
              <w:rPr>
                <w:color w:val="000000" w:themeColor="text1"/>
                <w:sz w:val="20"/>
                <w:szCs w:val="20"/>
                <w:lang w:eastAsia="ja-JP"/>
              </w:rPr>
              <w:t>卒業延期後の期間は奨学金貸与がありません。</w:t>
            </w:r>
          </w:p>
          <w:p w14:paraId="0DA2EE7E" w14:textId="77777777" w:rsidR="001F3246" w:rsidRPr="0031799C" w:rsidRDefault="001F3246" w:rsidP="004B12D3">
            <w:pPr>
              <w:pStyle w:val="TableParagraph"/>
              <w:spacing w:before="12" w:line="292" w:lineRule="auto"/>
              <w:ind w:left="103" w:right="92"/>
              <w:jc w:val="both"/>
              <w:rPr>
                <w:color w:val="000000" w:themeColor="text1"/>
                <w:sz w:val="20"/>
                <w:szCs w:val="20"/>
                <w:lang w:eastAsia="ja-JP"/>
              </w:rPr>
            </w:pPr>
            <w:r w:rsidRPr="0031799C">
              <w:rPr>
                <w:rFonts w:hint="eastAsia"/>
                <w:color w:val="000000" w:themeColor="text1"/>
                <w:sz w:val="20"/>
                <w:szCs w:val="20"/>
                <w:lang w:eastAsia="ja-JP"/>
              </w:rPr>
              <w:t>奨学金貸与終了後の翌月</w:t>
            </w:r>
            <w:r w:rsidR="004B2F58" w:rsidRPr="009D009C">
              <w:rPr>
                <w:rFonts w:hint="eastAsia"/>
                <w:sz w:val="20"/>
                <w:szCs w:val="20"/>
                <w:lang w:eastAsia="ja-JP"/>
              </w:rPr>
              <w:t>（４月）</w:t>
            </w:r>
            <w:r w:rsidRPr="0031799C">
              <w:rPr>
                <w:rFonts w:hint="eastAsia"/>
                <w:color w:val="000000" w:themeColor="text1"/>
                <w:sz w:val="20"/>
                <w:szCs w:val="20"/>
                <w:lang w:eastAsia="ja-JP"/>
              </w:rPr>
              <w:t>から</w:t>
            </w:r>
            <w:r w:rsidRPr="0031799C">
              <w:rPr>
                <w:color w:val="000000" w:themeColor="text1"/>
                <w:sz w:val="20"/>
                <w:szCs w:val="20"/>
                <w:lang w:eastAsia="ja-JP"/>
              </w:rPr>
              <w:t>1</w:t>
            </w:r>
            <w:r w:rsidRPr="0031799C">
              <w:rPr>
                <w:rFonts w:hint="eastAsia"/>
                <w:color w:val="000000" w:themeColor="text1"/>
                <w:sz w:val="20"/>
                <w:szCs w:val="20"/>
                <w:lang w:eastAsia="ja-JP"/>
              </w:rPr>
              <w:t>年</w:t>
            </w:r>
            <w:r w:rsidRPr="00863E10">
              <w:rPr>
                <w:rFonts w:hint="eastAsia"/>
                <w:sz w:val="20"/>
                <w:szCs w:val="20"/>
                <w:lang w:eastAsia="ja-JP"/>
              </w:rPr>
              <w:t>半</w:t>
            </w:r>
            <w:r w:rsidRPr="0031799C">
              <w:rPr>
                <w:rFonts w:hint="eastAsia"/>
                <w:color w:val="000000" w:themeColor="text1"/>
                <w:sz w:val="20"/>
                <w:szCs w:val="20"/>
                <w:lang w:eastAsia="ja-JP"/>
              </w:rPr>
              <w:t>を加える期間内（すなわち</w:t>
            </w:r>
            <w:r w:rsidRPr="0031799C">
              <w:rPr>
                <w:color w:val="000000" w:themeColor="text1"/>
                <w:spacing w:val="-3"/>
                <w:sz w:val="20"/>
                <w:szCs w:val="20"/>
                <w:lang w:eastAsia="ja-JP"/>
              </w:rPr>
              <w:t>翌年度）の薬剤師国家試験に合格した場合、その後は通常卒</w:t>
            </w:r>
            <w:r w:rsidRPr="0031799C">
              <w:rPr>
                <w:color w:val="000000" w:themeColor="text1"/>
                <w:spacing w:val="5"/>
                <w:sz w:val="20"/>
                <w:szCs w:val="20"/>
                <w:lang w:eastAsia="ja-JP"/>
              </w:rPr>
              <w:t>業と同様の取扱いになりますが、合格できなかった場合は、</w:t>
            </w:r>
            <w:r w:rsidRPr="0031799C">
              <w:rPr>
                <w:rFonts w:hint="eastAsia"/>
                <w:color w:val="000000" w:themeColor="text1"/>
                <w:spacing w:val="5"/>
                <w:sz w:val="20"/>
                <w:szCs w:val="20"/>
                <w:lang w:eastAsia="ja-JP"/>
              </w:rPr>
              <w:t>奨学</w:t>
            </w:r>
            <w:r w:rsidRPr="0031799C">
              <w:rPr>
                <w:color w:val="000000" w:themeColor="text1"/>
                <w:spacing w:val="5"/>
                <w:sz w:val="20"/>
                <w:szCs w:val="20"/>
                <w:lang w:eastAsia="ja-JP"/>
              </w:rPr>
              <w:t>金を返還しなければなりませ</w:t>
            </w:r>
            <w:r w:rsidRPr="0031799C">
              <w:rPr>
                <w:color w:val="000000" w:themeColor="text1"/>
                <w:sz w:val="20"/>
                <w:szCs w:val="20"/>
                <w:lang w:eastAsia="ja-JP"/>
              </w:rPr>
              <w:t>ん。</w:t>
            </w:r>
          </w:p>
          <w:p w14:paraId="3EA415AA" w14:textId="77777777" w:rsidR="001F3246" w:rsidRPr="0031799C" w:rsidRDefault="001F3246" w:rsidP="004B12D3">
            <w:pPr>
              <w:pStyle w:val="TableParagraph"/>
              <w:spacing w:before="12" w:line="292" w:lineRule="auto"/>
              <w:ind w:left="103" w:right="92"/>
              <w:jc w:val="both"/>
              <w:rPr>
                <w:color w:val="000000" w:themeColor="text1"/>
                <w:sz w:val="20"/>
                <w:szCs w:val="20"/>
                <w:lang w:eastAsia="ja-JP"/>
              </w:rPr>
            </w:pPr>
            <w:r w:rsidRPr="0031799C">
              <w:rPr>
                <w:rFonts w:hint="eastAsia"/>
                <w:color w:val="000000" w:themeColor="text1"/>
                <w:sz w:val="20"/>
                <w:szCs w:val="20"/>
                <w:lang w:eastAsia="ja-JP"/>
              </w:rPr>
              <w:t>なお、返還にあたっては、分割での返還も可能です。（返還の最大期間：奨学金の貸与期間）</w:t>
            </w:r>
          </w:p>
          <w:p w14:paraId="37DFF5F2" w14:textId="77777777" w:rsidR="00DE56D0" w:rsidRPr="0031799C" w:rsidRDefault="00DE56D0" w:rsidP="00863E10">
            <w:pPr>
              <w:pStyle w:val="TableParagraph"/>
              <w:spacing w:before="12" w:line="180" w:lineRule="exact"/>
              <w:ind w:right="91"/>
              <w:jc w:val="both"/>
              <w:rPr>
                <w:color w:val="000000" w:themeColor="text1"/>
                <w:sz w:val="20"/>
                <w:szCs w:val="20"/>
                <w:lang w:eastAsia="ja-JP"/>
              </w:rPr>
            </w:pPr>
          </w:p>
        </w:tc>
      </w:tr>
      <w:tr w:rsidR="00DE56D0" w14:paraId="7B7AFBF0" w14:textId="77777777" w:rsidTr="0031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40"/>
        </w:trPr>
        <w:tc>
          <w:tcPr>
            <w:tcW w:w="4066" w:type="dxa"/>
            <w:tcBorders>
              <w:top w:val="single" w:sz="4" w:space="0" w:color="auto"/>
              <w:left w:val="single" w:sz="4" w:space="0" w:color="auto"/>
              <w:right w:val="single" w:sz="4" w:space="0" w:color="auto"/>
            </w:tcBorders>
          </w:tcPr>
          <w:p w14:paraId="485B0009" w14:textId="77777777" w:rsidR="00DE56D0" w:rsidRPr="0031799C" w:rsidRDefault="00DE56D0" w:rsidP="00DE56D0">
            <w:pPr>
              <w:pStyle w:val="TableParagraph"/>
              <w:spacing w:line="261" w:lineRule="exact"/>
              <w:rPr>
                <w:color w:val="000000" w:themeColor="text1"/>
                <w:sz w:val="20"/>
                <w:szCs w:val="20"/>
                <w:u w:val="single"/>
                <w:lang w:eastAsia="ja-JP"/>
              </w:rPr>
            </w:pPr>
            <w:r w:rsidRPr="0031799C">
              <w:rPr>
                <w:color w:val="000000" w:themeColor="text1"/>
                <w:sz w:val="20"/>
                <w:szCs w:val="20"/>
                <w:u w:val="single"/>
                <w:lang w:eastAsia="ja-JP"/>
              </w:rPr>
              <w:t>Ｑ７－４</w:t>
            </w:r>
          </w:p>
          <w:p w14:paraId="661D2E3C" w14:textId="77777777" w:rsidR="00DE56D0" w:rsidRPr="0031799C" w:rsidRDefault="00DE56D0" w:rsidP="00DE56D0">
            <w:pPr>
              <w:pStyle w:val="TableParagraph"/>
              <w:spacing w:before="56" w:line="292" w:lineRule="auto"/>
              <w:ind w:right="101"/>
              <w:jc w:val="both"/>
              <w:rPr>
                <w:color w:val="000000" w:themeColor="text1"/>
                <w:sz w:val="20"/>
                <w:szCs w:val="20"/>
                <w:lang w:eastAsia="ja-JP"/>
              </w:rPr>
            </w:pPr>
            <w:r w:rsidRPr="0031799C">
              <w:rPr>
                <w:color w:val="000000" w:themeColor="text1"/>
                <w:sz w:val="20"/>
                <w:szCs w:val="20"/>
                <w:lang w:eastAsia="ja-JP"/>
              </w:rPr>
              <w:t>６年次へ進級できなかったのですが、どうしたら良いでしょうか。</w:t>
            </w:r>
          </w:p>
        </w:tc>
        <w:tc>
          <w:tcPr>
            <w:tcW w:w="5857" w:type="dxa"/>
            <w:tcBorders>
              <w:top w:val="single" w:sz="4" w:space="0" w:color="auto"/>
              <w:left w:val="single" w:sz="4" w:space="0" w:color="auto"/>
              <w:right w:val="single" w:sz="4" w:space="0" w:color="auto"/>
            </w:tcBorders>
          </w:tcPr>
          <w:p w14:paraId="0883B341" w14:textId="77777777" w:rsidR="00DE56D0" w:rsidRPr="0031799C" w:rsidRDefault="00DE56D0" w:rsidP="00DE56D0">
            <w:pPr>
              <w:pStyle w:val="TableParagraph"/>
              <w:spacing w:line="261" w:lineRule="exact"/>
              <w:jc w:val="both"/>
              <w:rPr>
                <w:color w:val="000000" w:themeColor="text1"/>
                <w:sz w:val="20"/>
                <w:szCs w:val="20"/>
                <w:u w:val="single"/>
                <w:lang w:eastAsia="ja-JP"/>
              </w:rPr>
            </w:pPr>
            <w:r w:rsidRPr="0031799C">
              <w:rPr>
                <w:color w:val="000000" w:themeColor="text1"/>
                <w:sz w:val="20"/>
                <w:szCs w:val="20"/>
                <w:u w:val="single"/>
                <w:lang w:eastAsia="ja-JP"/>
              </w:rPr>
              <w:t>Ａ７－４</w:t>
            </w:r>
          </w:p>
          <w:p w14:paraId="3F8076F7" w14:textId="77777777" w:rsidR="003D7DFC" w:rsidRPr="0031799C" w:rsidRDefault="00DE56D0" w:rsidP="00DE56D0">
            <w:pPr>
              <w:pStyle w:val="TableParagraph"/>
              <w:spacing w:before="8" w:line="310" w:lineRule="atLeast"/>
              <w:ind w:right="92"/>
              <w:jc w:val="both"/>
              <w:rPr>
                <w:color w:val="000000" w:themeColor="text1"/>
                <w:spacing w:val="-3"/>
                <w:sz w:val="20"/>
                <w:szCs w:val="20"/>
                <w:lang w:eastAsia="ja-JP"/>
              </w:rPr>
            </w:pPr>
            <w:r w:rsidRPr="0031799C">
              <w:rPr>
                <w:color w:val="000000" w:themeColor="text1"/>
                <w:spacing w:val="-3"/>
                <w:sz w:val="20"/>
                <w:szCs w:val="20"/>
                <w:lang w:eastAsia="ja-JP"/>
              </w:rPr>
              <w:t>奨学金貸与は打ち切られます。</w:t>
            </w:r>
          </w:p>
          <w:p w14:paraId="3E60BDF8" w14:textId="77777777" w:rsidR="00DE56D0" w:rsidRPr="0031799C" w:rsidRDefault="00DE56D0" w:rsidP="00DE56D0">
            <w:pPr>
              <w:pStyle w:val="TableParagraph"/>
              <w:spacing w:before="8" w:line="310" w:lineRule="atLeast"/>
              <w:ind w:right="92"/>
              <w:jc w:val="both"/>
              <w:rPr>
                <w:color w:val="000000" w:themeColor="text1"/>
                <w:spacing w:val="-1"/>
                <w:sz w:val="20"/>
                <w:szCs w:val="20"/>
                <w:lang w:eastAsia="ja-JP"/>
              </w:rPr>
            </w:pPr>
            <w:r w:rsidRPr="0031799C">
              <w:rPr>
                <w:color w:val="000000" w:themeColor="text1"/>
                <w:spacing w:val="-3"/>
                <w:sz w:val="20"/>
                <w:szCs w:val="20"/>
                <w:lang w:eastAsia="ja-JP"/>
              </w:rPr>
              <w:t>また、既に貸与を受けた分</w:t>
            </w:r>
            <w:r w:rsidRPr="0031799C">
              <w:rPr>
                <w:color w:val="000000" w:themeColor="text1"/>
                <w:spacing w:val="5"/>
                <w:sz w:val="20"/>
                <w:szCs w:val="20"/>
                <w:lang w:eastAsia="ja-JP"/>
              </w:rPr>
              <w:t>の奨学金を返還しなければな</w:t>
            </w:r>
            <w:r w:rsidRPr="0031799C">
              <w:rPr>
                <w:color w:val="000000" w:themeColor="text1"/>
                <w:spacing w:val="-1"/>
                <w:sz w:val="20"/>
                <w:szCs w:val="20"/>
                <w:lang w:eastAsia="ja-JP"/>
              </w:rPr>
              <w:t>りません。</w:t>
            </w:r>
          </w:p>
          <w:p w14:paraId="20649D93" w14:textId="77777777" w:rsidR="00DE56D0" w:rsidRPr="0031799C" w:rsidRDefault="00DE56D0" w:rsidP="00DE56D0">
            <w:pPr>
              <w:pStyle w:val="TableParagraph"/>
              <w:spacing w:before="12" w:line="292" w:lineRule="auto"/>
              <w:ind w:left="103" w:right="92"/>
              <w:jc w:val="both"/>
              <w:rPr>
                <w:color w:val="000000" w:themeColor="text1"/>
                <w:sz w:val="20"/>
                <w:szCs w:val="20"/>
                <w:lang w:eastAsia="ja-JP"/>
              </w:rPr>
            </w:pPr>
            <w:r w:rsidRPr="0031799C">
              <w:rPr>
                <w:rFonts w:hint="eastAsia"/>
                <w:color w:val="000000" w:themeColor="text1"/>
                <w:sz w:val="20"/>
                <w:szCs w:val="20"/>
                <w:lang w:eastAsia="ja-JP"/>
              </w:rPr>
              <w:t>なお、返還にあたっては、最大１２か月間の分割返還も可能です。</w:t>
            </w:r>
          </w:p>
          <w:p w14:paraId="4EFDD902" w14:textId="77777777" w:rsidR="00DE56D0" w:rsidRPr="0031799C" w:rsidRDefault="00DE56D0" w:rsidP="00863E10">
            <w:pPr>
              <w:pStyle w:val="TableParagraph"/>
              <w:spacing w:before="12" w:line="200" w:lineRule="exact"/>
              <w:ind w:right="91"/>
              <w:jc w:val="both"/>
              <w:rPr>
                <w:color w:val="000000" w:themeColor="text1"/>
                <w:sz w:val="20"/>
                <w:szCs w:val="20"/>
                <w:lang w:eastAsia="ja-JP"/>
              </w:rPr>
            </w:pPr>
          </w:p>
        </w:tc>
      </w:tr>
      <w:tr w:rsidR="002F13DE" w14:paraId="2FDD32D3" w14:textId="77777777" w:rsidTr="009E1B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80"/>
        </w:trPr>
        <w:tc>
          <w:tcPr>
            <w:tcW w:w="4066" w:type="dxa"/>
            <w:tcBorders>
              <w:top w:val="single" w:sz="4" w:space="0" w:color="auto"/>
              <w:left w:val="single" w:sz="4" w:space="0" w:color="auto"/>
              <w:bottom w:val="single" w:sz="4" w:space="0" w:color="auto"/>
              <w:right w:val="single" w:sz="4" w:space="0" w:color="auto"/>
            </w:tcBorders>
          </w:tcPr>
          <w:p w14:paraId="38201AB4" w14:textId="77777777" w:rsidR="002F13DE" w:rsidRPr="0031799C" w:rsidRDefault="002F13DE" w:rsidP="004B12D3">
            <w:pPr>
              <w:pStyle w:val="TableParagraph"/>
              <w:spacing w:line="261" w:lineRule="exact"/>
              <w:jc w:val="both"/>
              <w:rPr>
                <w:color w:val="000000" w:themeColor="text1"/>
                <w:sz w:val="20"/>
                <w:szCs w:val="20"/>
                <w:u w:val="single"/>
                <w:lang w:eastAsia="ja-JP"/>
              </w:rPr>
            </w:pPr>
            <w:r w:rsidRPr="0031799C">
              <w:rPr>
                <w:color w:val="000000" w:themeColor="text1"/>
                <w:sz w:val="20"/>
                <w:szCs w:val="20"/>
                <w:u w:val="single"/>
                <w:lang w:eastAsia="ja-JP"/>
              </w:rPr>
              <w:t>Ｑ７－</w:t>
            </w:r>
            <w:r w:rsidR="00F54B3E" w:rsidRPr="0031799C">
              <w:rPr>
                <w:color w:val="000000" w:themeColor="text1"/>
                <w:sz w:val="20"/>
                <w:szCs w:val="20"/>
                <w:u w:val="single"/>
                <w:lang w:eastAsia="ja-JP"/>
              </w:rPr>
              <w:t>５</w:t>
            </w:r>
          </w:p>
          <w:p w14:paraId="42AD3040" w14:textId="77777777" w:rsidR="002F13DE" w:rsidRPr="0031799C" w:rsidRDefault="002F13DE" w:rsidP="003D7DFC">
            <w:pPr>
              <w:pStyle w:val="TableParagraph"/>
              <w:spacing w:before="56" w:line="292" w:lineRule="auto"/>
              <w:ind w:right="101"/>
              <w:jc w:val="both"/>
              <w:rPr>
                <w:color w:val="000000" w:themeColor="text1"/>
                <w:sz w:val="20"/>
                <w:szCs w:val="20"/>
                <w:lang w:eastAsia="ja-JP"/>
              </w:rPr>
            </w:pPr>
            <w:r w:rsidRPr="0031799C">
              <w:rPr>
                <w:color w:val="000000" w:themeColor="text1"/>
                <w:spacing w:val="-4"/>
                <w:sz w:val="20"/>
                <w:szCs w:val="20"/>
                <w:lang w:eastAsia="ja-JP"/>
              </w:rPr>
              <w:t>最短年数で無事卒業できましたが、薬剤師</w:t>
            </w:r>
            <w:r w:rsidRPr="0031799C">
              <w:rPr>
                <w:color w:val="000000" w:themeColor="text1"/>
                <w:spacing w:val="-5"/>
                <w:sz w:val="20"/>
                <w:szCs w:val="20"/>
                <w:lang w:eastAsia="ja-JP"/>
              </w:rPr>
              <w:t>国家試験に落ちてしまいました</w:t>
            </w:r>
            <w:r w:rsidR="003D7DFC" w:rsidRPr="0031799C">
              <w:rPr>
                <w:color w:val="000000" w:themeColor="text1"/>
                <w:spacing w:val="-5"/>
                <w:sz w:val="20"/>
                <w:szCs w:val="20"/>
                <w:lang w:eastAsia="ja-JP"/>
              </w:rPr>
              <w:t>が、</w:t>
            </w:r>
            <w:r w:rsidRPr="0031799C">
              <w:rPr>
                <w:color w:val="000000" w:themeColor="text1"/>
                <w:spacing w:val="-5"/>
                <w:sz w:val="20"/>
                <w:szCs w:val="20"/>
                <w:lang w:eastAsia="ja-JP"/>
              </w:rPr>
              <w:t>どうした</w:t>
            </w:r>
            <w:r w:rsidRPr="0031799C">
              <w:rPr>
                <w:color w:val="000000" w:themeColor="text1"/>
                <w:spacing w:val="-1"/>
                <w:sz w:val="20"/>
                <w:szCs w:val="20"/>
                <w:lang w:eastAsia="ja-JP"/>
              </w:rPr>
              <w:t>ら良いでしょうか。</w:t>
            </w:r>
          </w:p>
        </w:tc>
        <w:tc>
          <w:tcPr>
            <w:tcW w:w="5857" w:type="dxa"/>
            <w:tcBorders>
              <w:top w:val="single" w:sz="4" w:space="0" w:color="auto"/>
              <w:left w:val="single" w:sz="4" w:space="0" w:color="auto"/>
              <w:bottom w:val="single" w:sz="4" w:space="0" w:color="auto"/>
              <w:right w:val="single" w:sz="4" w:space="0" w:color="auto"/>
            </w:tcBorders>
          </w:tcPr>
          <w:p w14:paraId="0920DE52" w14:textId="77777777" w:rsidR="002F13DE" w:rsidRPr="0031799C" w:rsidRDefault="002F13DE" w:rsidP="004B12D3">
            <w:pPr>
              <w:pStyle w:val="TableParagraph"/>
              <w:spacing w:line="261" w:lineRule="exact"/>
              <w:jc w:val="both"/>
              <w:rPr>
                <w:color w:val="000000" w:themeColor="text1"/>
                <w:sz w:val="20"/>
                <w:szCs w:val="20"/>
                <w:u w:val="single"/>
                <w:lang w:eastAsia="ja-JP"/>
              </w:rPr>
            </w:pPr>
            <w:r w:rsidRPr="0031799C">
              <w:rPr>
                <w:color w:val="000000" w:themeColor="text1"/>
                <w:sz w:val="20"/>
                <w:szCs w:val="20"/>
                <w:u w:val="single"/>
                <w:lang w:eastAsia="ja-JP"/>
              </w:rPr>
              <w:t>Ａ７－</w:t>
            </w:r>
            <w:r w:rsidR="00F54B3E" w:rsidRPr="0031799C">
              <w:rPr>
                <w:color w:val="000000" w:themeColor="text1"/>
                <w:sz w:val="20"/>
                <w:szCs w:val="20"/>
                <w:u w:val="single"/>
                <w:lang w:eastAsia="ja-JP"/>
              </w:rPr>
              <w:t>５</w:t>
            </w:r>
          </w:p>
          <w:p w14:paraId="4CFDA5D0" w14:textId="77777777" w:rsidR="002F13DE" w:rsidRPr="0031799C" w:rsidRDefault="002F13DE" w:rsidP="004B12D3">
            <w:pPr>
              <w:pStyle w:val="TableParagraph"/>
              <w:spacing w:before="56" w:line="292" w:lineRule="auto"/>
              <w:ind w:right="99"/>
              <w:jc w:val="both"/>
              <w:rPr>
                <w:color w:val="000000" w:themeColor="text1"/>
                <w:sz w:val="20"/>
                <w:szCs w:val="20"/>
                <w:lang w:eastAsia="ja-JP"/>
              </w:rPr>
            </w:pPr>
            <w:r w:rsidRPr="0031799C">
              <w:rPr>
                <w:color w:val="000000" w:themeColor="text1"/>
                <w:spacing w:val="-4"/>
                <w:sz w:val="20"/>
                <w:szCs w:val="20"/>
                <w:lang w:eastAsia="ja-JP"/>
              </w:rPr>
              <w:t>最初の国家試験に落ちても、直ちに返還が求められるわけ</w:t>
            </w:r>
            <w:r w:rsidRPr="0031799C">
              <w:rPr>
                <w:color w:val="000000" w:themeColor="text1"/>
                <w:spacing w:val="-5"/>
                <w:sz w:val="20"/>
                <w:szCs w:val="20"/>
                <w:lang w:eastAsia="ja-JP"/>
              </w:rPr>
              <w:t>ではなく、</w:t>
            </w:r>
            <w:r w:rsidR="003D7DFC" w:rsidRPr="009D009C">
              <w:rPr>
                <w:spacing w:val="-5"/>
                <w:sz w:val="20"/>
                <w:szCs w:val="20"/>
                <w:lang w:eastAsia="ja-JP"/>
              </w:rPr>
              <w:t>１</w:t>
            </w:r>
            <w:r w:rsidR="003D7DFC" w:rsidRPr="00863E10">
              <w:rPr>
                <w:spacing w:val="-5"/>
                <w:sz w:val="20"/>
                <w:szCs w:val="20"/>
                <w:lang w:eastAsia="ja-JP"/>
              </w:rPr>
              <w:t>年半</w:t>
            </w:r>
            <w:r w:rsidR="003D7DFC" w:rsidRPr="009D009C">
              <w:rPr>
                <w:spacing w:val="-5"/>
                <w:sz w:val="20"/>
                <w:szCs w:val="20"/>
                <w:lang w:eastAsia="ja-JP"/>
              </w:rPr>
              <w:t>の猶予がありますので、</w:t>
            </w:r>
            <w:r w:rsidRPr="0031799C">
              <w:rPr>
                <w:color w:val="000000" w:themeColor="text1"/>
                <w:spacing w:val="-5"/>
                <w:sz w:val="20"/>
                <w:szCs w:val="20"/>
                <w:lang w:eastAsia="ja-JP"/>
              </w:rPr>
              <w:t>翌年度の薬剤師国家試験に合格した場合、その</w:t>
            </w:r>
            <w:r w:rsidRPr="0031799C">
              <w:rPr>
                <w:color w:val="000000" w:themeColor="text1"/>
                <w:spacing w:val="-1"/>
                <w:sz w:val="20"/>
                <w:szCs w:val="20"/>
                <w:lang w:eastAsia="ja-JP"/>
              </w:rPr>
              <w:t>後は通常卒業と同様の取扱いになります。</w:t>
            </w:r>
          </w:p>
          <w:p w14:paraId="39CEF4FB" w14:textId="77777777" w:rsidR="002F13DE" w:rsidRPr="0031799C" w:rsidRDefault="002F13DE" w:rsidP="004B12D3">
            <w:pPr>
              <w:pStyle w:val="TableParagraph"/>
              <w:spacing w:before="12" w:line="292" w:lineRule="auto"/>
              <w:ind w:right="99"/>
              <w:jc w:val="both"/>
              <w:rPr>
                <w:color w:val="000000" w:themeColor="text1"/>
                <w:spacing w:val="-1"/>
                <w:sz w:val="20"/>
                <w:szCs w:val="20"/>
                <w:lang w:eastAsia="ja-JP"/>
              </w:rPr>
            </w:pPr>
            <w:r w:rsidRPr="0031799C">
              <w:rPr>
                <w:color w:val="000000" w:themeColor="text1"/>
                <w:spacing w:val="-6"/>
                <w:sz w:val="20"/>
                <w:szCs w:val="20"/>
                <w:lang w:eastAsia="ja-JP"/>
              </w:rPr>
              <w:t>ただし、翌年度に合格できなかった場合は、奨学金</w:t>
            </w:r>
            <w:r w:rsidRPr="0031799C">
              <w:rPr>
                <w:color w:val="000000" w:themeColor="text1"/>
                <w:spacing w:val="-1"/>
                <w:sz w:val="20"/>
                <w:szCs w:val="20"/>
                <w:lang w:eastAsia="ja-JP"/>
              </w:rPr>
              <w:t>を返還しなければなりません。</w:t>
            </w:r>
          </w:p>
          <w:p w14:paraId="5399018C" w14:textId="77777777" w:rsidR="007069AA" w:rsidRPr="0031799C" w:rsidRDefault="002F13DE" w:rsidP="001D4C30">
            <w:pPr>
              <w:pStyle w:val="TableParagraph"/>
              <w:spacing w:before="12" w:line="292" w:lineRule="auto"/>
              <w:ind w:right="99"/>
              <w:jc w:val="both"/>
              <w:rPr>
                <w:color w:val="000000" w:themeColor="text1"/>
                <w:sz w:val="20"/>
                <w:szCs w:val="20"/>
                <w:lang w:eastAsia="ja-JP"/>
              </w:rPr>
            </w:pPr>
            <w:r w:rsidRPr="0031799C">
              <w:rPr>
                <w:rFonts w:hint="eastAsia"/>
                <w:color w:val="000000" w:themeColor="text1"/>
                <w:sz w:val="20"/>
                <w:szCs w:val="20"/>
                <w:lang w:eastAsia="ja-JP"/>
              </w:rPr>
              <w:t>なお、返還にあたっては、分割での返還も可能です。（返還の最大期間：奨学金の貸与期間）</w:t>
            </w:r>
          </w:p>
        </w:tc>
      </w:tr>
      <w:tr w:rsidR="002F13DE" w14:paraId="43C02C7D"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40"/>
        </w:trPr>
        <w:tc>
          <w:tcPr>
            <w:tcW w:w="4066" w:type="dxa"/>
            <w:tcBorders>
              <w:top w:val="single" w:sz="4" w:space="0" w:color="auto"/>
              <w:left w:val="single" w:sz="4" w:space="0" w:color="auto"/>
              <w:bottom w:val="single" w:sz="4" w:space="0" w:color="auto"/>
              <w:right w:val="single" w:sz="4" w:space="0" w:color="auto"/>
            </w:tcBorders>
          </w:tcPr>
          <w:p w14:paraId="53F38FC2" w14:textId="77777777" w:rsidR="002F13DE" w:rsidRPr="0031799C" w:rsidRDefault="002F13DE" w:rsidP="004B12D3">
            <w:pPr>
              <w:pStyle w:val="TableParagraph"/>
              <w:spacing w:line="261" w:lineRule="exact"/>
              <w:rPr>
                <w:color w:val="000000" w:themeColor="text1"/>
                <w:sz w:val="20"/>
                <w:szCs w:val="20"/>
                <w:u w:val="single"/>
                <w:lang w:eastAsia="ja-JP"/>
              </w:rPr>
            </w:pPr>
            <w:r w:rsidRPr="0031799C">
              <w:rPr>
                <w:color w:val="000000" w:themeColor="text1"/>
                <w:sz w:val="20"/>
                <w:szCs w:val="20"/>
                <w:u w:val="single"/>
                <w:lang w:eastAsia="ja-JP"/>
              </w:rPr>
              <w:t>Ｑ７－</w:t>
            </w:r>
            <w:r w:rsidR="00F54B3E" w:rsidRPr="0031799C">
              <w:rPr>
                <w:color w:val="000000" w:themeColor="text1"/>
                <w:sz w:val="20"/>
                <w:szCs w:val="20"/>
                <w:u w:val="single"/>
                <w:lang w:eastAsia="ja-JP"/>
              </w:rPr>
              <w:t>６</w:t>
            </w:r>
          </w:p>
          <w:p w14:paraId="41DEEDC7" w14:textId="77777777" w:rsidR="002F13DE" w:rsidRPr="0031799C" w:rsidRDefault="002F13DE" w:rsidP="004B12D3">
            <w:pPr>
              <w:pStyle w:val="TableParagraph"/>
              <w:spacing w:before="56" w:line="292" w:lineRule="auto"/>
              <w:ind w:right="77"/>
              <w:rPr>
                <w:color w:val="000000" w:themeColor="text1"/>
                <w:sz w:val="20"/>
                <w:szCs w:val="20"/>
                <w:lang w:eastAsia="ja-JP"/>
              </w:rPr>
            </w:pPr>
            <w:r w:rsidRPr="0031799C">
              <w:rPr>
                <w:color w:val="000000" w:themeColor="text1"/>
                <w:sz w:val="20"/>
                <w:szCs w:val="20"/>
                <w:lang w:eastAsia="ja-JP"/>
              </w:rPr>
              <w:t>退学処分や停学処分を受けたときはどうなりますか。</w:t>
            </w:r>
          </w:p>
        </w:tc>
        <w:tc>
          <w:tcPr>
            <w:tcW w:w="5857" w:type="dxa"/>
            <w:tcBorders>
              <w:top w:val="single" w:sz="4" w:space="0" w:color="auto"/>
              <w:left w:val="single" w:sz="4" w:space="0" w:color="auto"/>
              <w:bottom w:val="single" w:sz="4" w:space="0" w:color="auto"/>
              <w:right w:val="single" w:sz="4" w:space="0" w:color="auto"/>
            </w:tcBorders>
          </w:tcPr>
          <w:p w14:paraId="2054BF24" w14:textId="77777777" w:rsidR="002F13DE" w:rsidRPr="0031799C" w:rsidRDefault="002F13DE" w:rsidP="004B12D3">
            <w:pPr>
              <w:pStyle w:val="TableParagraph"/>
              <w:spacing w:line="261" w:lineRule="exact"/>
              <w:ind w:left="103"/>
              <w:rPr>
                <w:color w:val="000000" w:themeColor="text1"/>
                <w:sz w:val="20"/>
                <w:szCs w:val="20"/>
                <w:u w:val="single"/>
                <w:lang w:eastAsia="ja-JP"/>
              </w:rPr>
            </w:pPr>
            <w:r w:rsidRPr="0031799C">
              <w:rPr>
                <w:color w:val="000000" w:themeColor="text1"/>
                <w:sz w:val="20"/>
                <w:szCs w:val="20"/>
                <w:u w:val="single"/>
                <w:lang w:eastAsia="ja-JP"/>
              </w:rPr>
              <w:t>Ａ７－</w:t>
            </w:r>
            <w:r w:rsidR="00F54B3E" w:rsidRPr="0031799C">
              <w:rPr>
                <w:color w:val="000000" w:themeColor="text1"/>
                <w:sz w:val="20"/>
                <w:szCs w:val="20"/>
                <w:u w:val="single"/>
                <w:lang w:eastAsia="ja-JP"/>
              </w:rPr>
              <w:t>６</w:t>
            </w:r>
          </w:p>
          <w:p w14:paraId="6E35855E" w14:textId="77777777" w:rsidR="002F13DE" w:rsidRPr="0031799C" w:rsidRDefault="002F13DE" w:rsidP="004B12D3">
            <w:pPr>
              <w:pStyle w:val="TableParagraph"/>
              <w:spacing w:before="56"/>
              <w:ind w:left="103"/>
              <w:rPr>
                <w:color w:val="000000" w:themeColor="text1"/>
                <w:sz w:val="20"/>
                <w:szCs w:val="20"/>
                <w:lang w:eastAsia="ja-JP"/>
              </w:rPr>
            </w:pPr>
            <w:r w:rsidRPr="0031799C">
              <w:rPr>
                <w:color w:val="000000" w:themeColor="text1"/>
                <w:sz w:val="20"/>
                <w:szCs w:val="20"/>
                <w:lang w:eastAsia="ja-JP"/>
              </w:rPr>
              <w:t>奨学金貸与は打ち切られます。</w:t>
            </w:r>
          </w:p>
          <w:p w14:paraId="164A5752" w14:textId="77777777" w:rsidR="002F13DE" w:rsidRPr="0031799C" w:rsidRDefault="002F13DE" w:rsidP="004B12D3">
            <w:pPr>
              <w:pStyle w:val="TableParagraph"/>
              <w:spacing w:before="56"/>
              <w:ind w:left="103"/>
              <w:rPr>
                <w:color w:val="000000" w:themeColor="text1"/>
                <w:sz w:val="20"/>
                <w:szCs w:val="20"/>
                <w:lang w:eastAsia="ja-JP"/>
              </w:rPr>
            </w:pPr>
            <w:r w:rsidRPr="0031799C">
              <w:rPr>
                <w:color w:val="000000" w:themeColor="text1"/>
                <w:sz w:val="20"/>
                <w:szCs w:val="20"/>
                <w:lang w:eastAsia="ja-JP"/>
              </w:rPr>
              <w:t>奨学金を返還しなければなりません。</w:t>
            </w:r>
          </w:p>
          <w:p w14:paraId="3D04951E" w14:textId="77777777" w:rsidR="002F13DE" w:rsidRPr="0031799C" w:rsidRDefault="002F13DE" w:rsidP="004B12D3">
            <w:pPr>
              <w:pStyle w:val="TableParagraph"/>
              <w:spacing w:before="56"/>
              <w:ind w:left="103"/>
              <w:rPr>
                <w:color w:val="000000" w:themeColor="text1"/>
                <w:sz w:val="20"/>
                <w:szCs w:val="20"/>
                <w:lang w:eastAsia="ja-JP"/>
              </w:rPr>
            </w:pPr>
            <w:r w:rsidRPr="0031799C">
              <w:rPr>
                <w:rFonts w:hint="eastAsia"/>
                <w:color w:val="000000" w:themeColor="text1"/>
                <w:sz w:val="20"/>
                <w:szCs w:val="20"/>
                <w:lang w:eastAsia="ja-JP"/>
              </w:rPr>
              <w:t>なお、返還にあたっては、分割での返還も可能です。</w:t>
            </w:r>
          </w:p>
          <w:p w14:paraId="73D97FCE" w14:textId="77777777" w:rsidR="002F13DE" w:rsidRPr="0031799C" w:rsidRDefault="002F13DE" w:rsidP="004B12D3">
            <w:pPr>
              <w:pStyle w:val="TableParagraph"/>
              <w:spacing w:before="56"/>
              <w:ind w:left="103"/>
              <w:rPr>
                <w:color w:val="000000" w:themeColor="text1"/>
                <w:sz w:val="20"/>
                <w:szCs w:val="20"/>
                <w:lang w:eastAsia="ja-JP"/>
              </w:rPr>
            </w:pPr>
            <w:r w:rsidRPr="0031799C">
              <w:rPr>
                <w:rFonts w:hint="eastAsia"/>
                <w:color w:val="000000" w:themeColor="text1"/>
                <w:sz w:val="20"/>
                <w:szCs w:val="20"/>
                <w:lang w:eastAsia="ja-JP"/>
              </w:rPr>
              <w:t>（返還の最大期間：奨学金の貸与期間）</w:t>
            </w:r>
          </w:p>
          <w:p w14:paraId="7A08EEDA" w14:textId="77777777" w:rsidR="007069AA" w:rsidRPr="0031799C" w:rsidRDefault="007069AA" w:rsidP="004B12D3">
            <w:pPr>
              <w:pStyle w:val="TableParagraph"/>
              <w:spacing w:before="56"/>
              <w:ind w:left="103"/>
              <w:rPr>
                <w:color w:val="000000" w:themeColor="text1"/>
                <w:sz w:val="20"/>
                <w:szCs w:val="20"/>
                <w:lang w:eastAsia="ja-JP"/>
              </w:rPr>
            </w:pPr>
          </w:p>
        </w:tc>
      </w:tr>
      <w:tr w:rsidR="00403BFE" w14:paraId="00867AF4" w14:textId="77777777" w:rsidTr="00FA63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64"/>
        </w:trPr>
        <w:tc>
          <w:tcPr>
            <w:tcW w:w="4066" w:type="dxa"/>
            <w:tcBorders>
              <w:top w:val="single" w:sz="4" w:space="0" w:color="auto"/>
              <w:left w:val="single" w:sz="4" w:space="0" w:color="auto"/>
              <w:bottom w:val="single" w:sz="4" w:space="0" w:color="auto"/>
              <w:right w:val="single" w:sz="4" w:space="0" w:color="auto"/>
            </w:tcBorders>
          </w:tcPr>
          <w:p w14:paraId="3E7784A9" w14:textId="77777777" w:rsidR="00403BFE" w:rsidRPr="0031799C" w:rsidRDefault="00F54B3E" w:rsidP="004B12D3">
            <w:pPr>
              <w:pStyle w:val="TableParagraph"/>
              <w:spacing w:line="260" w:lineRule="exact"/>
              <w:rPr>
                <w:color w:val="000000" w:themeColor="text1"/>
                <w:sz w:val="20"/>
                <w:szCs w:val="20"/>
                <w:u w:val="single"/>
                <w:lang w:eastAsia="ja-JP"/>
              </w:rPr>
            </w:pPr>
            <w:r w:rsidRPr="0031799C">
              <w:rPr>
                <w:color w:val="000000" w:themeColor="text1"/>
                <w:sz w:val="20"/>
                <w:szCs w:val="20"/>
                <w:u w:val="single"/>
                <w:lang w:eastAsia="ja-JP"/>
              </w:rPr>
              <w:lastRenderedPageBreak/>
              <w:t>Ｑ７－７</w:t>
            </w:r>
          </w:p>
          <w:p w14:paraId="0A292BA7" w14:textId="77777777" w:rsidR="00403BFE" w:rsidRPr="0031799C" w:rsidRDefault="00403BFE" w:rsidP="004B12D3">
            <w:pPr>
              <w:pStyle w:val="TableParagraph"/>
              <w:spacing w:before="56" w:line="292" w:lineRule="auto"/>
              <w:ind w:right="37"/>
              <w:rPr>
                <w:color w:val="000000" w:themeColor="text1"/>
                <w:sz w:val="20"/>
                <w:szCs w:val="20"/>
                <w:lang w:eastAsia="ja-JP"/>
              </w:rPr>
            </w:pPr>
            <w:r w:rsidRPr="0031799C">
              <w:rPr>
                <w:color w:val="000000" w:themeColor="text1"/>
                <w:sz w:val="20"/>
                <w:szCs w:val="20"/>
                <w:lang w:eastAsia="ja-JP"/>
              </w:rPr>
              <w:t>休学することになったのですが、どのような取扱いになりますか。</w:t>
            </w:r>
          </w:p>
        </w:tc>
        <w:tc>
          <w:tcPr>
            <w:tcW w:w="5857" w:type="dxa"/>
            <w:tcBorders>
              <w:top w:val="single" w:sz="4" w:space="0" w:color="auto"/>
              <w:left w:val="single" w:sz="4" w:space="0" w:color="auto"/>
              <w:bottom w:val="single" w:sz="4" w:space="0" w:color="auto"/>
              <w:right w:val="single" w:sz="4" w:space="0" w:color="auto"/>
            </w:tcBorders>
          </w:tcPr>
          <w:p w14:paraId="687C5A7E" w14:textId="77777777" w:rsidR="00403BFE" w:rsidRPr="0031799C" w:rsidRDefault="00403BFE" w:rsidP="004B12D3">
            <w:pPr>
              <w:pStyle w:val="TableParagraph"/>
              <w:spacing w:line="260" w:lineRule="exact"/>
              <w:jc w:val="both"/>
              <w:rPr>
                <w:color w:val="000000" w:themeColor="text1"/>
                <w:sz w:val="20"/>
                <w:szCs w:val="20"/>
                <w:u w:val="single"/>
                <w:lang w:eastAsia="ja-JP"/>
              </w:rPr>
            </w:pPr>
            <w:r w:rsidRPr="0031799C">
              <w:rPr>
                <w:color w:val="000000" w:themeColor="text1"/>
                <w:sz w:val="20"/>
                <w:szCs w:val="20"/>
                <w:u w:val="single"/>
                <w:lang w:eastAsia="ja-JP"/>
              </w:rPr>
              <w:t>Ａ７－</w:t>
            </w:r>
            <w:r w:rsidR="00F54B3E" w:rsidRPr="0031799C">
              <w:rPr>
                <w:color w:val="000000" w:themeColor="text1"/>
                <w:sz w:val="20"/>
                <w:szCs w:val="20"/>
                <w:u w:val="single"/>
                <w:lang w:eastAsia="ja-JP"/>
              </w:rPr>
              <w:t>７</w:t>
            </w:r>
          </w:p>
          <w:p w14:paraId="05A86FCA" w14:textId="77777777" w:rsidR="00403BFE" w:rsidRPr="0031799C" w:rsidRDefault="00403BFE" w:rsidP="004B12D3">
            <w:pPr>
              <w:pStyle w:val="TableParagraph"/>
              <w:spacing w:before="56" w:line="292" w:lineRule="auto"/>
              <w:ind w:right="99"/>
              <w:jc w:val="both"/>
              <w:rPr>
                <w:color w:val="000000" w:themeColor="text1"/>
                <w:sz w:val="20"/>
                <w:szCs w:val="20"/>
                <w:lang w:eastAsia="ja-JP"/>
              </w:rPr>
            </w:pPr>
            <w:r w:rsidRPr="0031799C">
              <w:rPr>
                <w:color w:val="000000" w:themeColor="text1"/>
                <w:spacing w:val="-4"/>
                <w:sz w:val="20"/>
                <w:szCs w:val="20"/>
                <w:lang w:eastAsia="ja-JP"/>
              </w:rPr>
              <w:t>県薬剤師会で審査を行い、やむを得ない理由による休学と</w:t>
            </w:r>
            <w:r w:rsidRPr="0031799C">
              <w:rPr>
                <w:color w:val="000000" w:themeColor="text1"/>
                <w:spacing w:val="-1"/>
                <w:sz w:val="20"/>
                <w:szCs w:val="20"/>
                <w:lang w:eastAsia="ja-JP"/>
              </w:rPr>
              <w:t>認めた場合は、奨学金の貸与を停止します。</w:t>
            </w:r>
          </w:p>
          <w:p w14:paraId="29D54DF5" w14:textId="77777777" w:rsidR="00403BFE" w:rsidRPr="0031799C" w:rsidRDefault="00403BFE" w:rsidP="004B12D3">
            <w:pPr>
              <w:pStyle w:val="TableParagraph"/>
              <w:spacing w:before="12" w:line="292" w:lineRule="auto"/>
              <w:ind w:right="92"/>
              <w:jc w:val="both"/>
              <w:rPr>
                <w:color w:val="000000" w:themeColor="text1"/>
                <w:spacing w:val="-1"/>
                <w:sz w:val="20"/>
                <w:szCs w:val="20"/>
                <w:lang w:eastAsia="ja-JP"/>
              </w:rPr>
            </w:pPr>
            <w:r w:rsidRPr="0031799C">
              <w:rPr>
                <w:color w:val="000000" w:themeColor="text1"/>
                <w:spacing w:val="-4"/>
                <w:sz w:val="20"/>
                <w:szCs w:val="20"/>
                <w:lang w:eastAsia="ja-JP"/>
              </w:rPr>
              <w:t>貸与を停止し、休学期間が１年未満で復学した場合は、奨</w:t>
            </w:r>
            <w:r w:rsidRPr="0031799C">
              <w:rPr>
                <w:color w:val="000000" w:themeColor="text1"/>
                <w:spacing w:val="-1"/>
                <w:sz w:val="20"/>
                <w:szCs w:val="20"/>
                <w:lang w:eastAsia="ja-JP"/>
              </w:rPr>
              <w:t>学金貸与を再開します。</w:t>
            </w:r>
          </w:p>
          <w:p w14:paraId="771C84F8" w14:textId="77777777" w:rsidR="003D7DFC" w:rsidRPr="0031799C" w:rsidRDefault="003D7DFC" w:rsidP="003D7DFC">
            <w:pPr>
              <w:pStyle w:val="TableParagraph"/>
              <w:spacing w:before="12" w:line="292" w:lineRule="auto"/>
              <w:ind w:right="92"/>
              <w:jc w:val="both"/>
              <w:rPr>
                <w:color w:val="000000" w:themeColor="text1"/>
                <w:spacing w:val="-1"/>
                <w:sz w:val="20"/>
                <w:szCs w:val="20"/>
                <w:lang w:eastAsia="ja-JP"/>
              </w:rPr>
            </w:pPr>
            <w:r w:rsidRPr="0031799C">
              <w:rPr>
                <w:color w:val="000000" w:themeColor="text1"/>
                <w:spacing w:val="-4"/>
                <w:sz w:val="20"/>
                <w:szCs w:val="20"/>
                <w:lang w:eastAsia="ja-JP"/>
              </w:rPr>
              <w:t>認められなかった場合は、直ちに貸与が廃止され、こ</w:t>
            </w:r>
            <w:r w:rsidRPr="0031799C">
              <w:rPr>
                <w:color w:val="000000" w:themeColor="text1"/>
                <w:spacing w:val="5"/>
                <w:sz w:val="20"/>
                <w:szCs w:val="20"/>
                <w:lang w:eastAsia="ja-JP"/>
              </w:rPr>
              <w:t>れまで貸与を受けた奨学金は返還しなけ</w:t>
            </w:r>
            <w:r w:rsidRPr="0031799C">
              <w:rPr>
                <w:color w:val="000000" w:themeColor="text1"/>
                <w:spacing w:val="-1"/>
                <w:sz w:val="20"/>
                <w:szCs w:val="20"/>
                <w:lang w:eastAsia="ja-JP"/>
              </w:rPr>
              <w:t>ればなりません。</w:t>
            </w:r>
          </w:p>
          <w:p w14:paraId="1C261D8D" w14:textId="77777777" w:rsidR="00403BFE" w:rsidRPr="0031799C" w:rsidRDefault="00403BFE" w:rsidP="004B12D3">
            <w:pPr>
              <w:pStyle w:val="TableParagraph"/>
              <w:spacing w:before="56"/>
              <w:ind w:left="103"/>
              <w:rPr>
                <w:color w:val="000000" w:themeColor="text1"/>
                <w:sz w:val="20"/>
                <w:szCs w:val="20"/>
                <w:lang w:eastAsia="ja-JP"/>
              </w:rPr>
            </w:pPr>
            <w:r w:rsidRPr="0031799C">
              <w:rPr>
                <w:rFonts w:hint="eastAsia"/>
                <w:color w:val="000000" w:themeColor="text1"/>
                <w:sz w:val="20"/>
                <w:szCs w:val="20"/>
                <w:lang w:eastAsia="ja-JP"/>
              </w:rPr>
              <w:t>なお、返還にあたっては、分割での返還も可能です。</w:t>
            </w:r>
          </w:p>
          <w:p w14:paraId="7D485CA5" w14:textId="77777777" w:rsidR="00403BFE" w:rsidRPr="0031799C" w:rsidRDefault="00403BFE" w:rsidP="004B12D3">
            <w:pPr>
              <w:pStyle w:val="TableParagraph"/>
              <w:spacing w:before="12" w:line="292" w:lineRule="auto"/>
              <w:ind w:right="92"/>
              <w:jc w:val="both"/>
              <w:rPr>
                <w:color w:val="000000" w:themeColor="text1"/>
                <w:sz w:val="20"/>
                <w:szCs w:val="20"/>
                <w:lang w:eastAsia="ja-JP"/>
              </w:rPr>
            </w:pPr>
            <w:r w:rsidRPr="0031799C">
              <w:rPr>
                <w:rFonts w:hint="eastAsia"/>
                <w:color w:val="000000" w:themeColor="text1"/>
                <w:sz w:val="20"/>
                <w:szCs w:val="20"/>
                <w:lang w:eastAsia="ja-JP"/>
              </w:rPr>
              <w:t>（返還の最大期間：奨学金の貸与期間）</w:t>
            </w:r>
          </w:p>
          <w:p w14:paraId="5C172F82" w14:textId="77777777" w:rsidR="007069AA" w:rsidRPr="0031799C" w:rsidRDefault="007069AA" w:rsidP="004B12D3">
            <w:pPr>
              <w:pStyle w:val="TableParagraph"/>
              <w:spacing w:before="12" w:line="292" w:lineRule="auto"/>
              <w:ind w:right="92"/>
              <w:jc w:val="both"/>
              <w:rPr>
                <w:color w:val="000000" w:themeColor="text1"/>
                <w:sz w:val="20"/>
                <w:szCs w:val="20"/>
                <w:lang w:eastAsia="ja-JP"/>
              </w:rPr>
            </w:pPr>
          </w:p>
        </w:tc>
      </w:tr>
      <w:tr w:rsidR="00403BFE" w14:paraId="195CD409" w14:textId="77777777" w:rsidTr="00577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99"/>
        </w:trPr>
        <w:tc>
          <w:tcPr>
            <w:tcW w:w="4066" w:type="dxa"/>
            <w:tcBorders>
              <w:top w:val="single" w:sz="4" w:space="0" w:color="auto"/>
              <w:left w:val="single" w:sz="4" w:space="0" w:color="auto"/>
              <w:bottom w:val="single" w:sz="4" w:space="0" w:color="auto"/>
              <w:right w:val="single" w:sz="4" w:space="0" w:color="auto"/>
            </w:tcBorders>
          </w:tcPr>
          <w:p w14:paraId="42278542" w14:textId="77777777" w:rsidR="00403BFE" w:rsidRPr="0031799C" w:rsidRDefault="00403BFE" w:rsidP="004B12D3">
            <w:pPr>
              <w:pStyle w:val="TableParagraph"/>
              <w:spacing w:line="260" w:lineRule="exact"/>
              <w:jc w:val="both"/>
              <w:rPr>
                <w:color w:val="000000" w:themeColor="text1"/>
                <w:sz w:val="20"/>
                <w:szCs w:val="20"/>
                <w:u w:val="single"/>
                <w:lang w:eastAsia="ja-JP"/>
              </w:rPr>
            </w:pPr>
            <w:r w:rsidRPr="0031799C">
              <w:rPr>
                <w:color w:val="000000" w:themeColor="text1"/>
                <w:sz w:val="20"/>
                <w:szCs w:val="20"/>
                <w:u w:val="single"/>
                <w:lang w:eastAsia="ja-JP"/>
              </w:rPr>
              <w:t>Ｑ７－</w:t>
            </w:r>
            <w:r w:rsidR="00F54B3E" w:rsidRPr="0031799C">
              <w:rPr>
                <w:color w:val="000000" w:themeColor="text1"/>
                <w:sz w:val="20"/>
                <w:szCs w:val="20"/>
                <w:u w:val="single"/>
                <w:lang w:eastAsia="ja-JP"/>
              </w:rPr>
              <w:t>８</w:t>
            </w:r>
          </w:p>
          <w:p w14:paraId="01300BAD" w14:textId="77777777" w:rsidR="00403BFE" w:rsidRPr="0031799C" w:rsidRDefault="00403BFE" w:rsidP="004B12D3">
            <w:pPr>
              <w:pStyle w:val="TableParagraph"/>
              <w:spacing w:before="56" w:line="292" w:lineRule="auto"/>
              <w:ind w:right="92"/>
              <w:jc w:val="both"/>
              <w:rPr>
                <w:color w:val="000000" w:themeColor="text1"/>
                <w:sz w:val="20"/>
                <w:szCs w:val="20"/>
                <w:lang w:eastAsia="ja-JP"/>
              </w:rPr>
            </w:pPr>
            <w:r w:rsidRPr="0031799C">
              <w:rPr>
                <w:color w:val="000000" w:themeColor="text1"/>
                <w:spacing w:val="6"/>
                <w:sz w:val="20"/>
                <w:szCs w:val="20"/>
                <w:lang w:eastAsia="ja-JP"/>
              </w:rPr>
              <w:t>やむを得ない理由による休学と認められ</w:t>
            </w:r>
            <w:r w:rsidRPr="0031799C">
              <w:rPr>
                <w:color w:val="000000" w:themeColor="text1"/>
                <w:spacing w:val="-8"/>
                <w:sz w:val="20"/>
                <w:szCs w:val="20"/>
                <w:lang w:eastAsia="ja-JP"/>
              </w:rPr>
              <w:t>ましたが、１年未満で復学できませんでし</w:t>
            </w:r>
            <w:r w:rsidRPr="0031799C">
              <w:rPr>
                <w:color w:val="000000" w:themeColor="text1"/>
                <w:spacing w:val="-1"/>
                <w:sz w:val="20"/>
                <w:szCs w:val="20"/>
                <w:lang w:eastAsia="ja-JP"/>
              </w:rPr>
              <w:t>た。どのような取扱いになりますか。</w:t>
            </w:r>
          </w:p>
        </w:tc>
        <w:tc>
          <w:tcPr>
            <w:tcW w:w="5857" w:type="dxa"/>
            <w:tcBorders>
              <w:top w:val="single" w:sz="4" w:space="0" w:color="auto"/>
              <w:left w:val="single" w:sz="4" w:space="0" w:color="auto"/>
              <w:bottom w:val="single" w:sz="4" w:space="0" w:color="auto"/>
              <w:right w:val="single" w:sz="4" w:space="0" w:color="auto"/>
            </w:tcBorders>
          </w:tcPr>
          <w:p w14:paraId="2B3C8A7F" w14:textId="77777777" w:rsidR="00403BFE" w:rsidRPr="0031799C" w:rsidRDefault="00403BFE" w:rsidP="004B12D3">
            <w:pPr>
              <w:pStyle w:val="TableParagraph"/>
              <w:spacing w:line="259" w:lineRule="exact"/>
              <w:ind w:left="103"/>
              <w:jc w:val="both"/>
              <w:rPr>
                <w:color w:val="000000" w:themeColor="text1"/>
                <w:sz w:val="20"/>
                <w:szCs w:val="20"/>
                <w:u w:val="single"/>
                <w:lang w:eastAsia="ja-JP"/>
              </w:rPr>
            </w:pPr>
            <w:r w:rsidRPr="0031799C">
              <w:rPr>
                <w:color w:val="000000" w:themeColor="text1"/>
                <w:sz w:val="20"/>
                <w:szCs w:val="20"/>
                <w:u w:val="single"/>
                <w:lang w:eastAsia="ja-JP"/>
              </w:rPr>
              <w:t>Ａ７－</w:t>
            </w:r>
            <w:r w:rsidR="00F54B3E" w:rsidRPr="0031799C">
              <w:rPr>
                <w:color w:val="000000" w:themeColor="text1"/>
                <w:sz w:val="20"/>
                <w:szCs w:val="20"/>
                <w:u w:val="single"/>
                <w:lang w:eastAsia="ja-JP"/>
              </w:rPr>
              <w:t>８</w:t>
            </w:r>
          </w:p>
          <w:p w14:paraId="4C99E8C7" w14:textId="77777777" w:rsidR="00FA6360" w:rsidRPr="0031799C" w:rsidRDefault="00403BFE" w:rsidP="004B12D3">
            <w:pPr>
              <w:pStyle w:val="TableParagraph"/>
              <w:spacing w:before="56" w:line="292" w:lineRule="auto"/>
              <w:ind w:left="103" w:right="92"/>
              <w:jc w:val="both"/>
              <w:rPr>
                <w:color w:val="000000" w:themeColor="text1"/>
                <w:spacing w:val="-6"/>
                <w:sz w:val="20"/>
                <w:szCs w:val="20"/>
                <w:lang w:eastAsia="ja-JP"/>
              </w:rPr>
            </w:pPr>
            <w:r w:rsidRPr="0031799C">
              <w:rPr>
                <w:color w:val="000000" w:themeColor="text1"/>
                <w:spacing w:val="5"/>
                <w:sz w:val="20"/>
                <w:szCs w:val="20"/>
                <w:lang w:eastAsia="ja-JP"/>
              </w:rPr>
              <w:t>貸与を受けた奨学金</w:t>
            </w:r>
            <w:r w:rsidRPr="0031799C">
              <w:rPr>
                <w:rFonts w:hint="eastAsia"/>
                <w:color w:val="000000" w:themeColor="text1"/>
                <w:spacing w:val="5"/>
                <w:sz w:val="20"/>
                <w:szCs w:val="20"/>
                <w:lang w:eastAsia="ja-JP"/>
              </w:rPr>
              <w:t>を</w:t>
            </w:r>
            <w:r w:rsidRPr="0031799C">
              <w:rPr>
                <w:color w:val="000000" w:themeColor="text1"/>
                <w:spacing w:val="5"/>
                <w:sz w:val="20"/>
                <w:szCs w:val="20"/>
                <w:lang w:eastAsia="ja-JP"/>
              </w:rPr>
              <w:t>返還しなければなりません</w:t>
            </w:r>
            <w:r w:rsidRPr="0031799C">
              <w:rPr>
                <w:color w:val="000000" w:themeColor="text1"/>
                <w:spacing w:val="-6"/>
                <w:sz w:val="20"/>
                <w:szCs w:val="20"/>
                <w:lang w:eastAsia="ja-JP"/>
              </w:rPr>
              <w:t>が、県薬剤師会が認めた場合に限り、返還の期日が猶予されます。</w:t>
            </w:r>
          </w:p>
          <w:p w14:paraId="4783F9F0" w14:textId="77777777" w:rsidR="00403BFE" w:rsidRPr="0031799C" w:rsidRDefault="00403BFE" w:rsidP="004B12D3">
            <w:pPr>
              <w:pStyle w:val="TableParagraph"/>
              <w:spacing w:before="56" w:line="292" w:lineRule="auto"/>
              <w:ind w:left="103" w:right="92"/>
              <w:jc w:val="both"/>
              <w:rPr>
                <w:color w:val="000000" w:themeColor="text1"/>
                <w:sz w:val="20"/>
                <w:szCs w:val="20"/>
                <w:lang w:eastAsia="ja-JP"/>
              </w:rPr>
            </w:pPr>
            <w:r w:rsidRPr="0031799C">
              <w:rPr>
                <w:rFonts w:hint="eastAsia"/>
                <w:color w:val="000000" w:themeColor="text1"/>
                <w:sz w:val="20"/>
                <w:szCs w:val="20"/>
                <w:lang w:eastAsia="ja-JP"/>
              </w:rPr>
              <w:t>なお、返還にあたっては、分割での返還も可能です。</w:t>
            </w:r>
          </w:p>
          <w:p w14:paraId="2D18540A" w14:textId="77777777" w:rsidR="007069AA" w:rsidRPr="0031799C" w:rsidRDefault="00403BFE" w:rsidP="00A407B4">
            <w:pPr>
              <w:pStyle w:val="TableParagraph"/>
              <w:spacing w:before="56" w:line="292" w:lineRule="auto"/>
              <w:ind w:left="103" w:right="92"/>
              <w:jc w:val="both"/>
              <w:rPr>
                <w:color w:val="000000" w:themeColor="text1"/>
                <w:sz w:val="20"/>
                <w:szCs w:val="20"/>
                <w:lang w:eastAsia="ja-JP"/>
              </w:rPr>
            </w:pPr>
            <w:r w:rsidRPr="0031799C">
              <w:rPr>
                <w:rFonts w:hint="eastAsia"/>
                <w:color w:val="000000" w:themeColor="text1"/>
                <w:sz w:val="20"/>
                <w:szCs w:val="20"/>
                <w:lang w:eastAsia="ja-JP"/>
              </w:rPr>
              <w:t>（返還の最大期間：奨学金の貸与期間）</w:t>
            </w:r>
          </w:p>
        </w:tc>
      </w:tr>
      <w:tr w:rsidR="00403BFE" w14:paraId="0180457A" w14:textId="77777777" w:rsidTr="0031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4066" w:type="dxa"/>
            <w:tcBorders>
              <w:top w:val="single" w:sz="4" w:space="0" w:color="auto"/>
              <w:left w:val="single" w:sz="4" w:space="0" w:color="auto"/>
              <w:bottom w:val="single" w:sz="4" w:space="0" w:color="auto"/>
              <w:right w:val="single" w:sz="4" w:space="0" w:color="auto"/>
            </w:tcBorders>
          </w:tcPr>
          <w:p w14:paraId="193F0CED" w14:textId="77777777" w:rsidR="00403BFE" w:rsidRPr="0031799C" w:rsidRDefault="00403BFE" w:rsidP="004B12D3">
            <w:pPr>
              <w:pStyle w:val="TableParagraph"/>
              <w:spacing w:line="261" w:lineRule="exact"/>
              <w:rPr>
                <w:color w:val="000000" w:themeColor="text1"/>
                <w:sz w:val="20"/>
                <w:szCs w:val="20"/>
                <w:u w:val="single"/>
                <w:lang w:eastAsia="ja-JP"/>
              </w:rPr>
            </w:pPr>
            <w:r w:rsidRPr="0031799C">
              <w:rPr>
                <w:color w:val="000000" w:themeColor="text1"/>
                <w:sz w:val="20"/>
                <w:szCs w:val="20"/>
                <w:u w:val="single"/>
                <w:lang w:eastAsia="ja-JP"/>
              </w:rPr>
              <w:t>Ｑ７－</w:t>
            </w:r>
            <w:r w:rsidR="00F54B3E" w:rsidRPr="0031799C">
              <w:rPr>
                <w:color w:val="000000" w:themeColor="text1"/>
                <w:sz w:val="20"/>
                <w:szCs w:val="20"/>
                <w:u w:val="single"/>
                <w:lang w:eastAsia="ja-JP"/>
              </w:rPr>
              <w:t>９</w:t>
            </w:r>
          </w:p>
          <w:p w14:paraId="22DFA7A8" w14:textId="77777777" w:rsidR="00403BFE" w:rsidRPr="0031799C" w:rsidRDefault="00403BFE" w:rsidP="004B12D3">
            <w:pPr>
              <w:pStyle w:val="TableParagraph"/>
              <w:spacing w:before="56" w:line="292" w:lineRule="auto"/>
              <w:ind w:right="77"/>
              <w:rPr>
                <w:color w:val="000000" w:themeColor="text1"/>
                <w:sz w:val="20"/>
                <w:szCs w:val="20"/>
                <w:lang w:eastAsia="ja-JP"/>
              </w:rPr>
            </w:pPr>
            <w:r w:rsidRPr="0031799C">
              <w:rPr>
                <w:color w:val="000000" w:themeColor="text1"/>
                <w:sz w:val="20"/>
                <w:szCs w:val="20"/>
                <w:lang w:eastAsia="ja-JP"/>
              </w:rPr>
              <w:t>住所が変わりました。届け出は必要ですか。</w:t>
            </w:r>
          </w:p>
        </w:tc>
        <w:tc>
          <w:tcPr>
            <w:tcW w:w="5857" w:type="dxa"/>
            <w:tcBorders>
              <w:top w:val="single" w:sz="4" w:space="0" w:color="auto"/>
              <w:left w:val="single" w:sz="4" w:space="0" w:color="auto"/>
              <w:bottom w:val="single" w:sz="4" w:space="0" w:color="auto"/>
              <w:right w:val="single" w:sz="4" w:space="0" w:color="auto"/>
            </w:tcBorders>
          </w:tcPr>
          <w:p w14:paraId="792F9D69" w14:textId="77777777" w:rsidR="00403BFE" w:rsidRPr="0031799C" w:rsidRDefault="00403BFE" w:rsidP="004B12D3">
            <w:pPr>
              <w:pStyle w:val="TableParagraph"/>
              <w:spacing w:line="261" w:lineRule="exact"/>
              <w:ind w:left="103"/>
              <w:rPr>
                <w:color w:val="000000" w:themeColor="text1"/>
                <w:sz w:val="20"/>
                <w:szCs w:val="20"/>
                <w:u w:val="single"/>
                <w:lang w:eastAsia="ja-JP"/>
              </w:rPr>
            </w:pPr>
            <w:r w:rsidRPr="0031799C">
              <w:rPr>
                <w:color w:val="000000" w:themeColor="text1"/>
                <w:sz w:val="20"/>
                <w:szCs w:val="20"/>
                <w:u w:val="single"/>
                <w:lang w:eastAsia="ja-JP"/>
              </w:rPr>
              <w:t>Ａ７－</w:t>
            </w:r>
            <w:r w:rsidR="00F54B3E" w:rsidRPr="0031799C">
              <w:rPr>
                <w:color w:val="000000" w:themeColor="text1"/>
                <w:sz w:val="20"/>
                <w:szCs w:val="20"/>
                <w:u w:val="single"/>
                <w:lang w:eastAsia="ja-JP"/>
              </w:rPr>
              <w:t>９</w:t>
            </w:r>
          </w:p>
          <w:p w14:paraId="32B6CCFE" w14:textId="77777777" w:rsidR="00403BFE" w:rsidRPr="0031799C" w:rsidRDefault="00403BFE" w:rsidP="004B12D3">
            <w:pPr>
              <w:pStyle w:val="TableParagraph"/>
              <w:spacing w:before="56"/>
              <w:ind w:left="103"/>
              <w:rPr>
                <w:color w:val="000000" w:themeColor="text1"/>
                <w:sz w:val="20"/>
                <w:szCs w:val="20"/>
                <w:lang w:eastAsia="ja-JP"/>
              </w:rPr>
            </w:pPr>
            <w:r w:rsidRPr="0031799C">
              <w:rPr>
                <w:color w:val="000000" w:themeColor="text1"/>
                <w:sz w:val="20"/>
                <w:szCs w:val="20"/>
                <w:lang w:eastAsia="ja-JP"/>
              </w:rPr>
              <w:t>すみやかに届出書（変更等届）を提出してください。</w:t>
            </w:r>
          </w:p>
          <w:p w14:paraId="29E2EBE4" w14:textId="77777777" w:rsidR="0031799C" w:rsidRPr="0031799C" w:rsidRDefault="0031799C" w:rsidP="004B12D3">
            <w:pPr>
              <w:pStyle w:val="TableParagraph"/>
              <w:spacing w:before="56"/>
              <w:ind w:left="103"/>
              <w:rPr>
                <w:color w:val="000000" w:themeColor="text1"/>
                <w:sz w:val="20"/>
                <w:szCs w:val="20"/>
                <w:lang w:eastAsia="ja-JP"/>
              </w:rPr>
            </w:pPr>
          </w:p>
        </w:tc>
      </w:tr>
      <w:tr w:rsidR="001F3246" w14:paraId="67F45B33" w14:textId="77777777" w:rsidTr="005513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1"/>
        </w:trPr>
        <w:tc>
          <w:tcPr>
            <w:tcW w:w="9923" w:type="dxa"/>
            <w:gridSpan w:val="2"/>
            <w:tcBorders>
              <w:top w:val="single" w:sz="4" w:space="0" w:color="auto"/>
              <w:left w:val="single" w:sz="4" w:space="0" w:color="auto"/>
              <w:bottom w:val="nil"/>
              <w:right w:val="single" w:sz="4" w:space="0" w:color="auto"/>
            </w:tcBorders>
            <w:vAlign w:val="center"/>
          </w:tcPr>
          <w:p w14:paraId="30F5FCEA" w14:textId="77777777" w:rsidR="001F3246" w:rsidRPr="0031799C" w:rsidRDefault="001F3246" w:rsidP="0035206E">
            <w:pPr>
              <w:ind w:firstLineChars="100" w:firstLine="187"/>
              <w:jc w:val="both"/>
              <w:rPr>
                <w:rFonts w:asciiTheme="majorEastAsia" w:eastAsiaTheme="majorEastAsia" w:hAnsiTheme="majorEastAsia"/>
                <w:sz w:val="20"/>
                <w:szCs w:val="20"/>
                <w:lang w:eastAsia="ja-JP"/>
              </w:rPr>
            </w:pPr>
            <w:r w:rsidRPr="0031799C">
              <w:rPr>
                <w:rFonts w:asciiTheme="majorEastAsia" w:eastAsiaTheme="majorEastAsia" w:hAnsiTheme="majorEastAsia" w:hint="eastAsia"/>
                <w:b/>
                <w:sz w:val="20"/>
                <w:szCs w:val="20"/>
                <w:lang w:eastAsia="ja-JP"/>
              </w:rPr>
              <w:t>８</w:t>
            </w:r>
            <w:r w:rsidR="00551314" w:rsidRPr="0031799C">
              <w:rPr>
                <w:rFonts w:asciiTheme="majorEastAsia" w:eastAsiaTheme="majorEastAsia" w:hAnsiTheme="majorEastAsia" w:hint="eastAsia"/>
                <w:b/>
                <w:sz w:val="20"/>
                <w:szCs w:val="20"/>
                <w:lang w:eastAsia="ja-JP"/>
              </w:rPr>
              <w:t xml:space="preserve">　</w:t>
            </w:r>
            <w:r w:rsidRPr="0031799C">
              <w:rPr>
                <w:rFonts w:asciiTheme="majorEastAsia" w:eastAsiaTheme="majorEastAsia" w:hAnsiTheme="majorEastAsia" w:hint="eastAsia"/>
                <w:b/>
                <w:w w:val="95"/>
                <w:sz w:val="20"/>
                <w:szCs w:val="20"/>
                <w:lang w:eastAsia="ja-JP"/>
              </w:rPr>
              <w:t>卒業後、奨学金貸与の返還について</w:t>
            </w:r>
            <w:r w:rsidR="00B02688" w:rsidRPr="0031799C">
              <w:rPr>
                <w:rFonts w:asciiTheme="majorEastAsia" w:eastAsiaTheme="majorEastAsia" w:hAnsiTheme="majorEastAsia" w:hint="eastAsia"/>
                <w:b/>
                <w:w w:val="95"/>
                <w:sz w:val="20"/>
                <w:szCs w:val="20"/>
                <w:lang w:eastAsia="ja-JP"/>
              </w:rPr>
              <w:t xml:space="preserve">　　　　　　　　　　　　　　　　　　　　　　　　</w:t>
            </w:r>
          </w:p>
        </w:tc>
      </w:tr>
      <w:tr w:rsidR="00874EBF" w14:paraId="21B88445" w14:textId="77777777" w:rsidTr="0031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07"/>
        </w:trPr>
        <w:tc>
          <w:tcPr>
            <w:tcW w:w="4066" w:type="dxa"/>
            <w:tcBorders>
              <w:top w:val="single" w:sz="4" w:space="0" w:color="auto"/>
              <w:left w:val="single" w:sz="4" w:space="0" w:color="auto"/>
              <w:bottom w:val="single" w:sz="4" w:space="0" w:color="auto"/>
              <w:right w:val="single" w:sz="4" w:space="0" w:color="auto"/>
            </w:tcBorders>
          </w:tcPr>
          <w:p w14:paraId="245B8FBB" w14:textId="77777777" w:rsidR="00874EBF" w:rsidRPr="0031799C" w:rsidRDefault="00874EBF" w:rsidP="004B12D3">
            <w:pPr>
              <w:pStyle w:val="TableParagraph"/>
              <w:spacing w:line="261" w:lineRule="exact"/>
              <w:jc w:val="both"/>
              <w:rPr>
                <w:sz w:val="20"/>
                <w:szCs w:val="20"/>
                <w:u w:val="single"/>
                <w:lang w:eastAsia="ja-JP"/>
              </w:rPr>
            </w:pPr>
            <w:r w:rsidRPr="0031799C">
              <w:rPr>
                <w:sz w:val="20"/>
                <w:szCs w:val="20"/>
                <w:u w:val="single"/>
                <w:lang w:eastAsia="ja-JP"/>
              </w:rPr>
              <w:t>Ｑ８－１</w:t>
            </w:r>
          </w:p>
          <w:p w14:paraId="67A5ACC8" w14:textId="77777777" w:rsidR="00874EBF" w:rsidRPr="0031799C" w:rsidRDefault="00874EBF" w:rsidP="004B12D3">
            <w:pPr>
              <w:pStyle w:val="TableParagraph"/>
              <w:spacing w:before="8" w:line="310" w:lineRule="atLeast"/>
              <w:ind w:right="92"/>
              <w:jc w:val="both"/>
              <w:rPr>
                <w:spacing w:val="-6"/>
                <w:sz w:val="20"/>
                <w:szCs w:val="20"/>
                <w:lang w:eastAsia="ja-JP"/>
              </w:rPr>
            </w:pPr>
            <w:r w:rsidRPr="0031799C">
              <w:rPr>
                <w:spacing w:val="-6"/>
                <w:sz w:val="20"/>
                <w:szCs w:val="20"/>
                <w:lang w:eastAsia="ja-JP"/>
              </w:rPr>
              <w:t>奨学金貸与期間の１．５倍相当</w:t>
            </w:r>
            <w:r w:rsidR="0042201B" w:rsidRPr="0031799C">
              <w:rPr>
                <w:spacing w:val="-6"/>
                <w:sz w:val="20"/>
                <w:szCs w:val="20"/>
                <w:lang w:eastAsia="ja-JP"/>
              </w:rPr>
              <w:t>の期間を</w:t>
            </w:r>
            <w:r w:rsidRPr="0031799C">
              <w:rPr>
                <w:spacing w:val="-6"/>
                <w:sz w:val="20"/>
                <w:szCs w:val="20"/>
                <w:lang w:eastAsia="ja-JP"/>
              </w:rPr>
              <w:t>指定薬局</w:t>
            </w:r>
            <w:r w:rsidR="00B651BC" w:rsidRPr="0031799C">
              <w:rPr>
                <w:spacing w:val="-6"/>
                <w:sz w:val="20"/>
                <w:szCs w:val="20"/>
                <w:lang w:eastAsia="ja-JP"/>
              </w:rPr>
              <w:t>の</w:t>
            </w:r>
            <w:r w:rsidRPr="0031799C">
              <w:rPr>
                <w:spacing w:val="6"/>
                <w:sz w:val="20"/>
                <w:szCs w:val="20"/>
                <w:lang w:eastAsia="ja-JP"/>
              </w:rPr>
              <w:t>薬剤師として業務に従事した場合は</w:t>
            </w:r>
            <w:r w:rsidR="0042201B" w:rsidRPr="0031799C">
              <w:rPr>
                <w:spacing w:val="6"/>
                <w:sz w:val="20"/>
                <w:szCs w:val="20"/>
                <w:lang w:eastAsia="ja-JP"/>
              </w:rPr>
              <w:t>、</w:t>
            </w:r>
            <w:r w:rsidRPr="0031799C">
              <w:rPr>
                <w:spacing w:val="6"/>
                <w:sz w:val="20"/>
                <w:szCs w:val="20"/>
                <w:lang w:eastAsia="ja-JP"/>
              </w:rPr>
              <w:t>返還</w:t>
            </w:r>
            <w:r w:rsidRPr="0031799C">
              <w:rPr>
                <w:spacing w:val="-4"/>
                <w:sz w:val="20"/>
                <w:szCs w:val="20"/>
                <w:lang w:eastAsia="ja-JP"/>
              </w:rPr>
              <w:t>を免除するとありますが、具体的にどうい</w:t>
            </w:r>
            <w:r w:rsidRPr="0031799C">
              <w:rPr>
                <w:spacing w:val="-1"/>
                <w:sz w:val="20"/>
                <w:szCs w:val="20"/>
                <w:lang w:eastAsia="ja-JP"/>
              </w:rPr>
              <w:t>うことですか。</w:t>
            </w:r>
          </w:p>
          <w:p w14:paraId="59E2692B" w14:textId="77777777" w:rsidR="00874EBF" w:rsidRPr="0031799C" w:rsidRDefault="00874EBF" w:rsidP="004B12D3">
            <w:pPr>
              <w:pStyle w:val="TableParagraph"/>
              <w:spacing w:before="8" w:line="310" w:lineRule="atLeast"/>
              <w:ind w:right="92"/>
              <w:jc w:val="both"/>
              <w:rPr>
                <w:sz w:val="20"/>
                <w:szCs w:val="20"/>
                <w:lang w:eastAsia="ja-JP"/>
              </w:rPr>
            </w:pPr>
          </w:p>
        </w:tc>
        <w:tc>
          <w:tcPr>
            <w:tcW w:w="5857" w:type="dxa"/>
            <w:tcBorders>
              <w:top w:val="single" w:sz="4" w:space="0" w:color="auto"/>
              <w:left w:val="single" w:sz="4" w:space="0" w:color="auto"/>
              <w:bottom w:val="single" w:sz="4" w:space="0" w:color="auto"/>
              <w:right w:val="single" w:sz="4" w:space="0" w:color="auto"/>
            </w:tcBorders>
          </w:tcPr>
          <w:p w14:paraId="5DE981C4" w14:textId="77777777" w:rsidR="00874EBF" w:rsidRPr="0031799C" w:rsidRDefault="00874EBF" w:rsidP="004B12D3">
            <w:pPr>
              <w:pStyle w:val="TableParagraph"/>
              <w:spacing w:line="261" w:lineRule="exact"/>
              <w:ind w:left="103"/>
              <w:jc w:val="both"/>
              <w:rPr>
                <w:sz w:val="20"/>
                <w:szCs w:val="20"/>
                <w:u w:val="single"/>
                <w:lang w:eastAsia="ja-JP"/>
              </w:rPr>
            </w:pPr>
            <w:r w:rsidRPr="0031799C">
              <w:rPr>
                <w:sz w:val="20"/>
                <w:szCs w:val="20"/>
                <w:u w:val="single"/>
                <w:lang w:eastAsia="ja-JP"/>
              </w:rPr>
              <w:t>Ａ８－１</w:t>
            </w:r>
          </w:p>
          <w:p w14:paraId="622432AA" w14:textId="77777777" w:rsidR="00874EBF" w:rsidRPr="0031799C" w:rsidRDefault="00874EBF" w:rsidP="004B12D3">
            <w:pPr>
              <w:pStyle w:val="TableParagraph"/>
              <w:spacing w:before="56" w:line="292" w:lineRule="auto"/>
              <w:ind w:left="103" w:right="99"/>
              <w:jc w:val="both"/>
              <w:rPr>
                <w:sz w:val="20"/>
                <w:szCs w:val="20"/>
                <w:lang w:eastAsia="ja-JP"/>
              </w:rPr>
            </w:pPr>
            <w:r w:rsidRPr="0031799C">
              <w:rPr>
                <w:spacing w:val="-3"/>
                <w:sz w:val="20"/>
                <w:szCs w:val="20"/>
                <w:lang w:eastAsia="ja-JP"/>
              </w:rPr>
              <w:t>奨学金を１年間受領した奨学生は１年半以上、２年間受領</w:t>
            </w:r>
            <w:r w:rsidRPr="0031799C">
              <w:rPr>
                <w:spacing w:val="-4"/>
                <w:sz w:val="20"/>
                <w:szCs w:val="20"/>
                <w:lang w:eastAsia="ja-JP"/>
              </w:rPr>
              <w:t>した奨学生は３年以上、指定薬局で従事することをいい</w:t>
            </w:r>
            <w:r w:rsidR="0042201B" w:rsidRPr="0031799C">
              <w:rPr>
                <w:spacing w:val="-4"/>
                <w:sz w:val="20"/>
                <w:szCs w:val="20"/>
                <w:lang w:eastAsia="ja-JP"/>
              </w:rPr>
              <w:t>、奨学金の全額を返還免除し</w:t>
            </w:r>
            <w:r w:rsidRPr="0031799C">
              <w:rPr>
                <w:spacing w:val="-4"/>
                <w:sz w:val="20"/>
                <w:szCs w:val="20"/>
                <w:lang w:eastAsia="ja-JP"/>
              </w:rPr>
              <w:t>ます。</w:t>
            </w:r>
          </w:p>
        </w:tc>
      </w:tr>
      <w:tr w:rsidR="00874EBF" w14:paraId="768D7D64" w14:textId="77777777" w:rsidTr="0031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477"/>
        </w:trPr>
        <w:tc>
          <w:tcPr>
            <w:tcW w:w="4066" w:type="dxa"/>
            <w:tcBorders>
              <w:top w:val="single" w:sz="4" w:space="0" w:color="auto"/>
              <w:left w:val="single" w:sz="4" w:space="0" w:color="auto"/>
              <w:right w:val="single" w:sz="4" w:space="0" w:color="auto"/>
            </w:tcBorders>
          </w:tcPr>
          <w:p w14:paraId="3EB6FCBF" w14:textId="77777777" w:rsidR="00874EBF" w:rsidRPr="0031799C" w:rsidRDefault="00874EBF" w:rsidP="00E34C94">
            <w:pPr>
              <w:pStyle w:val="a3"/>
              <w:tabs>
                <w:tab w:val="left" w:pos="1108"/>
              </w:tabs>
              <w:spacing w:line="276" w:lineRule="auto"/>
              <w:ind w:left="1106" w:right="104" w:hanging="1000"/>
              <w:rPr>
                <w:color w:val="000000" w:themeColor="text1"/>
                <w:spacing w:val="-1"/>
                <w:u w:val="single"/>
                <w:lang w:eastAsia="ja-JP"/>
              </w:rPr>
            </w:pPr>
            <w:r w:rsidRPr="0031799C">
              <w:rPr>
                <w:rFonts w:hint="eastAsia"/>
                <w:color w:val="000000" w:themeColor="text1"/>
                <w:spacing w:val="-1"/>
                <w:u w:val="single"/>
                <w:lang w:eastAsia="ja-JP"/>
              </w:rPr>
              <w:t>Ｑ８－２</w:t>
            </w:r>
          </w:p>
          <w:p w14:paraId="0D0AEF46" w14:textId="77777777" w:rsidR="00874EBF" w:rsidRPr="0031799C" w:rsidRDefault="00874EBF" w:rsidP="00E34C94">
            <w:pPr>
              <w:pStyle w:val="a3"/>
              <w:tabs>
                <w:tab w:val="left" w:pos="142"/>
              </w:tabs>
              <w:spacing w:line="276" w:lineRule="auto"/>
              <w:ind w:left="142" w:right="104" w:hanging="36"/>
              <w:rPr>
                <w:color w:val="000000" w:themeColor="text1"/>
                <w:lang w:eastAsia="ja-JP"/>
              </w:rPr>
            </w:pPr>
            <w:r w:rsidRPr="0031799C">
              <w:rPr>
                <w:rFonts w:hint="eastAsia"/>
                <w:color w:val="000000" w:themeColor="text1"/>
                <w:spacing w:val="-1"/>
                <w:lang w:eastAsia="ja-JP"/>
              </w:rPr>
              <w:t>奨学金貸与期間の１．５倍相当期間を指定薬局で勤務を開始し、又は満了した場合は届出が必要</w:t>
            </w:r>
            <w:r w:rsidR="00B651BC" w:rsidRPr="0031799C">
              <w:rPr>
                <w:rFonts w:hint="eastAsia"/>
                <w:color w:val="000000" w:themeColor="text1"/>
                <w:spacing w:val="-1"/>
                <w:lang w:eastAsia="ja-JP"/>
              </w:rPr>
              <w:t>です</w:t>
            </w:r>
            <w:r w:rsidRPr="0031799C">
              <w:rPr>
                <w:rFonts w:hint="eastAsia"/>
                <w:color w:val="000000" w:themeColor="text1"/>
                <w:spacing w:val="-1"/>
                <w:lang w:eastAsia="ja-JP"/>
              </w:rPr>
              <w:t>か。</w:t>
            </w:r>
          </w:p>
          <w:p w14:paraId="778A19A2" w14:textId="77777777" w:rsidR="00874EBF" w:rsidRPr="0031799C" w:rsidRDefault="00874EBF" w:rsidP="00E34C94">
            <w:pPr>
              <w:pStyle w:val="TableParagraph"/>
              <w:spacing w:before="8" w:line="276" w:lineRule="auto"/>
              <w:ind w:right="92"/>
              <w:jc w:val="both"/>
              <w:rPr>
                <w:color w:val="000000" w:themeColor="text1"/>
                <w:sz w:val="20"/>
                <w:szCs w:val="20"/>
                <w:lang w:eastAsia="ja-JP"/>
              </w:rPr>
            </w:pPr>
          </w:p>
        </w:tc>
        <w:tc>
          <w:tcPr>
            <w:tcW w:w="5857" w:type="dxa"/>
            <w:tcBorders>
              <w:top w:val="single" w:sz="4" w:space="0" w:color="auto"/>
              <w:left w:val="single" w:sz="4" w:space="0" w:color="auto"/>
              <w:right w:val="single" w:sz="4" w:space="0" w:color="auto"/>
            </w:tcBorders>
          </w:tcPr>
          <w:p w14:paraId="08064774" w14:textId="77777777" w:rsidR="00874EBF" w:rsidRPr="0031799C" w:rsidRDefault="00874EBF" w:rsidP="00E34C94">
            <w:pPr>
              <w:pStyle w:val="TableParagraph"/>
              <w:spacing w:line="276" w:lineRule="auto"/>
              <w:rPr>
                <w:color w:val="000000" w:themeColor="text1"/>
                <w:sz w:val="20"/>
                <w:szCs w:val="20"/>
                <w:u w:val="single"/>
                <w:lang w:eastAsia="ja-JP"/>
              </w:rPr>
            </w:pPr>
            <w:r w:rsidRPr="0031799C">
              <w:rPr>
                <w:color w:val="000000" w:themeColor="text1"/>
                <w:sz w:val="20"/>
                <w:szCs w:val="20"/>
                <w:u w:val="single"/>
                <w:lang w:eastAsia="ja-JP"/>
              </w:rPr>
              <w:t>Ａ８－２</w:t>
            </w:r>
          </w:p>
          <w:p w14:paraId="73EFDA52" w14:textId="77777777" w:rsidR="00874EBF" w:rsidRPr="0031799C" w:rsidRDefault="00874EBF" w:rsidP="00E34C94">
            <w:pPr>
              <w:pStyle w:val="TableParagraph"/>
              <w:spacing w:line="276" w:lineRule="auto"/>
              <w:rPr>
                <w:color w:val="000000" w:themeColor="text1"/>
                <w:sz w:val="20"/>
                <w:szCs w:val="20"/>
                <w:lang w:eastAsia="ja-JP"/>
              </w:rPr>
            </w:pPr>
            <w:r w:rsidRPr="0031799C">
              <w:rPr>
                <w:rFonts w:hint="eastAsia"/>
                <w:color w:val="000000" w:themeColor="text1"/>
                <w:sz w:val="20"/>
                <w:szCs w:val="20"/>
                <w:lang w:eastAsia="ja-JP"/>
              </w:rPr>
              <w:t>指定薬局に勤務を開始し、又は勤務を満了したときは届出書（勤務開始（満了）届出書）</w:t>
            </w:r>
            <w:r w:rsidR="00897BA4" w:rsidRPr="0031799C">
              <w:rPr>
                <w:rFonts w:hint="eastAsia"/>
                <w:color w:val="000000" w:themeColor="text1"/>
                <w:sz w:val="20"/>
                <w:szCs w:val="20"/>
                <w:lang w:eastAsia="ja-JP"/>
              </w:rPr>
              <w:t>を提出してください。</w:t>
            </w:r>
          </w:p>
          <w:p w14:paraId="72C7D043" w14:textId="6D4B2432" w:rsidR="00897BA4" w:rsidRPr="00190233" w:rsidRDefault="00897BA4" w:rsidP="00190233">
            <w:pPr>
              <w:pStyle w:val="TableParagraph"/>
              <w:spacing w:line="276" w:lineRule="auto"/>
              <w:rPr>
                <w:color w:val="FF0000"/>
                <w:sz w:val="20"/>
                <w:szCs w:val="20"/>
                <w:lang w:eastAsia="ja-JP"/>
              </w:rPr>
            </w:pPr>
            <w:r w:rsidRPr="0031799C">
              <w:rPr>
                <w:rFonts w:hint="eastAsia"/>
                <w:color w:val="000000" w:themeColor="text1"/>
                <w:sz w:val="20"/>
                <w:szCs w:val="20"/>
                <w:lang w:eastAsia="ja-JP"/>
              </w:rPr>
              <w:t>なお、この届出書には、</w:t>
            </w:r>
            <w:r w:rsidR="00B651BC" w:rsidRPr="0031799C">
              <w:rPr>
                <w:rFonts w:hint="eastAsia"/>
                <w:color w:val="000000" w:themeColor="text1"/>
                <w:sz w:val="20"/>
                <w:szCs w:val="20"/>
                <w:lang w:eastAsia="ja-JP"/>
              </w:rPr>
              <w:t>薬局開設者</w:t>
            </w:r>
            <w:r w:rsidR="00B651BC" w:rsidRPr="00190233">
              <w:rPr>
                <w:rFonts w:hint="eastAsia"/>
                <w:sz w:val="20"/>
                <w:szCs w:val="20"/>
                <w:lang w:eastAsia="ja-JP"/>
              </w:rPr>
              <w:t>の</w:t>
            </w:r>
            <w:r w:rsidR="00F05940" w:rsidRPr="00190233">
              <w:rPr>
                <w:rFonts w:hint="eastAsia"/>
                <w:sz w:val="20"/>
                <w:szCs w:val="20"/>
                <w:lang w:eastAsia="ja-JP"/>
              </w:rPr>
              <w:t>法人名と</w:t>
            </w:r>
            <w:r w:rsidR="00F05940" w:rsidRPr="00190233">
              <w:rPr>
                <w:sz w:val="20"/>
                <w:szCs w:val="20"/>
                <w:lang w:eastAsia="ja-JP"/>
              </w:rPr>
              <w:t>代表者名（署名）を</w:t>
            </w:r>
            <w:r w:rsidR="00F05940">
              <w:rPr>
                <w:color w:val="000000" w:themeColor="text1"/>
                <w:sz w:val="20"/>
                <w:szCs w:val="20"/>
                <w:lang w:eastAsia="ja-JP"/>
              </w:rPr>
              <w:t>貰って</w:t>
            </w:r>
            <w:r w:rsidRPr="0031799C">
              <w:rPr>
                <w:rFonts w:hint="eastAsia"/>
                <w:color w:val="000000" w:themeColor="text1"/>
                <w:sz w:val="20"/>
                <w:szCs w:val="20"/>
                <w:lang w:eastAsia="ja-JP"/>
              </w:rPr>
              <w:t>ください。</w:t>
            </w:r>
          </w:p>
        </w:tc>
      </w:tr>
      <w:tr w:rsidR="00403BFE" w14:paraId="7E967005" w14:textId="77777777" w:rsidTr="00403B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0"/>
        </w:trPr>
        <w:tc>
          <w:tcPr>
            <w:tcW w:w="4066" w:type="dxa"/>
            <w:tcBorders>
              <w:top w:val="single" w:sz="4" w:space="0" w:color="auto"/>
              <w:left w:val="single" w:sz="4" w:space="0" w:color="auto"/>
              <w:bottom w:val="single" w:sz="4" w:space="0" w:color="auto"/>
              <w:right w:val="single" w:sz="4" w:space="0" w:color="auto"/>
            </w:tcBorders>
          </w:tcPr>
          <w:p w14:paraId="2D106AA1" w14:textId="77777777" w:rsidR="00403BFE" w:rsidRPr="0031799C" w:rsidRDefault="00403BFE" w:rsidP="004B12D3">
            <w:pPr>
              <w:pStyle w:val="TableParagraph"/>
              <w:spacing w:line="260" w:lineRule="exact"/>
              <w:jc w:val="both"/>
              <w:rPr>
                <w:color w:val="000000" w:themeColor="text1"/>
                <w:sz w:val="20"/>
                <w:szCs w:val="20"/>
                <w:u w:val="single"/>
                <w:lang w:eastAsia="ja-JP"/>
              </w:rPr>
            </w:pPr>
            <w:r w:rsidRPr="0031799C">
              <w:rPr>
                <w:color w:val="000000" w:themeColor="text1"/>
                <w:sz w:val="20"/>
                <w:szCs w:val="20"/>
                <w:u w:val="single"/>
                <w:lang w:eastAsia="ja-JP"/>
              </w:rPr>
              <w:t>Ｑ８－</w:t>
            </w:r>
            <w:r w:rsidR="00897BA4" w:rsidRPr="0031799C">
              <w:rPr>
                <w:color w:val="000000" w:themeColor="text1"/>
                <w:sz w:val="20"/>
                <w:szCs w:val="20"/>
                <w:u w:val="single"/>
                <w:lang w:eastAsia="ja-JP"/>
              </w:rPr>
              <w:t>３</w:t>
            </w:r>
          </w:p>
          <w:p w14:paraId="69D75B5B" w14:textId="77777777" w:rsidR="00403BFE" w:rsidRPr="0031799C" w:rsidRDefault="00403BFE" w:rsidP="004B12D3">
            <w:pPr>
              <w:pStyle w:val="TableParagraph"/>
              <w:spacing w:before="8" w:line="310" w:lineRule="atLeast"/>
              <w:ind w:right="92"/>
              <w:jc w:val="both"/>
              <w:rPr>
                <w:color w:val="000000" w:themeColor="text1"/>
                <w:sz w:val="20"/>
                <w:szCs w:val="20"/>
                <w:lang w:eastAsia="ja-JP"/>
              </w:rPr>
            </w:pPr>
            <w:r w:rsidRPr="0031799C">
              <w:rPr>
                <w:color w:val="000000" w:themeColor="text1"/>
                <w:spacing w:val="6"/>
                <w:sz w:val="20"/>
                <w:szCs w:val="20"/>
                <w:lang w:eastAsia="ja-JP"/>
              </w:rPr>
              <w:t>薬剤師としての免許申請は５月頃になる</w:t>
            </w:r>
            <w:r w:rsidRPr="0031799C">
              <w:rPr>
                <w:color w:val="000000" w:themeColor="text1"/>
                <w:spacing w:val="-7"/>
                <w:sz w:val="20"/>
                <w:szCs w:val="20"/>
                <w:lang w:eastAsia="ja-JP"/>
              </w:rPr>
              <w:t>はずですが、それまで従事した間の分はカ</w:t>
            </w:r>
            <w:r w:rsidRPr="0031799C">
              <w:rPr>
                <w:color w:val="000000" w:themeColor="text1"/>
                <w:spacing w:val="-1"/>
                <w:sz w:val="20"/>
                <w:szCs w:val="20"/>
                <w:lang w:eastAsia="ja-JP"/>
              </w:rPr>
              <w:t>ウントされないのでしょうか。</w:t>
            </w:r>
          </w:p>
        </w:tc>
        <w:tc>
          <w:tcPr>
            <w:tcW w:w="5857" w:type="dxa"/>
            <w:tcBorders>
              <w:top w:val="single" w:sz="4" w:space="0" w:color="auto"/>
              <w:left w:val="single" w:sz="4" w:space="0" w:color="auto"/>
              <w:bottom w:val="single" w:sz="4" w:space="0" w:color="auto"/>
              <w:right w:val="single" w:sz="4" w:space="0" w:color="auto"/>
            </w:tcBorders>
          </w:tcPr>
          <w:p w14:paraId="05D8AD18" w14:textId="77777777" w:rsidR="00403BFE" w:rsidRPr="0031799C" w:rsidRDefault="00403BFE" w:rsidP="004B12D3">
            <w:pPr>
              <w:pStyle w:val="TableParagraph"/>
              <w:spacing w:line="259" w:lineRule="exact"/>
              <w:ind w:left="103"/>
              <w:rPr>
                <w:color w:val="000000" w:themeColor="text1"/>
                <w:sz w:val="20"/>
                <w:szCs w:val="20"/>
                <w:u w:val="single"/>
                <w:lang w:eastAsia="ja-JP"/>
              </w:rPr>
            </w:pPr>
            <w:r w:rsidRPr="0031799C">
              <w:rPr>
                <w:color w:val="000000" w:themeColor="text1"/>
                <w:sz w:val="20"/>
                <w:szCs w:val="20"/>
                <w:u w:val="single"/>
                <w:lang w:eastAsia="ja-JP"/>
              </w:rPr>
              <w:t>Ａ８－</w:t>
            </w:r>
            <w:r w:rsidR="00F54B3E" w:rsidRPr="0031799C">
              <w:rPr>
                <w:color w:val="000000" w:themeColor="text1"/>
                <w:sz w:val="20"/>
                <w:szCs w:val="20"/>
                <w:u w:val="single"/>
                <w:lang w:eastAsia="ja-JP"/>
              </w:rPr>
              <w:t>３</w:t>
            </w:r>
          </w:p>
          <w:p w14:paraId="64752EEF" w14:textId="77777777" w:rsidR="00403BFE" w:rsidRPr="0031799C" w:rsidRDefault="00403BFE" w:rsidP="004B12D3">
            <w:pPr>
              <w:pStyle w:val="TableParagraph"/>
              <w:spacing w:before="56" w:line="292" w:lineRule="auto"/>
              <w:ind w:left="103"/>
              <w:rPr>
                <w:color w:val="000000" w:themeColor="text1"/>
                <w:sz w:val="20"/>
                <w:szCs w:val="20"/>
                <w:lang w:eastAsia="ja-JP"/>
              </w:rPr>
            </w:pPr>
            <w:r w:rsidRPr="0031799C">
              <w:rPr>
                <w:color w:val="000000" w:themeColor="text1"/>
                <w:sz w:val="20"/>
                <w:szCs w:val="20"/>
                <w:lang w:eastAsia="ja-JP"/>
              </w:rPr>
              <w:t>国家試験合格後の４月を起点としますので、カウントされます。</w:t>
            </w:r>
          </w:p>
        </w:tc>
      </w:tr>
      <w:tr w:rsidR="00403BFE" w14:paraId="6F3009F8" w14:textId="77777777" w:rsidTr="0031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815"/>
        </w:trPr>
        <w:tc>
          <w:tcPr>
            <w:tcW w:w="4066" w:type="dxa"/>
            <w:tcBorders>
              <w:top w:val="single" w:sz="4" w:space="0" w:color="auto"/>
              <w:left w:val="single" w:sz="4" w:space="0" w:color="auto"/>
              <w:bottom w:val="single" w:sz="4" w:space="0" w:color="auto"/>
              <w:right w:val="single" w:sz="4" w:space="0" w:color="auto"/>
            </w:tcBorders>
          </w:tcPr>
          <w:p w14:paraId="6C5470EA" w14:textId="77777777" w:rsidR="00403BFE" w:rsidRPr="0031799C" w:rsidRDefault="00403BFE" w:rsidP="004B12D3">
            <w:pPr>
              <w:pStyle w:val="TableParagraph"/>
              <w:spacing w:line="260" w:lineRule="exact"/>
              <w:jc w:val="both"/>
              <w:rPr>
                <w:color w:val="000000" w:themeColor="text1"/>
                <w:sz w:val="20"/>
                <w:szCs w:val="20"/>
                <w:u w:val="single"/>
                <w:lang w:eastAsia="ja-JP"/>
              </w:rPr>
            </w:pPr>
            <w:r w:rsidRPr="0031799C">
              <w:rPr>
                <w:color w:val="000000" w:themeColor="text1"/>
                <w:sz w:val="20"/>
                <w:szCs w:val="20"/>
                <w:u w:val="single"/>
                <w:lang w:eastAsia="ja-JP"/>
              </w:rPr>
              <w:t>Ｑ８－</w:t>
            </w:r>
            <w:r w:rsidR="00897BA4" w:rsidRPr="0031799C">
              <w:rPr>
                <w:color w:val="000000" w:themeColor="text1"/>
                <w:sz w:val="20"/>
                <w:szCs w:val="20"/>
                <w:u w:val="single"/>
                <w:lang w:eastAsia="ja-JP"/>
              </w:rPr>
              <w:t>４</w:t>
            </w:r>
          </w:p>
          <w:p w14:paraId="7E7CC002" w14:textId="77777777" w:rsidR="00403BFE" w:rsidRPr="0031799C" w:rsidRDefault="00403BFE" w:rsidP="004B12D3">
            <w:pPr>
              <w:pStyle w:val="TableParagraph"/>
              <w:spacing w:before="8" w:line="310" w:lineRule="atLeast"/>
              <w:ind w:right="92"/>
              <w:jc w:val="both"/>
              <w:rPr>
                <w:color w:val="000000" w:themeColor="text1"/>
                <w:sz w:val="20"/>
                <w:szCs w:val="20"/>
                <w:lang w:eastAsia="ja-JP"/>
              </w:rPr>
            </w:pPr>
            <w:r w:rsidRPr="0031799C">
              <w:rPr>
                <w:color w:val="000000" w:themeColor="text1"/>
                <w:spacing w:val="-8"/>
                <w:sz w:val="20"/>
                <w:szCs w:val="20"/>
                <w:lang w:eastAsia="ja-JP"/>
              </w:rPr>
              <w:t>１．５倍相当の期間中に指定薬局で従事し</w:t>
            </w:r>
            <w:r w:rsidRPr="0031799C">
              <w:rPr>
                <w:color w:val="000000" w:themeColor="text1"/>
                <w:spacing w:val="6"/>
                <w:sz w:val="20"/>
                <w:szCs w:val="20"/>
                <w:lang w:eastAsia="ja-JP"/>
              </w:rPr>
              <w:t>ない時期が生じた場合はどうなるのです</w:t>
            </w:r>
            <w:r w:rsidRPr="0031799C">
              <w:rPr>
                <w:color w:val="000000" w:themeColor="text1"/>
                <w:sz w:val="20"/>
                <w:szCs w:val="20"/>
                <w:lang w:eastAsia="ja-JP"/>
              </w:rPr>
              <w:t>か。</w:t>
            </w:r>
          </w:p>
        </w:tc>
        <w:tc>
          <w:tcPr>
            <w:tcW w:w="5857" w:type="dxa"/>
            <w:tcBorders>
              <w:top w:val="single" w:sz="4" w:space="0" w:color="auto"/>
              <w:left w:val="single" w:sz="4" w:space="0" w:color="auto"/>
              <w:bottom w:val="single" w:sz="4" w:space="0" w:color="auto"/>
              <w:right w:val="single" w:sz="4" w:space="0" w:color="auto"/>
            </w:tcBorders>
          </w:tcPr>
          <w:p w14:paraId="12DF0870" w14:textId="77777777" w:rsidR="00403BFE" w:rsidRPr="0031799C" w:rsidRDefault="00403BFE" w:rsidP="004B12D3">
            <w:pPr>
              <w:pStyle w:val="TableParagraph"/>
              <w:spacing w:line="259" w:lineRule="exact"/>
              <w:ind w:left="103"/>
              <w:rPr>
                <w:color w:val="000000" w:themeColor="text1"/>
                <w:sz w:val="20"/>
                <w:szCs w:val="20"/>
                <w:u w:val="single"/>
                <w:lang w:eastAsia="ja-JP"/>
              </w:rPr>
            </w:pPr>
            <w:r w:rsidRPr="0031799C">
              <w:rPr>
                <w:color w:val="000000" w:themeColor="text1"/>
                <w:sz w:val="20"/>
                <w:szCs w:val="20"/>
                <w:u w:val="single"/>
                <w:lang w:eastAsia="ja-JP"/>
              </w:rPr>
              <w:t>Ａ８－</w:t>
            </w:r>
            <w:r w:rsidR="00F54B3E" w:rsidRPr="0031799C">
              <w:rPr>
                <w:color w:val="000000" w:themeColor="text1"/>
                <w:sz w:val="20"/>
                <w:szCs w:val="20"/>
                <w:u w:val="single"/>
                <w:lang w:eastAsia="ja-JP"/>
              </w:rPr>
              <w:t>４</w:t>
            </w:r>
          </w:p>
          <w:p w14:paraId="11535FF8" w14:textId="77777777" w:rsidR="00403BFE" w:rsidRPr="0031799C" w:rsidRDefault="00403BFE" w:rsidP="004B12D3">
            <w:pPr>
              <w:pStyle w:val="TableParagraph"/>
              <w:spacing w:before="56" w:line="292" w:lineRule="auto"/>
              <w:ind w:left="103"/>
              <w:rPr>
                <w:color w:val="000000" w:themeColor="text1"/>
                <w:sz w:val="20"/>
                <w:szCs w:val="20"/>
                <w:lang w:eastAsia="ja-JP"/>
              </w:rPr>
            </w:pPr>
            <w:r w:rsidRPr="0031799C">
              <w:rPr>
                <w:color w:val="000000" w:themeColor="text1"/>
                <w:sz w:val="20"/>
                <w:szCs w:val="20"/>
                <w:lang w:eastAsia="ja-JP"/>
              </w:rPr>
              <w:t>従事しない事態が生じた理由にもよりますので、従事している指定薬局又は県薬剤師会に直接相談してください。</w:t>
            </w:r>
          </w:p>
          <w:p w14:paraId="4695782C" w14:textId="77777777" w:rsidR="0031799C" w:rsidRPr="0031799C" w:rsidRDefault="0031799C" w:rsidP="004B12D3">
            <w:pPr>
              <w:pStyle w:val="TableParagraph"/>
              <w:spacing w:before="56" w:line="292" w:lineRule="auto"/>
              <w:ind w:left="103"/>
              <w:rPr>
                <w:color w:val="000000" w:themeColor="text1"/>
                <w:sz w:val="20"/>
                <w:szCs w:val="20"/>
                <w:lang w:eastAsia="ja-JP"/>
              </w:rPr>
            </w:pPr>
          </w:p>
        </w:tc>
      </w:tr>
      <w:tr w:rsidR="00403BFE" w14:paraId="0B9FC5B9" w14:textId="77777777" w:rsidTr="003179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5"/>
        </w:trPr>
        <w:tc>
          <w:tcPr>
            <w:tcW w:w="4066" w:type="dxa"/>
            <w:tcBorders>
              <w:top w:val="single" w:sz="4" w:space="0" w:color="auto"/>
              <w:left w:val="single" w:sz="4" w:space="0" w:color="auto"/>
              <w:bottom w:val="single" w:sz="4" w:space="0" w:color="auto"/>
              <w:right w:val="single" w:sz="4" w:space="0" w:color="auto"/>
            </w:tcBorders>
          </w:tcPr>
          <w:p w14:paraId="20FB7511" w14:textId="77777777" w:rsidR="00403BFE" w:rsidRPr="0031799C" w:rsidRDefault="00897BA4" w:rsidP="004B12D3">
            <w:pPr>
              <w:pStyle w:val="TableParagraph"/>
              <w:spacing w:line="261" w:lineRule="exact"/>
              <w:jc w:val="both"/>
              <w:rPr>
                <w:color w:val="000000" w:themeColor="text1"/>
                <w:sz w:val="20"/>
                <w:szCs w:val="20"/>
                <w:u w:val="single"/>
                <w:lang w:eastAsia="ja-JP"/>
              </w:rPr>
            </w:pPr>
            <w:r w:rsidRPr="0031799C">
              <w:rPr>
                <w:color w:val="000000" w:themeColor="text1"/>
                <w:sz w:val="20"/>
                <w:szCs w:val="20"/>
                <w:u w:val="single"/>
                <w:lang w:eastAsia="ja-JP"/>
              </w:rPr>
              <w:t>Ｑ８－５</w:t>
            </w:r>
          </w:p>
          <w:p w14:paraId="69C6DE52" w14:textId="77777777" w:rsidR="00403BFE" w:rsidRPr="0031799C" w:rsidRDefault="00403BFE" w:rsidP="004B12D3">
            <w:pPr>
              <w:pStyle w:val="TableParagraph"/>
              <w:spacing w:before="8" w:line="310" w:lineRule="atLeast"/>
              <w:ind w:right="92"/>
              <w:jc w:val="both"/>
              <w:rPr>
                <w:color w:val="000000" w:themeColor="text1"/>
                <w:sz w:val="20"/>
                <w:szCs w:val="20"/>
                <w:lang w:eastAsia="ja-JP"/>
              </w:rPr>
            </w:pPr>
            <w:r w:rsidRPr="0031799C">
              <w:rPr>
                <w:color w:val="000000" w:themeColor="text1"/>
                <w:spacing w:val="-8"/>
                <w:sz w:val="20"/>
                <w:szCs w:val="20"/>
                <w:lang w:eastAsia="ja-JP"/>
              </w:rPr>
              <w:t>卒業後、事情により県外で就職しなければ</w:t>
            </w:r>
            <w:r w:rsidRPr="0031799C">
              <w:rPr>
                <w:color w:val="000000" w:themeColor="text1"/>
                <w:spacing w:val="6"/>
                <w:sz w:val="20"/>
                <w:szCs w:val="20"/>
                <w:lang w:eastAsia="ja-JP"/>
              </w:rPr>
              <w:t>ならなくなったときはどうしたらよいで</w:t>
            </w:r>
            <w:r w:rsidRPr="0031799C">
              <w:rPr>
                <w:color w:val="000000" w:themeColor="text1"/>
                <w:sz w:val="20"/>
                <w:szCs w:val="20"/>
                <w:lang w:eastAsia="ja-JP"/>
              </w:rPr>
              <w:t>すか。</w:t>
            </w:r>
          </w:p>
        </w:tc>
        <w:tc>
          <w:tcPr>
            <w:tcW w:w="5857" w:type="dxa"/>
            <w:tcBorders>
              <w:top w:val="single" w:sz="4" w:space="0" w:color="auto"/>
              <w:left w:val="single" w:sz="4" w:space="0" w:color="auto"/>
              <w:bottom w:val="single" w:sz="4" w:space="0" w:color="auto"/>
              <w:right w:val="single" w:sz="4" w:space="0" w:color="auto"/>
            </w:tcBorders>
          </w:tcPr>
          <w:p w14:paraId="0D4BE521" w14:textId="77777777" w:rsidR="00403BFE" w:rsidRPr="0031799C" w:rsidRDefault="00403BFE" w:rsidP="004B12D3">
            <w:pPr>
              <w:pStyle w:val="TableParagraph"/>
              <w:spacing w:line="261" w:lineRule="exact"/>
              <w:ind w:left="103"/>
              <w:rPr>
                <w:color w:val="000000" w:themeColor="text1"/>
                <w:sz w:val="20"/>
                <w:szCs w:val="20"/>
                <w:u w:val="single"/>
                <w:lang w:eastAsia="ja-JP"/>
              </w:rPr>
            </w:pPr>
            <w:r w:rsidRPr="0031799C">
              <w:rPr>
                <w:color w:val="000000" w:themeColor="text1"/>
                <w:sz w:val="20"/>
                <w:szCs w:val="20"/>
                <w:u w:val="single"/>
                <w:lang w:eastAsia="ja-JP"/>
              </w:rPr>
              <w:t>Ａ８－</w:t>
            </w:r>
            <w:r w:rsidR="00F54B3E" w:rsidRPr="0031799C">
              <w:rPr>
                <w:color w:val="000000" w:themeColor="text1"/>
                <w:sz w:val="20"/>
                <w:szCs w:val="20"/>
                <w:u w:val="single"/>
                <w:lang w:eastAsia="ja-JP"/>
              </w:rPr>
              <w:t>５</w:t>
            </w:r>
          </w:p>
          <w:p w14:paraId="33A1E7B3" w14:textId="77777777" w:rsidR="00403BFE" w:rsidRPr="0031799C" w:rsidRDefault="00403BFE" w:rsidP="004B12D3">
            <w:pPr>
              <w:pStyle w:val="TableParagraph"/>
              <w:spacing w:before="56" w:line="292" w:lineRule="auto"/>
              <w:ind w:left="103" w:right="92"/>
              <w:jc w:val="both"/>
              <w:rPr>
                <w:color w:val="000000" w:themeColor="text1"/>
                <w:spacing w:val="-6"/>
                <w:sz w:val="20"/>
                <w:szCs w:val="20"/>
                <w:lang w:eastAsia="ja-JP"/>
              </w:rPr>
            </w:pPr>
            <w:r w:rsidRPr="0031799C">
              <w:rPr>
                <w:color w:val="000000" w:themeColor="text1"/>
                <w:spacing w:val="5"/>
                <w:sz w:val="20"/>
                <w:szCs w:val="20"/>
                <w:lang w:eastAsia="ja-JP"/>
              </w:rPr>
              <w:t>貸与を受けた奨学金</w:t>
            </w:r>
            <w:r w:rsidRPr="0031799C">
              <w:rPr>
                <w:rFonts w:hint="eastAsia"/>
                <w:color w:val="000000" w:themeColor="text1"/>
                <w:spacing w:val="5"/>
                <w:sz w:val="20"/>
                <w:szCs w:val="20"/>
                <w:lang w:eastAsia="ja-JP"/>
              </w:rPr>
              <w:t>を</w:t>
            </w:r>
            <w:r w:rsidRPr="0031799C">
              <w:rPr>
                <w:color w:val="000000" w:themeColor="text1"/>
                <w:spacing w:val="5"/>
                <w:sz w:val="20"/>
                <w:szCs w:val="20"/>
                <w:lang w:eastAsia="ja-JP"/>
              </w:rPr>
              <w:t>返還しなければなりません</w:t>
            </w:r>
            <w:r w:rsidRPr="0031799C">
              <w:rPr>
                <w:rFonts w:hint="eastAsia"/>
                <w:color w:val="000000" w:themeColor="text1"/>
                <w:spacing w:val="5"/>
                <w:sz w:val="20"/>
                <w:szCs w:val="20"/>
                <w:lang w:eastAsia="ja-JP"/>
              </w:rPr>
              <w:t>。</w:t>
            </w:r>
          </w:p>
          <w:p w14:paraId="65428728" w14:textId="77777777" w:rsidR="00403BFE" w:rsidRPr="0031799C" w:rsidRDefault="00403BFE" w:rsidP="004B12D3">
            <w:pPr>
              <w:pStyle w:val="TableParagraph"/>
              <w:spacing w:before="56"/>
              <w:ind w:left="103"/>
              <w:rPr>
                <w:color w:val="000000" w:themeColor="text1"/>
                <w:sz w:val="20"/>
                <w:szCs w:val="20"/>
                <w:lang w:eastAsia="ja-JP"/>
              </w:rPr>
            </w:pPr>
            <w:r w:rsidRPr="0031799C">
              <w:rPr>
                <w:rFonts w:hint="eastAsia"/>
                <w:color w:val="000000" w:themeColor="text1"/>
                <w:sz w:val="20"/>
                <w:szCs w:val="20"/>
                <w:lang w:eastAsia="ja-JP"/>
              </w:rPr>
              <w:t>なお、返還にあたっては、分割での返還も可能です。</w:t>
            </w:r>
          </w:p>
          <w:p w14:paraId="4447EE29" w14:textId="77777777" w:rsidR="00403BFE" w:rsidRPr="0031799C" w:rsidRDefault="00403BFE" w:rsidP="004B12D3">
            <w:pPr>
              <w:pStyle w:val="TableParagraph"/>
              <w:spacing w:before="56" w:line="292" w:lineRule="auto"/>
              <w:ind w:left="103"/>
              <w:rPr>
                <w:color w:val="000000" w:themeColor="text1"/>
                <w:sz w:val="20"/>
                <w:szCs w:val="20"/>
                <w:lang w:eastAsia="ja-JP"/>
              </w:rPr>
            </w:pPr>
            <w:r w:rsidRPr="0031799C">
              <w:rPr>
                <w:rFonts w:hint="eastAsia"/>
                <w:color w:val="000000" w:themeColor="text1"/>
                <w:sz w:val="20"/>
                <w:szCs w:val="20"/>
                <w:lang w:eastAsia="ja-JP"/>
              </w:rPr>
              <w:t>（返還の最大期間：奨学金の貸与期間）</w:t>
            </w:r>
          </w:p>
          <w:p w14:paraId="16887290" w14:textId="77777777" w:rsidR="00013854" w:rsidRPr="0031799C" w:rsidRDefault="00013854" w:rsidP="004B12D3">
            <w:pPr>
              <w:pStyle w:val="TableParagraph"/>
              <w:spacing w:before="56" w:line="292" w:lineRule="auto"/>
              <w:ind w:left="103"/>
              <w:rPr>
                <w:strike/>
                <w:color w:val="000000" w:themeColor="text1"/>
                <w:sz w:val="20"/>
                <w:szCs w:val="20"/>
                <w:lang w:eastAsia="ja-JP"/>
              </w:rPr>
            </w:pPr>
          </w:p>
        </w:tc>
      </w:tr>
    </w:tbl>
    <w:p w14:paraId="0B7101A8" w14:textId="77777777" w:rsidR="00B17308" w:rsidRPr="00B17308" w:rsidRDefault="00B17308">
      <w:pPr>
        <w:rPr>
          <w:rFonts w:asciiTheme="minorEastAsia" w:eastAsiaTheme="minorEastAsia" w:hAnsiTheme="minorEastAsia"/>
          <w:b/>
          <w:sz w:val="20"/>
          <w:szCs w:val="20"/>
          <w:lang w:eastAsia="ja-JP"/>
        </w:rPr>
      </w:pPr>
    </w:p>
    <w:p w14:paraId="09594D65" w14:textId="77777777" w:rsidR="00831F53" w:rsidRPr="00B71D7B" w:rsidRDefault="00403BFE">
      <w:pPr>
        <w:rPr>
          <w:rFonts w:asciiTheme="majorEastAsia" w:eastAsiaTheme="majorEastAsia" w:hAnsiTheme="majorEastAsia"/>
          <w:b/>
          <w:sz w:val="24"/>
          <w:szCs w:val="24"/>
          <w:lang w:eastAsia="ja-JP"/>
        </w:rPr>
      </w:pPr>
      <w:r w:rsidRPr="00B71D7B">
        <w:rPr>
          <w:rFonts w:asciiTheme="majorEastAsia" w:eastAsiaTheme="majorEastAsia" w:hAnsiTheme="majorEastAsia" w:hint="eastAsia"/>
          <w:b/>
          <w:sz w:val="24"/>
          <w:szCs w:val="24"/>
          <w:lang w:eastAsia="ja-JP"/>
        </w:rPr>
        <w:lastRenderedPageBreak/>
        <w:t>＜薬局向けＦＡＱ＞</w:t>
      </w:r>
    </w:p>
    <w:p w14:paraId="41FADA7B" w14:textId="277CAC8B" w:rsidR="00831F53" w:rsidRPr="009D009C" w:rsidRDefault="00574F95" w:rsidP="000519AB">
      <w:pPr>
        <w:spacing w:before="10"/>
        <w:ind w:right="105"/>
        <w:jc w:val="right"/>
        <w:rPr>
          <w:lang w:eastAsia="ja-JP"/>
        </w:rPr>
      </w:pPr>
      <w:r w:rsidRPr="009D009C">
        <w:rPr>
          <w:rFonts w:ascii="ＭＳ ゴシック" w:hint="eastAsia"/>
          <w:sz w:val="21"/>
          <w:u w:val="single"/>
          <w:lang w:eastAsia="ja-JP"/>
        </w:rPr>
        <w:t>R0</w:t>
      </w:r>
      <w:r w:rsidR="00CB29C3">
        <w:rPr>
          <w:rFonts w:ascii="ＭＳ ゴシック"/>
          <w:sz w:val="21"/>
          <w:u w:val="single"/>
          <w:lang w:eastAsia="ja-JP"/>
        </w:rPr>
        <w:t>5</w:t>
      </w:r>
      <w:r w:rsidRPr="009D009C">
        <w:rPr>
          <w:rFonts w:ascii="ＭＳ ゴシック" w:hint="eastAsia"/>
          <w:sz w:val="21"/>
          <w:u w:val="single"/>
          <w:lang w:eastAsia="ja-JP"/>
        </w:rPr>
        <w:t>0</w:t>
      </w:r>
      <w:r w:rsidR="00CB29C3">
        <w:rPr>
          <w:rFonts w:ascii="ＭＳ ゴシック" w:hint="eastAsia"/>
          <w:sz w:val="21"/>
          <w:u w:val="single"/>
          <w:lang w:eastAsia="ja-JP"/>
        </w:rPr>
        <w:t>616</w:t>
      </w:r>
      <w:r w:rsidR="00FA6360" w:rsidRPr="009D009C">
        <w:rPr>
          <w:rFonts w:ascii="ＭＳ ゴシック" w:hint="eastAsia"/>
          <w:sz w:val="21"/>
          <w:u w:val="single"/>
          <w:lang w:eastAsia="ja-JP"/>
        </w:rPr>
        <w:t xml:space="preserve"> </w:t>
      </w:r>
      <w:r w:rsidR="00CB29C3">
        <w:rPr>
          <w:rFonts w:ascii="ＭＳ ゴシック" w:hint="eastAsia"/>
          <w:sz w:val="21"/>
          <w:u w:val="single"/>
          <w:lang w:eastAsia="ja-JP"/>
        </w:rPr>
        <w:t>現在</w:t>
      </w:r>
    </w:p>
    <w:p w14:paraId="4F9C82C4" w14:textId="77777777" w:rsidR="00403BFE" w:rsidRPr="0031799C" w:rsidRDefault="00B71D7B" w:rsidP="001B76F3">
      <w:pPr>
        <w:pStyle w:val="2"/>
        <w:tabs>
          <w:tab w:val="left" w:pos="508"/>
        </w:tabs>
        <w:ind w:left="0"/>
        <w:rPr>
          <w:u w:val="single"/>
          <w:lang w:eastAsia="ja-JP"/>
        </w:rPr>
      </w:pPr>
      <w:r w:rsidRPr="0031799C">
        <w:rPr>
          <w:u w:val="single"/>
          <w:lang w:eastAsia="ja-JP"/>
        </w:rPr>
        <w:t>９</w:t>
      </w:r>
      <w:r w:rsidR="00403BFE" w:rsidRPr="0031799C">
        <w:rPr>
          <w:u w:val="single"/>
          <w:lang w:eastAsia="ja-JP"/>
        </w:rPr>
        <w:tab/>
      </w:r>
      <w:r w:rsidRPr="0031799C">
        <w:rPr>
          <w:u w:val="single"/>
          <w:lang w:eastAsia="ja-JP"/>
        </w:rPr>
        <w:t>指定薬局</w:t>
      </w:r>
      <w:r w:rsidR="00EC684F" w:rsidRPr="0031799C">
        <w:rPr>
          <w:rFonts w:hint="eastAsia"/>
          <w:u w:val="single"/>
          <w:lang w:eastAsia="ja-JP"/>
        </w:rPr>
        <w:t xml:space="preserve">　　　　　　　　　　　　　　　　　　　　　</w:t>
      </w:r>
    </w:p>
    <w:p w14:paraId="42516A20" w14:textId="77777777" w:rsidR="00403BFE" w:rsidRPr="0031799C" w:rsidRDefault="00403BFE" w:rsidP="00403BFE">
      <w:pPr>
        <w:pStyle w:val="a3"/>
        <w:rPr>
          <w:rFonts w:asciiTheme="minorEastAsia" w:eastAsiaTheme="minorEastAsia" w:hAnsiTheme="minorEastAsia"/>
          <w:lang w:eastAsia="ja-JP"/>
        </w:rPr>
      </w:pPr>
      <w:r w:rsidRPr="0031799C">
        <w:rPr>
          <w:rFonts w:asciiTheme="minorEastAsia" w:eastAsiaTheme="minorEastAsia" w:hAnsiTheme="minorEastAsia"/>
          <w:lang w:eastAsia="ja-JP"/>
        </w:rPr>
        <w:t>Ｑ</w:t>
      </w:r>
      <w:r w:rsidR="00B71D7B" w:rsidRPr="0031799C">
        <w:rPr>
          <w:rFonts w:asciiTheme="minorEastAsia" w:eastAsiaTheme="minorEastAsia" w:hAnsiTheme="minorEastAsia"/>
          <w:lang w:eastAsia="ja-JP"/>
        </w:rPr>
        <w:t>９</w:t>
      </w:r>
      <w:r w:rsidRPr="0031799C">
        <w:rPr>
          <w:rFonts w:asciiTheme="minorEastAsia" w:eastAsiaTheme="minorEastAsia" w:hAnsiTheme="minorEastAsia"/>
          <w:lang w:eastAsia="ja-JP"/>
        </w:rPr>
        <w:t>－１</w:t>
      </w:r>
      <w:r w:rsidR="00B53251" w:rsidRPr="0031799C">
        <w:rPr>
          <w:rFonts w:asciiTheme="minorEastAsia" w:eastAsiaTheme="minorEastAsia" w:hAnsiTheme="minorEastAsia" w:hint="eastAsia"/>
          <w:lang w:eastAsia="ja-JP"/>
        </w:rPr>
        <w:t xml:space="preserve"> </w:t>
      </w:r>
      <w:r w:rsidR="009E1B17" w:rsidRPr="0031799C">
        <w:rPr>
          <w:rFonts w:asciiTheme="minorEastAsia" w:eastAsiaTheme="minorEastAsia" w:hAnsiTheme="minorEastAsia" w:hint="eastAsia"/>
          <w:lang w:eastAsia="ja-JP"/>
        </w:rPr>
        <w:t>薬局開設者の指定申請は、毎年度申請が必要</w:t>
      </w:r>
      <w:r w:rsidR="00E34C94" w:rsidRPr="0031799C">
        <w:rPr>
          <w:rFonts w:asciiTheme="minorEastAsia" w:eastAsiaTheme="minorEastAsia" w:hAnsiTheme="minorEastAsia" w:hint="eastAsia"/>
          <w:lang w:eastAsia="ja-JP"/>
        </w:rPr>
        <w:t>です</w:t>
      </w:r>
      <w:r w:rsidR="009E1B17" w:rsidRPr="0031799C">
        <w:rPr>
          <w:rFonts w:asciiTheme="minorEastAsia" w:eastAsiaTheme="minorEastAsia" w:hAnsiTheme="minorEastAsia" w:hint="eastAsia"/>
          <w:lang w:eastAsia="ja-JP"/>
        </w:rPr>
        <w:t>か。</w:t>
      </w:r>
    </w:p>
    <w:p w14:paraId="48612E0F" w14:textId="77777777" w:rsidR="00510508" w:rsidRPr="0031799C" w:rsidRDefault="00510508" w:rsidP="00403BFE">
      <w:pPr>
        <w:pStyle w:val="a3"/>
        <w:rPr>
          <w:rFonts w:asciiTheme="minorEastAsia" w:eastAsiaTheme="minorEastAsia" w:hAnsiTheme="minorEastAsia"/>
          <w:lang w:eastAsia="ja-JP"/>
        </w:rPr>
      </w:pPr>
      <w:r w:rsidRPr="0031799C">
        <w:rPr>
          <w:rFonts w:asciiTheme="minorEastAsia" w:eastAsiaTheme="minorEastAsia" w:hAnsiTheme="minorEastAsia" w:hint="eastAsia"/>
          <w:lang w:eastAsia="ja-JP"/>
        </w:rPr>
        <w:t>Ｑ９－２</w:t>
      </w:r>
      <w:r w:rsidR="00B53251" w:rsidRPr="0031799C">
        <w:rPr>
          <w:rFonts w:asciiTheme="minorEastAsia" w:eastAsiaTheme="minorEastAsia" w:hAnsiTheme="minorEastAsia" w:hint="eastAsia"/>
          <w:lang w:eastAsia="ja-JP"/>
        </w:rPr>
        <w:t xml:space="preserve"> </w:t>
      </w:r>
      <w:r w:rsidRPr="0031799C">
        <w:rPr>
          <w:rFonts w:asciiTheme="minorEastAsia" w:eastAsiaTheme="minorEastAsia" w:hAnsiTheme="minorEastAsia" w:hint="eastAsia"/>
          <w:lang w:eastAsia="ja-JP"/>
        </w:rPr>
        <w:t>薬局の指定申請は、毎年度でき</w:t>
      </w:r>
      <w:r w:rsidR="00E34C94" w:rsidRPr="0031799C">
        <w:rPr>
          <w:rFonts w:asciiTheme="minorEastAsia" w:eastAsiaTheme="minorEastAsia" w:hAnsiTheme="minorEastAsia" w:hint="eastAsia"/>
          <w:lang w:eastAsia="ja-JP"/>
        </w:rPr>
        <w:t>ます</w:t>
      </w:r>
      <w:r w:rsidRPr="0031799C">
        <w:rPr>
          <w:rFonts w:asciiTheme="minorEastAsia" w:eastAsiaTheme="minorEastAsia" w:hAnsiTheme="minorEastAsia" w:hint="eastAsia"/>
          <w:lang w:eastAsia="ja-JP"/>
        </w:rPr>
        <w:t>か。</w:t>
      </w:r>
    </w:p>
    <w:p w14:paraId="5330C685" w14:textId="77777777" w:rsidR="00403BFE" w:rsidRPr="0031799C" w:rsidRDefault="00403BFE" w:rsidP="00403BFE">
      <w:pPr>
        <w:pStyle w:val="a3"/>
        <w:rPr>
          <w:rFonts w:asciiTheme="minorEastAsia" w:eastAsiaTheme="minorEastAsia" w:hAnsiTheme="minorEastAsia"/>
          <w:lang w:eastAsia="ja-JP"/>
        </w:rPr>
      </w:pPr>
      <w:r w:rsidRPr="0031799C">
        <w:rPr>
          <w:rFonts w:asciiTheme="minorEastAsia" w:eastAsiaTheme="minorEastAsia" w:hAnsiTheme="minorEastAsia"/>
          <w:lang w:eastAsia="ja-JP"/>
        </w:rPr>
        <w:t>Ｑ</w:t>
      </w:r>
      <w:r w:rsidR="00B71D7B" w:rsidRPr="0031799C">
        <w:rPr>
          <w:rFonts w:asciiTheme="minorEastAsia" w:eastAsiaTheme="minorEastAsia" w:hAnsiTheme="minorEastAsia"/>
          <w:lang w:eastAsia="ja-JP"/>
        </w:rPr>
        <w:t>９</w:t>
      </w:r>
      <w:r w:rsidRPr="0031799C">
        <w:rPr>
          <w:rFonts w:asciiTheme="minorEastAsia" w:eastAsiaTheme="minorEastAsia" w:hAnsiTheme="minorEastAsia"/>
          <w:lang w:eastAsia="ja-JP"/>
        </w:rPr>
        <w:t>－</w:t>
      </w:r>
      <w:r w:rsidR="00891A9F" w:rsidRPr="0031799C">
        <w:rPr>
          <w:rFonts w:asciiTheme="minorEastAsia" w:eastAsiaTheme="minorEastAsia" w:hAnsiTheme="minorEastAsia"/>
          <w:lang w:eastAsia="ja-JP"/>
        </w:rPr>
        <w:t>３</w:t>
      </w:r>
      <w:r w:rsidRPr="0031799C">
        <w:rPr>
          <w:rFonts w:asciiTheme="minorEastAsia" w:eastAsiaTheme="minorEastAsia" w:hAnsiTheme="minorEastAsia"/>
          <w:lang w:eastAsia="ja-JP"/>
        </w:rPr>
        <w:t xml:space="preserve"> </w:t>
      </w:r>
      <w:r w:rsidR="00B71D7B" w:rsidRPr="0031799C">
        <w:rPr>
          <w:rFonts w:asciiTheme="minorEastAsia" w:eastAsiaTheme="minorEastAsia" w:hAnsiTheme="minorEastAsia"/>
          <w:lang w:eastAsia="ja-JP"/>
        </w:rPr>
        <w:t>県外の薬局開設者でも指定申請ができ</w:t>
      </w:r>
      <w:r w:rsidR="00E34C94" w:rsidRPr="0031799C">
        <w:rPr>
          <w:rFonts w:asciiTheme="minorEastAsia" w:eastAsiaTheme="minorEastAsia" w:hAnsiTheme="minorEastAsia"/>
          <w:lang w:eastAsia="ja-JP"/>
        </w:rPr>
        <w:t>ます</w:t>
      </w:r>
      <w:r w:rsidR="00B71D7B" w:rsidRPr="0031799C">
        <w:rPr>
          <w:rFonts w:asciiTheme="minorEastAsia" w:eastAsiaTheme="minorEastAsia" w:hAnsiTheme="minorEastAsia"/>
          <w:lang w:eastAsia="ja-JP"/>
        </w:rPr>
        <w:t>か</w:t>
      </w:r>
      <w:r w:rsidRPr="0031799C">
        <w:rPr>
          <w:rFonts w:asciiTheme="minorEastAsia" w:eastAsiaTheme="minorEastAsia" w:hAnsiTheme="minorEastAsia"/>
          <w:lang w:eastAsia="ja-JP"/>
        </w:rPr>
        <w:t>。</w:t>
      </w:r>
    </w:p>
    <w:p w14:paraId="113CCAB0" w14:textId="77777777" w:rsidR="00B75488" w:rsidRPr="0031799C" w:rsidRDefault="00B75488" w:rsidP="0035206E">
      <w:pPr>
        <w:ind w:firstLineChars="50" w:firstLine="93"/>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Ｑ９－</w:t>
      </w:r>
      <w:r w:rsidR="00891A9F" w:rsidRPr="0031799C">
        <w:rPr>
          <w:rFonts w:asciiTheme="minorEastAsia" w:eastAsiaTheme="minorEastAsia" w:hAnsiTheme="minorEastAsia" w:hint="eastAsia"/>
          <w:sz w:val="20"/>
          <w:szCs w:val="20"/>
          <w:lang w:eastAsia="ja-JP"/>
        </w:rPr>
        <w:t>４</w:t>
      </w:r>
      <w:r w:rsidRPr="0031799C">
        <w:rPr>
          <w:rFonts w:asciiTheme="minorEastAsia" w:eastAsiaTheme="minorEastAsia" w:hAnsiTheme="minorEastAsia" w:hint="eastAsia"/>
          <w:sz w:val="20"/>
          <w:szCs w:val="20"/>
          <w:lang w:eastAsia="ja-JP"/>
        </w:rPr>
        <w:t xml:space="preserve"> 指定を受けようとする薬局の管理薬剤師は、正会員でなければならない</w:t>
      </w:r>
      <w:r w:rsidR="00E34C94"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p w14:paraId="64388AC4" w14:textId="77777777" w:rsidR="0093373F" w:rsidRPr="009D009C" w:rsidRDefault="0042548F" w:rsidP="0035206E">
      <w:pPr>
        <w:ind w:firstLineChars="50" w:firstLine="9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Ｑ９－５ 指定を受けようとする薬局の軒数の制限がありますか。</w:t>
      </w:r>
      <w:r w:rsidR="0093373F" w:rsidRPr="009D009C">
        <w:rPr>
          <w:rFonts w:asciiTheme="minorEastAsia" w:eastAsiaTheme="minorEastAsia" w:hAnsiTheme="minorEastAsia" w:hint="eastAsia"/>
          <w:sz w:val="20"/>
          <w:szCs w:val="20"/>
          <w:lang w:eastAsia="ja-JP"/>
        </w:rPr>
        <w:t xml:space="preserve"> </w:t>
      </w:r>
    </w:p>
    <w:p w14:paraId="68307052" w14:textId="77777777" w:rsidR="00B71D7B" w:rsidRPr="009D009C" w:rsidRDefault="009B1D73" w:rsidP="0093373F">
      <w:pPr>
        <w:ind w:left="933" w:hangingChars="500" w:hanging="93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 xml:space="preserve"> Ｑ９－</w:t>
      </w:r>
      <w:r w:rsidR="00891A9F" w:rsidRPr="009D009C">
        <w:rPr>
          <w:rFonts w:asciiTheme="minorEastAsia" w:eastAsiaTheme="minorEastAsia" w:hAnsiTheme="minorEastAsia" w:hint="eastAsia"/>
          <w:sz w:val="20"/>
          <w:szCs w:val="20"/>
          <w:lang w:eastAsia="ja-JP"/>
        </w:rPr>
        <w:t>６</w:t>
      </w:r>
      <w:r w:rsidR="00B53251" w:rsidRPr="009D009C">
        <w:rPr>
          <w:rFonts w:asciiTheme="minorEastAsia" w:eastAsiaTheme="minorEastAsia" w:hAnsiTheme="minorEastAsia" w:hint="eastAsia"/>
          <w:sz w:val="20"/>
          <w:szCs w:val="20"/>
          <w:lang w:eastAsia="ja-JP"/>
        </w:rPr>
        <w:t xml:space="preserve"> </w:t>
      </w:r>
      <w:r w:rsidRPr="009D009C">
        <w:rPr>
          <w:rFonts w:asciiTheme="minorEastAsia" w:eastAsiaTheme="minorEastAsia" w:hAnsiTheme="minorEastAsia" w:hint="eastAsia"/>
          <w:sz w:val="20"/>
          <w:szCs w:val="20"/>
          <w:lang w:eastAsia="ja-JP"/>
        </w:rPr>
        <w:t>指定申請者は、</w:t>
      </w:r>
      <w:r w:rsidR="00C54AD0" w:rsidRPr="009D009C">
        <w:rPr>
          <w:rFonts w:asciiTheme="minorEastAsia" w:eastAsiaTheme="minorEastAsia" w:hAnsiTheme="minorEastAsia" w:hint="eastAsia"/>
          <w:sz w:val="20"/>
          <w:szCs w:val="20"/>
          <w:lang w:eastAsia="ja-JP"/>
        </w:rPr>
        <w:t>「薬局における事業等取組状況報告書」</w:t>
      </w:r>
      <w:r w:rsidRPr="009D009C">
        <w:rPr>
          <w:rFonts w:asciiTheme="minorEastAsia" w:eastAsiaTheme="minorEastAsia" w:hAnsiTheme="minorEastAsia" w:hint="eastAsia"/>
          <w:sz w:val="20"/>
          <w:szCs w:val="20"/>
          <w:lang w:eastAsia="ja-JP"/>
        </w:rPr>
        <w:t>を提出するようになってい</w:t>
      </w:r>
      <w:r w:rsidR="00881DFB" w:rsidRPr="009D009C">
        <w:rPr>
          <w:rFonts w:asciiTheme="minorEastAsia" w:eastAsiaTheme="minorEastAsia" w:hAnsiTheme="minorEastAsia" w:hint="eastAsia"/>
          <w:sz w:val="20"/>
          <w:szCs w:val="20"/>
          <w:lang w:eastAsia="ja-JP"/>
        </w:rPr>
        <w:t>ます</w:t>
      </w:r>
      <w:r w:rsidRPr="009D009C">
        <w:rPr>
          <w:rFonts w:asciiTheme="minorEastAsia" w:eastAsiaTheme="minorEastAsia" w:hAnsiTheme="minorEastAsia" w:hint="eastAsia"/>
          <w:sz w:val="20"/>
          <w:szCs w:val="20"/>
          <w:lang w:eastAsia="ja-JP"/>
        </w:rPr>
        <w:t>がどうして</w:t>
      </w:r>
      <w:r w:rsidR="00E34C94" w:rsidRPr="009D009C">
        <w:rPr>
          <w:rFonts w:asciiTheme="minorEastAsia" w:eastAsiaTheme="minorEastAsia" w:hAnsiTheme="minorEastAsia" w:hint="eastAsia"/>
          <w:sz w:val="20"/>
          <w:szCs w:val="20"/>
          <w:lang w:eastAsia="ja-JP"/>
        </w:rPr>
        <w:t>です</w:t>
      </w:r>
      <w:r w:rsidRPr="009D009C">
        <w:rPr>
          <w:rFonts w:asciiTheme="minorEastAsia" w:eastAsiaTheme="minorEastAsia" w:hAnsiTheme="minorEastAsia" w:hint="eastAsia"/>
          <w:sz w:val="20"/>
          <w:szCs w:val="20"/>
          <w:lang w:eastAsia="ja-JP"/>
        </w:rPr>
        <w:t>か。</w:t>
      </w:r>
    </w:p>
    <w:p w14:paraId="2551E1F1" w14:textId="77777777" w:rsidR="00B71D7B" w:rsidRPr="009D009C" w:rsidRDefault="009B1D73" w:rsidP="0035206E">
      <w:pPr>
        <w:ind w:firstLineChars="50" w:firstLine="9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Ｑ９－</w:t>
      </w:r>
      <w:r w:rsidR="00891A9F" w:rsidRPr="009D009C">
        <w:rPr>
          <w:rFonts w:asciiTheme="minorEastAsia" w:eastAsiaTheme="minorEastAsia" w:hAnsiTheme="minorEastAsia" w:hint="eastAsia"/>
          <w:sz w:val="20"/>
          <w:szCs w:val="20"/>
          <w:lang w:eastAsia="ja-JP"/>
        </w:rPr>
        <w:t>７</w:t>
      </w:r>
      <w:r w:rsidR="00B53251" w:rsidRPr="009D009C">
        <w:rPr>
          <w:rFonts w:asciiTheme="minorEastAsia" w:eastAsiaTheme="minorEastAsia" w:hAnsiTheme="minorEastAsia" w:hint="eastAsia"/>
          <w:sz w:val="20"/>
          <w:szCs w:val="20"/>
          <w:lang w:eastAsia="ja-JP"/>
        </w:rPr>
        <w:t xml:space="preserve"> </w:t>
      </w:r>
      <w:r w:rsidR="00C54AD0" w:rsidRPr="009D009C">
        <w:rPr>
          <w:rFonts w:asciiTheme="minorEastAsia" w:eastAsiaTheme="minorEastAsia" w:hAnsiTheme="minorEastAsia" w:hint="eastAsia"/>
          <w:sz w:val="20"/>
          <w:szCs w:val="20"/>
          <w:lang w:eastAsia="ja-JP"/>
        </w:rPr>
        <w:t>「薬局における事業等取組状況報告書」</w:t>
      </w:r>
      <w:r w:rsidRPr="009D009C">
        <w:rPr>
          <w:rFonts w:asciiTheme="minorEastAsia" w:eastAsiaTheme="minorEastAsia" w:hAnsiTheme="minorEastAsia" w:hint="eastAsia"/>
          <w:sz w:val="20"/>
          <w:szCs w:val="20"/>
          <w:lang w:eastAsia="ja-JP"/>
        </w:rPr>
        <w:t>は申請者が記載して申請するの</w:t>
      </w:r>
      <w:r w:rsidR="00E34C94" w:rsidRPr="009D009C">
        <w:rPr>
          <w:rFonts w:asciiTheme="minorEastAsia" w:eastAsiaTheme="minorEastAsia" w:hAnsiTheme="minorEastAsia" w:hint="eastAsia"/>
          <w:sz w:val="20"/>
          <w:szCs w:val="20"/>
          <w:lang w:eastAsia="ja-JP"/>
        </w:rPr>
        <w:t>です</w:t>
      </w:r>
      <w:r w:rsidRPr="009D009C">
        <w:rPr>
          <w:rFonts w:asciiTheme="minorEastAsia" w:eastAsiaTheme="minorEastAsia" w:hAnsiTheme="minorEastAsia" w:hint="eastAsia"/>
          <w:sz w:val="20"/>
          <w:szCs w:val="20"/>
          <w:lang w:eastAsia="ja-JP"/>
        </w:rPr>
        <w:t>か。</w:t>
      </w:r>
    </w:p>
    <w:p w14:paraId="5155A075" w14:textId="77777777" w:rsidR="00B71D7B" w:rsidRPr="009D009C" w:rsidRDefault="00510508" w:rsidP="0035206E">
      <w:pPr>
        <w:ind w:firstLineChars="50" w:firstLine="9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Ｑ９－</w:t>
      </w:r>
      <w:r w:rsidR="00891A9F" w:rsidRPr="009D009C">
        <w:rPr>
          <w:rFonts w:asciiTheme="minorEastAsia" w:eastAsiaTheme="minorEastAsia" w:hAnsiTheme="minorEastAsia" w:hint="eastAsia"/>
          <w:sz w:val="20"/>
          <w:szCs w:val="20"/>
          <w:lang w:eastAsia="ja-JP"/>
        </w:rPr>
        <w:t>８</w:t>
      </w:r>
      <w:r w:rsidR="00B53251" w:rsidRPr="009D009C">
        <w:rPr>
          <w:rFonts w:asciiTheme="minorEastAsia" w:eastAsiaTheme="minorEastAsia" w:hAnsiTheme="minorEastAsia" w:hint="eastAsia"/>
          <w:sz w:val="20"/>
          <w:szCs w:val="20"/>
          <w:lang w:eastAsia="ja-JP"/>
        </w:rPr>
        <w:t xml:space="preserve"> </w:t>
      </w:r>
      <w:r w:rsidRPr="009D009C">
        <w:rPr>
          <w:rFonts w:asciiTheme="minorEastAsia" w:eastAsiaTheme="minorEastAsia" w:hAnsiTheme="minorEastAsia" w:hint="eastAsia"/>
          <w:sz w:val="20"/>
          <w:szCs w:val="20"/>
          <w:lang w:eastAsia="ja-JP"/>
        </w:rPr>
        <w:t>薬局開設者の指定の選定順位はあ</w:t>
      </w:r>
      <w:r w:rsidR="00881DFB" w:rsidRPr="009D009C">
        <w:rPr>
          <w:rFonts w:asciiTheme="minorEastAsia" w:eastAsiaTheme="minorEastAsia" w:hAnsiTheme="minorEastAsia" w:hint="eastAsia"/>
          <w:sz w:val="20"/>
          <w:szCs w:val="20"/>
          <w:lang w:eastAsia="ja-JP"/>
        </w:rPr>
        <w:t>ります</w:t>
      </w:r>
      <w:r w:rsidRPr="009D009C">
        <w:rPr>
          <w:rFonts w:asciiTheme="minorEastAsia" w:eastAsiaTheme="minorEastAsia" w:hAnsiTheme="minorEastAsia" w:hint="eastAsia"/>
          <w:sz w:val="20"/>
          <w:szCs w:val="20"/>
          <w:lang w:eastAsia="ja-JP"/>
        </w:rPr>
        <w:t>か</w:t>
      </w:r>
      <w:r w:rsidR="00881DFB" w:rsidRPr="009D009C">
        <w:rPr>
          <w:rFonts w:asciiTheme="minorEastAsia" w:eastAsiaTheme="minorEastAsia" w:hAnsiTheme="minorEastAsia" w:hint="eastAsia"/>
          <w:sz w:val="20"/>
          <w:szCs w:val="20"/>
          <w:lang w:eastAsia="ja-JP"/>
        </w:rPr>
        <w:t>。</w:t>
      </w:r>
    </w:p>
    <w:p w14:paraId="5CF99466" w14:textId="77777777" w:rsidR="006F7D72" w:rsidRPr="009D009C" w:rsidRDefault="006F7D72" w:rsidP="0035206E">
      <w:pPr>
        <w:ind w:firstLineChars="50" w:firstLine="9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Ｑ９－９</w:t>
      </w:r>
      <w:r w:rsidR="008C628A" w:rsidRPr="009D009C">
        <w:rPr>
          <w:rFonts w:asciiTheme="minorEastAsia" w:eastAsiaTheme="minorEastAsia" w:hAnsiTheme="minorEastAsia" w:hint="eastAsia"/>
          <w:sz w:val="20"/>
          <w:szCs w:val="20"/>
          <w:lang w:eastAsia="ja-JP"/>
        </w:rPr>
        <w:t xml:space="preserve"> </w:t>
      </w:r>
      <w:r w:rsidRPr="009D009C">
        <w:rPr>
          <w:rFonts w:asciiTheme="minorEastAsia" w:eastAsiaTheme="minorEastAsia" w:hAnsiTheme="minorEastAsia" w:hint="eastAsia"/>
          <w:sz w:val="20"/>
          <w:szCs w:val="20"/>
          <w:lang w:eastAsia="ja-JP"/>
        </w:rPr>
        <w:t>指定薬局の応募の数に制限がありますか。</w:t>
      </w:r>
    </w:p>
    <w:p w14:paraId="6DBEFC78" w14:textId="77777777" w:rsidR="00081913" w:rsidRPr="0031799C" w:rsidRDefault="00081913" w:rsidP="0035206E">
      <w:pPr>
        <w:ind w:firstLineChars="50" w:firstLine="93"/>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Ｑ９－１０</w:t>
      </w:r>
      <w:r w:rsidR="00B53251" w:rsidRPr="0031799C">
        <w:rPr>
          <w:rFonts w:asciiTheme="minorEastAsia" w:eastAsiaTheme="minorEastAsia" w:hAnsiTheme="minorEastAsia" w:hint="eastAsia"/>
          <w:sz w:val="20"/>
          <w:szCs w:val="20"/>
          <w:lang w:eastAsia="ja-JP"/>
        </w:rPr>
        <w:t xml:space="preserve"> </w:t>
      </w:r>
      <w:r w:rsidRPr="0031799C">
        <w:rPr>
          <w:rFonts w:asciiTheme="minorEastAsia" w:eastAsiaTheme="minorEastAsia" w:hAnsiTheme="minorEastAsia" w:hint="eastAsia"/>
          <w:sz w:val="20"/>
          <w:szCs w:val="20"/>
          <w:lang w:eastAsia="ja-JP"/>
        </w:rPr>
        <w:t>指定薬局開設者一覧表はどのように活用するの</w:t>
      </w:r>
      <w:r w:rsidR="00E34C94"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p w14:paraId="52E88B9E" w14:textId="77777777" w:rsidR="00B71D7B" w:rsidRPr="0031799C" w:rsidRDefault="00B71D7B">
      <w:pPr>
        <w:rPr>
          <w:rFonts w:asciiTheme="minorEastAsia" w:eastAsiaTheme="minorEastAsia" w:hAnsiTheme="minorEastAsia"/>
          <w:sz w:val="20"/>
          <w:szCs w:val="20"/>
          <w:lang w:eastAsia="ja-JP"/>
        </w:rPr>
      </w:pPr>
    </w:p>
    <w:p w14:paraId="3E410856" w14:textId="77777777" w:rsidR="00004CFD" w:rsidRPr="0031799C" w:rsidRDefault="00004CFD">
      <w:pPr>
        <w:rPr>
          <w:rFonts w:asciiTheme="minorEastAsia" w:eastAsiaTheme="minorEastAsia" w:hAnsiTheme="minorEastAsia"/>
          <w:sz w:val="20"/>
          <w:szCs w:val="20"/>
          <w:lang w:eastAsia="ja-JP"/>
        </w:rPr>
      </w:pPr>
    </w:p>
    <w:p w14:paraId="5FE9A036" w14:textId="77777777" w:rsidR="00081913" w:rsidRPr="0031799C" w:rsidRDefault="00081913" w:rsidP="00081913">
      <w:pPr>
        <w:rPr>
          <w:rFonts w:asciiTheme="majorEastAsia" w:eastAsiaTheme="majorEastAsia" w:hAnsiTheme="majorEastAsia"/>
          <w:b/>
          <w:sz w:val="20"/>
          <w:szCs w:val="20"/>
          <w:u w:val="single"/>
          <w:lang w:eastAsia="ja-JP"/>
        </w:rPr>
      </w:pPr>
      <w:r w:rsidRPr="0031799C">
        <w:rPr>
          <w:rFonts w:asciiTheme="majorEastAsia" w:eastAsiaTheme="majorEastAsia" w:hAnsiTheme="majorEastAsia" w:hint="eastAsia"/>
          <w:b/>
          <w:sz w:val="20"/>
          <w:szCs w:val="20"/>
          <w:u w:val="single"/>
          <w:lang w:eastAsia="ja-JP"/>
        </w:rPr>
        <w:t>１０エントリーシートの活用</w:t>
      </w:r>
      <w:r w:rsidR="004B12D3" w:rsidRPr="0031799C">
        <w:rPr>
          <w:rFonts w:asciiTheme="majorEastAsia" w:eastAsiaTheme="majorEastAsia" w:hAnsiTheme="majorEastAsia" w:hint="eastAsia"/>
          <w:b/>
          <w:sz w:val="20"/>
          <w:szCs w:val="20"/>
          <w:u w:val="single"/>
          <w:lang w:eastAsia="ja-JP"/>
        </w:rPr>
        <w:t>及びマッチングセミナー</w:t>
      </w:r>
      <w:r w:rsidR="00EC684F" w:rsidRPr="0031799C">
        <w:rPr>
          <w:rFonts w:asciiTheme="majorEastAsia" w:eastAsiaTheme="majorEastAsia" w:hAnsiTheme="majorEastAsia" w:hint="eastAsia"/>
          <w:b/>
          <w:sz w:val="20"/>
          <w:szCs w:val="20"/>
          <w:u w:val="single"/>
          <w:lang w:eastAsia="ja-JP"/>
        </w:rPr>
        <w:t xml:space="preserve">　　　</w:t>
      </w:r>
    </w:p>
    <w:p w14:paraId="20B410B6" w14:textId="77777777" w:rsidR="00B71D7B" w:rsidRPr="0031799C" w:rsidRDefault="00081913" w:rsidP="0035206E">
      <w:pPr>
        <w:ind w:firstLineChars="50" w:firstLine="93"/>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Ｑ１０－１</w:t>
      </w:r>
      <w:r w:rsidR="00B53251" w:rsidRPr="0031799C">
        <w:rPr>
          <w:rFonts w:asciiTheme="minorEastAsia" w:eastAsiaTheme="minorEastAsia" w:hAnsiTheme="minorEastAsia" w:hint="eastAsia"/>
          <w:sz w:val="20"/>
          <w:szCs w:val="20"/>
          <w:lang w:eastAsia="ja-JP"/>
        </w:rPr>
        <w:t xml:space="preserve"> </w:t>
      </w:r>
      <w:r w:rsidRPr="0031799C">
        <w:rPr>
          <w:rFonts w:asciiTheme="minorEastAsia" w:eastAsiaTheme="minorEastAsia" w:hAnsiTheme="minorEastAsia" w:hint="eastAsia"/>
          <w:sz w:val="20"/>
          <w:szCs w:val="20"/>
          <w:lang w:eastAsia="ja-JP"/>
        </w:rPr>
        <w:t>エントリーシートはどのように活用するの</w:t>
      </w:r>
      <w:r w:rsidR="00E34C94"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p w14:paraId="36F1C878" w14:textId="77777777" w:rsidR="00081913" w:rsidRPr="0031799C" w:rsidRDefault="007069AA" w:rsidP="0035206E">
      <w:pPr>
        <w:ind w:firstLineChars="50" w:firstLine="93"/>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sz w:val="20"/>
          <w:szCs w:val="20"/>
          <w:lang w:eastAsia="ja-JP"/>
        </w:rPr>
        <w:t>Ｑ１０－２</w:t>
      </w:r>
      <w:r w:rsidR="00B53251" w:rsidRPr="0031799C">
        <w:rPr>
          <w:rFonts w:asciiTheme="minorEastAsia" w:eastAsiaTheme="minorEastAsia" w:hAnsiTheme="minorEastAsia" w:hint="eastAsia"/>
          <w:sz w:val="20"/>
          <w:szCs w:val="20"/>
          <w:lang w:eastAsia="ja-JP"/>
        </w:rPr>
        <w:t xml:space="preserve"> </w:t>
      </w:r>
      <w:r w:rsidRPr="0031799C">
        <w:rPr>
          <w:rFonts w:asciiTheme="minorEastAsia" w:eastAsiaTheme="minorEastAsia" w:hAnsiTheme="minorEastAsia" w:hint="eastAsia"/>
          <w:sz w:val="20"/>
          <w:szCs w:val="20"/>
          <w:lang w:eastAsia="ja-JP"/>
        </w:rPr>
        <w:t>薬学生</w:t>
      </w:r>
      <w:r w:rsidR="003F36D6"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への最初のアプローチはどうすれば良い</w:t>
      </w:r>
      <w:r w:rsidR="00E34C94" w:rsidRPr="0031799C">
        <w:rPr>
          <w:rFonts w:asciiTheme="minorEastAsia" w:eastAsiaTheme="minorEastAsia" w:hAnsiTheme="minorEastAsia" w:hint="eastAsia"/>
          <w:color w:val="000000" w:themeColor="text1"/>
          <w:sz w:val="20"/>
          <w:szCs w:val="20"/>
          <w:lang w:eastAsia="ja-JP"/>
        </w:rPr>
        <w:t>です</w:t>
      </w:r>
      <w:r w:rsidRPr="0031799C">
        <w:rPr>
          <w:rFonts w:asciiTheme="minorEastAsia" w:eastAsiaTheme="minorEastAsia" w:hAnsiTheme="minorEastAsia" w:hint="eastAsia"/>
          <w:color w:val="000000" w:themeColor="text1"/>
          <w:sz w:val="20"/>
          <w:szCs w:val="20"/>
          <w:lang w:eastAsia="ja-JP"/>
        </w:rPr>
        <w:t>か。</w:t>
      </w:r>
    </w:p>
    <w:p w14:paraId="74A47FD4" w14:textId="77777777" w:rsidR="00081913" w:rsidRPr="0031799C" w:rsidRDefault="005B0BCE" w:rsidP="0035206E">
      <w:pPr>
        <w:ind w:firstLineChars="50" w:firstLine="93"/>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Ｑ１０－３</w:t>
      </w:r>
      <w:r w:rsidR="00B53251" w:rsidRPr="0031799C">
        <w:rPr>
          <w:rFonts w:asciiTheme="minorEastAsia" w:eastAsiaTheme="minorEastAsia" w:hAnsiTheme="minorEastAsia" w:hint="eastAsia"/>
          <w:color w:val="000000" w:themeColor="text1"/>
          <w:sz w:val="20"/>
          <w:szCs w:val="20"/>
          <w:lang w:eastAsia="ja-JP"/>
        </w:rPr>
        <w:t xml:space="preserve"> </w:t>
      </w:r>
      <w:r w:rsidRPr="0031799C">
        <w:rPr>
          <w:rFonts w:asciiTheme="minorEastAsia" w:eastAsiaTheme="minorEastAsia" w:hAnsiTheme="minorEastAsia" w:hint="eastAsia"/>
          <w:color w:val="000000" w:themeColor="text1"/>
          <w:sz w:val="20"/>
          <w:szCs w:val="20"/>
          <w:lang w:eastAsia="ja-JP"/>
        </w:rPr>
        <w:t>マッチングセミナーはどのようなもの</w:t>
      </w:r>
      <w:r w:rsidR="00E34C94" w:rsidRPr="0031799C">
        <w:rPr>
          <w:rFonts w:asciiTheme="minorEastAsia" w:eastAsiaTheme="minorEastAsia" w:hAnsiTheme="minorEastAsia" w:hint="eastAsia"/>
          <w:color w:val="000000" w:themeColor="text1"/>
          <w:sz w:val="20"/>
          <w:szCs w:val="20"/>
          <w:lang w:eastAsia="ja-JP"/>
        </w:rPr>
        <w:t>です</w:t>
      </w:r>
      <w:r w:rsidRPr="0031799C">
        <w:rPr>
          <w:rFonts w:asciiTheme="minorEastAsia" w:eastAsiaTheme="minorEastAsia" w:hAnsiTheme="minorEastAsia" w:hint="eastAsia"/>
          <w:color w:val="000000" w:themeColor="text1"/>
          <w:sz w:val="20"/>
          <w:szCs w:val="20"/>
          <w:lang w:eastAsia="ja-JP"/>
        </w:rPr>
        <w:t>か。</w:t>
      </w:r>
    </w:p>
    <w:p w14:paraId="65C8D8DB" w14:textId="77777777" w:rsidR="004B12D3" w:rsidRPr="0031799C" w:rsidRDefault="004B12D3" w:rsidP="0035206E">
      <w:pPr>
        <w:ind w:firstLineChars="50" w:firstLine="93"/>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Ｑ１０－４</w:t>
      </w:r>
      <w:r w:rsidR="00B53251" w:rsidRPr="0031799C">
        <w:rPr>
          <w:rFonts w:asciiTheme="minorEastAsia" w:eastAsiaTheme="minorEastAsia" w:hAnsiTheme="minorEastAsia" w:hint="eastAsia"/>
          <w:sz w:val="20"/>
          <w:szCs w:val="20"/>
          <w:lang w:eastAsia="ja-JP"/>
        </w:rPr>
        <w:t xml:space="preserve"> </w:t>
      </w:r>
      <w:r w:rsidRPr="0031799C">
        <w:rPr>
          <w:rFonts w:asciiTheme="minorEastAsia" w:eastAsiaTheme="minorEastAsia" w:hAnsiTheme="minorEastAsia" w:hint="eastAsia"/>
          <w:sz w:val="20"/>
          <w:szCs w:val="20"/>
          <w:lang w:eastAsia="ja-JP"/>
        </w:rPr>
        <w:t>マッチングセミナーは何回ぐらい、何処で開催</w:t>
      </w:r>
      <w:r w:rsidR="00881DFB" w:rsidRPr="0031799C">
        <w:rPr>
          <w:rFonts w:asciiTheme="minorEastAsia" w:eastAsiaTheme="minorEastAsia" w:hAnsiTheme="minorEastAsia" w:hint="eastAsia"/>
          <w:sz w:val="20"/>
          <w:szCs w:val="20"/>
          <w:lang w:eastAsia="ja-JP"/>
        </w:rPr>
        <w:t>します</w:t>
      </w:r>
      <w:r w:rsidRPr="0031799C">
        <w:rPr>
          <w:rFonts w:asciiTheme="minorEastAsia" w:eastAsiaTheme="minorEastAsia" w:hAnsiTheme="minorEastAsia" w:hint="eastAsia"/>
          <w:sz w:val="20"/>
          <w:szCs w:val="20"/>
          <w:lang w:eastAsia="ja-JP"/>
        </w:rPr>
        <w:t>か。</w:t>
      </w:r>
    </w:p>
    <w:p w14:paraId="653438AD" w14:textId="77777777" w:rsidR="004B12D3" w:rsidRPr="0031799C" w:rsidRDefault="004B12D3" w:rsidP="0035206E">
      <w:pPr>
        <w:ind w:firstLineChars="50" w:firstLine="93"/>
        <w:rPr>
          <w:rFonts w:asciiTheme="minorEastAsia" w:eastAsiaTheme="minorEastAsia" w:hAnsiTheme="minorEastAsia"/>
          <w:sz w:val="20"/>
          <w:szCs w:val="20"/>
          <w:lang w:eastAsia="ja-JP"/>
        </w:rPr>
      </w:pPr>
      <w:r w:rsidRPr="0031799C">
        <w:rPr>
          <w:rFonts w:asciiTheme="minorEastAsia" w:eastAsiaTheme="minorEastAsia" w:hAnsiTheme="minorEastAsia" w:hint="eastAsia"/>
          <w:color w:val="000000" w:themeColor="text1"/>
          <w:sz w:val="20"/>
          <w:szCs w:val="20"/>
          <w:lang w:eastAsia="ja-JP"/>
        </w:rPr>
        <w:t>Ｑ１０－５</w:t>
      </w:r>
      <w:r w:rsidR="00B53251" w:rsidRPr="0031799C">
        <w:rPr>
          <w:rFonts w:asciiTheme="minorEastAsia" w:eastAsiaTheme="minorEastAsia" w:hAnsiTheme="minorEastAsia" w:hint="eastAsia"/>
          <w:color w:val="000000" w:themeColor="text1"/>
          <w:sz w:val="20"/>
          <w:szCs w:val="20"/>
          <w:lang w:eastAsia="ja-JP"/>
        </w:rPr>
        <w:t xml:space="preserve"> </w:t>
      </w:r>
      <w:r w:rsidRPr="0031799C">
        <w:rPr>
          <w:rFonts w:asciiTheme="minorEastAsia" w:eastAsiaTheme="minorEastAsia" w:hAnsiTheme="minorEastAsia" w:hint="eastAsia"/>
          <w:color w:val="000000" w:themeColor="text1"/>
          <w:sz w:val="20"/>
          <w:szCs w:val="20"/>
          <w:lang w:eastAsia="ja-JP"/>
        </w:rPr>
        <w:t>県薬は指定薬局開設者と薬学生</w:t>
      </w:r>
      <w:r w:rsidR="00B53251"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sz w:val="20"/>
          <w:szCs w:val="20"/>
          <w:lang w:eastAsia="ja-JP"/>
        </w:rPr>
        <w:t>とのマッチングにどのように関与</w:t>
      </w:r>
      <w:r w:rsidR="00881DFB" w:rsidRPr="0031799C">
        <w:rPr>
          <w:rFonts w:asciiTheme="minorEastAsia" w:eastAsiaTheme="minorEastAsia" w:hAnsiTheme="minorEastAsia" w:hint="eastAsia"/>
          <w:sz w:val="20"/>
          <w:szCs w:val="20"/>
          <w:lang w:eastAsia="ja-JP"/>
        </w:rPr>
        <w:t>します</w:t>
      </w:r>
      <w:r w:rsidRPr="0031799C">
        <w:rPr>
          <w:rFonts w:asciiTheme="minorEastAsia" w:eastAsiaTheme="minorEastAsia" w:hAnsiTheme="minorEastAsia" w:hint="eastAsia"/>
          <w:sz w:val="20"/>
          <w:szCs w:val="20"/>
          <w:lang w:eastAsia="ja-JP"/>
        </w:rPr>
        <w:t>か。</w:t>
      </w:r>
    </w:p>
    <w:p w14:paraId="1F6F2D00" w14:textId="77777777" w:rsidR="00DE714F" w:rsidRPr="009D009C" w:rsidRDefault="00DE714F" w:rsidP="0035206E">
      <w:pPr>
        <w:ind w:firstLineChars="50" w:firstLine="9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Ｑ１０－６ マッチングセミナー開催時に薬局のパンフレットを薬学生等に配布して良いでしょうか。</w:t>
      </w:r>
    </w:p>
    <w:p w14:paraId="071E1EE9" w14:textId="77777777" w:rsidR="004B12D3" w:rsidRPr="0031799C" w:rsidRDefault="004B12D3" w:rsidP="0035206E">
      <w:pPr>
        <w:ind w:firstLineChars="50" w:firstLine="93"/>
        <w:rPr>
          <w:rFonts w:asciiTheme="minorEastAsia" w:eastAsiaTheme="minorEastAsia" w:hAnsiTheme="minorEastAsia"/>
          <w:sz w:val="20"/>
          <w:szCs w:val="20"/>
          <w:lang w:eastAsia="ja-JP"/>
        </w:rPr>
      </w:pPr>
    </w:p>
    <w:p w14:paraId="2994962E" w14:textId="77777777" w:rsidR="00004CFD" w:rsidRPr="0031799C" w:rsidRDefault="00004CFD" w:rsidP="0035206E">
      <w:pPr>
        <w:ind w:firstLineChars="50" w:firstLine="93"/>
        <w:rPr>
          <w:rFonts w:asciiTheme="minorEastAsia" w:eastAsiaTheme="minorEastAsia" w:hAnsiTheme="minorEastAsia"/>
          <w:sz w:val="20"/>
          <w:szCs w:val="20"/>
          <w:lang w:eastAsia="ja-JP"/>
        </w:rPr>
      </w:pPr>
    </w:p>
    <w:p w14:paraId="44522BC4" w14:textId="77777777" w:rsidR="004B12D3" w:rsidRPr="0031799C" w:rsidRDefault="004B12D3" w:rsidP="0035206E">
      <w:pPr>
        <w:ind w:firstLineChars="50" w:firstLine="94"/>
        <w:rPr>
          <w:rFonts w:asciiTheme="minorEastAsia" w:eastAsiaTheme="minorEastAsia" w:hAnsiTheme="minorEastAsia"/>
          <w:sz w:val="20"/>
          <w:szCs w:val="20"/>
          <w:u w:val="single"/>
          <w:lang w:eastAsia="ja-JP"/>
        </w:rPr>
      </w:pPr>
      <w:r w:rsidRPr="0031799C">
        <w:rPr>
          <w:rFonts w:asciiTheme="majorEastAsia" w:eastAsiaTheme="majorEastAsia" w:hAnsiTheme="majorEastAsia" w:hint="eastAsia"/>
          <w:b/>
          <w:sz w:val="20"/>
          <w:szCs w:val="20"/>
          <w:u w:val="single"/>
          <w:lang w:eastAsia="ja-JP"/>
        </w:rPr>
        <w:t>１１　指定薬局における薬学生への判断</w:t>
      </w:r>
      <w:r w:rsidR="00EC684F" w:rsidRPr="0031799C">
        <w:rPr>
          <w:rFonts w:asciiTheme="majorEastAsia" w:eastAsiaTheme="majorEastAsia" w:hAnsiTheme="majorEastAsia" w:hint="eastAsia"/>
          <w:b/>
          <w:sz w:val="20"/>
          <w:szCs w:val="20"/>
          <w:u w:val="single"/>
          <w:lang w:eastAsia="ja-JP"/>
        </w:rPr>
        <w:t xml:space="preserve">　　　　　　　　</w:t>
      </w:r>
    </w:p>
    <w:p w14:paraId="1F65DBDE" w14:textId="77777777" w:rsidR="004B12D3" w:rsidRPr="0031799C" w:rsidRDefault="004B12D3" w:rsidP="0035206E">
      <w:pPr>
        <w:ind w:firstLineChars="50" w:firstLine="93"/>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Ｑ１１－１</w:t>
      </w:r>
      <w:r w:rsidR="00B53251" w:rsidRPr="0031799C">
        <w:rPr>
          <w:rFonts w:asciiTheme="minorEastAsia" w:eastAsiaTheme="minorEastAsia" w:hAnsiTheme="minorEastAsia" w:hint="eastAsia"/>
          <w:sz w:val="20"/>
          <w:szCs w:val="20"/>
          <w:lang w:eastAsia="ja-JP"/>
        </w:rPr>
        <w:t xml:space="preserve"> </w:t>
      </w:r>
      <w:r w:rsidRPr="0031799C">
        <w:rPr>
          <w:rFonts w:asciiTheme="minorEastAsia" w:eastAsiaTheme="minorEastAsia" w:hAnsiTheme="minorEastAsia" w:hint="eastAsia"/>
          <w:sz w:val="20"/>
          <w:szCs w:val="20"/>
          <w:lang w:eastAsia="ja-JP"/>
        </w:rPr>
        <w:t>指定薬局開設者は奨学生としての適格性判断はどのようにするの</w:t>
      </w:r>
      <w:r w:rsidR="00E34C94"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p w14:paraId="21B08913" w14:textId="77777777" w:rsidR="00FA2C01" w:rsidRPr="0031799C" w:rsidRDefault="00FA2C01" w:rsidP="0035206E">
      <w:pPr>
        <w:ind w:firstLineChars="50" w:firstLine="93"/>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Ｑ１１－２</w:t>
      </w:r>
      <w:r w:rsidR="00B53251" w:rsidRPr="0031799C">
        <w:rPr>
          <w:rFonts w:asciiTheme="minorEastAsia" w:eastAsiaTheme="minorEastAsia" w:hAnsiTheme="minorEastAsia" w:hint="eastAsia"/>
          <w:color w:val="000000" w:themeColor="text1"/>
          <w:sz w:val="20"/>
          <w:szCs w:val="20"/>
          <w:lang w:eastAsia="ja-JP"/>
        </w:rPr>
        <w:t xml:space="preserve"> </w:t>
      </w:r>
      <w:r w:rsidRPr="0031799C">
        <w:rPr>
          <w:rFonts w:asciiTheme="minorEastAsia" w:eastAsiaTheme="minorEastAsia" w:hAnsiTheme="minorEastAsia" w:hint="eastAsia"/>
          <w:color w:val="000000" w:themeColor="text1"/>
          <w:sz w:val="20"/>
          <w:szCs w:val="20"/>
          <w:lang w:eastAsia="ja-JP"/>
        </w:rPr>
        <w:t>指定薬局</w:t>
      </w:r>
      <w:r w:rsidR="00881DFB" w:rsidRPr="0031799C">
        <w:rPr>
          <w:rFonts w:asciiTheme="minorEastAsia" w:eastAsiaTheme="minorEastAsia" w:hAnsiTheme="minorEastAsia" w:hint="eastAsia"/>
          <w:color w:val="000000" w:themeColor="text1"/>
          <w:sz w:val="20"/>
          <w:szCs w:val="20"/>
          <w:lang w:eastAsia="ja-JP"/>
        </w:rPr>
        <w:t>開設者は奨学生として推薦を同一薬局で複数名の薬学生等を推薦できます</w:t>
      </w:r>
      <w:r w:rsidRPr="0031799C">
        <w:rPr>
          <w:rFonts w:asciiTheme="minorEastAsia" w:eastAsiaTheme="minorEastAsia" w:hAnsiTheme="minorEastAsia" w:hint="eastAsia"/>
          <w:color w:val="000000" w:themeColor="text1"/>
          <w:sz w:val="20"/>
          <w:szCs w:val="20"/>
          <w:lang w:eastAsia="ja-JP"/>
        </w:rPr>
        <w:t>か。</w:t>
      </w:r>
    </w:p>
    <w:p w14:paraId="0C8764F0" w14:textId="77777777" w:rsidR="00C13F3B" w:rsidRPr="009D009C" w:rsidRDefault="00C13F3B" w:rsidP="009D009C">
      <w:pPr>
        <w:ind w:firstLineChars="50" w:firstLine="9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Ｑ１１－３ 推薦順位はどのようにすればよいでしょうか。</w:t>
      </w:r>
    </w:p>
    <w:p w14:paraId="41380628" w14:textId="77777777" w:rsidR="00013854" w:rsidRPr="009D009C" w:rsidRDefault="00013854" w:rsidP="00B357D9">
      <w:pPr>
        <w:ind w:leftChars="67" w:left="138"/>
        <w:jc w:val="both"/>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Ｑ１１－４ 複数の指定薬局（支店）で複数の薬学生等を推薦している場合の推薦順位はどのようにすればよいか。</w:t>
      </w:r>
    </w:p>
    <w:p w14:paraId="1D510480" w14:textId="77777777" w:rsidR="0093373F" w:rsidRPr="009D009C" w:rsidRDefault="0093373F" w:rsidP="009D009C">
      <w:pPr>
        <w:ind w:leftChars="50" w:left="1036" w:hangingChars="500" w:hanging="933"/>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Ｑ１１－</w:t>
      </w:r>
      <w:r w:rsidR="00013854" w:rsidRPr="009D009C">
        <w:rPr>
          <w:rFonts w:asciiTheme="minorEastAsia" w:eastAsiaTheme="minorEastAsia" w:hAnsiTheme="minorEastAsia" w:hint="eastAsia"/>
          <w:sz w:val="20"/>
          <w:szCs w:val="20"/>
          <w:lang w:eastAsia="ja-JP"/>
        </w:rPr>
        <w:t>５</w:t>
      </w:r>
      <w:r w:rsidRPr="009D009C">
        <w:rPr>
          <w:rFonts w:asciiTheme="minorEastAsia" w:eastAsiaTheme="minorEastAsia" w:hAnsiTheme="minorEastAsia" w:hint="eastAsia"/>
          <w:sz w:val="20"/>
          <w:szCs w:val="20"/>
          <w:lang w:eastAsia="ja-JP"/>
        </w:rPr>
        <w:t xml:space="preserve"> 奨学生として選定（内定）を受けた開設者又は</w:t>
      </w:r>
      <w:r w:rsidR="00B16321" w:rsidRPr="009D009C">
        <w:rPr>
          <w:rFonts w:asciiTheme="minorEastAsia" w:eastAsiaTheme="minorEastAsia" w:hAnsiTheme="minorEastAsia" w:hint="eastAsia"/>
          <w:sz w:val="20"/>
          <w:szCs w:val="20"/>
          <w:lang w:eastAsia="ja-JP"/>
        </w:rPr>
        <w:t>指定</w:t>
      </w:r>
      <w:r w:rsidR="001B76F3" w:rsidRPr="009D009C">
        <w:rPr>
          <w:rFonts w:asciiTheme="minorEastAsia" w:eastAsiaTheme="minorEastAsia" w:hAnsiTheme="minorEastAsia" w:hint="eastAsia"/>
          <w:sz w:val="20"/>
          <w:szCs w:val="20"/>
          <w:lang w:eastAsia="ja-JP"/>
        </w:rPr>
        <w:t>薬局は、次の段階でも選定（内定）を受けることができますか。</w:t>
      </w:r>
    </w:p>
    <w:p w14:paraId="48265F6B" w14:textId="77777777" w:rsidR="001B76F3" w:rsidRPr="009D009C" w:rsidRDefault="001B76F3" w:rsidP="00B357D9">
      <w:pPr>
        <w:ind w:leftChars="69" w:left="1082" w:hangingChars="503" w:hanging="939"/>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Ｑ１１－</w:t>
      </w:r>
      <w:r w:rsidR="00013854" w:rsidRPr="009D009C">
        <w:rPr>
          <w:rFonts w:asciiTheme="minorEastAsia" w:eastAsiaTheme="minorEastAsia" w:hAnsiTheme="minorEastAsia" w:hint="eastAsia"/>
          <w:sz w:val="20"/>
          <w:szCs w:val="20"/>
          <w:lang w:eastAsia="ja-JP"/>
        </w:rPr>
        <w:t>６</w:t>
      </w:r>
      <w:r w:rsidR="00AA27F3" w:rsidRPr="009D009C">
        <w:rPr>
          <w:rFonts w:asciiTheme="minorEastAsia" w:eastAsiaTheme="minorEastAsia" w:hAnsiTheme="minorEastAsia" w:hint="eastAsia"/>
          <w:sz w:val="20"/>
          <w:szCs w:val="20"/>
          <w:lang w:eastAsia="ja-JP"/>
        </w:rPr>
        <w:t xml:space="preserve"> 「</w:t>
      </w:r>
      <w:r w:rsidRPr="009D009C">
        <w:rPr>
          <w:rFonts w:asciiTheme="minorEastAsia" w:eastAsiaTheme="minorEastAsia" w:hAnsiTheme="minorEastAsia" w:hint="eastAsia"/>
          <w:sz w:val="20"/>
          <w:szCs w:val="20"/>
          <w:lang w:eastAsia="ja-JP"/>
        </w:rPr>
        <w:t>一つの指定薬局開設者当たり１名</w:t>
      </w:r>
      <w:r w:rsidR="00AA27F3" w:rsidRPr="009D009C">
        <w:rPr>
          <w:rFonts w:asciiTheme="minorEastAsia" w:eastAsiaTheme="minorEastAsia" w:hAnsiTheme="minorEastAsia" w:hint="eastAsia"/>
          <w:sz w:val="20"/>
          <w:szCs w:val="20"/>
          <w:lang w:eastAsia="ja-JP"/>
        </w:rPr>
        <w:t>」</w:t>
      </w:r>
      <w:r w:rsidRPr="009D009C">
        <w:rPr>
          <w:rFonts w:asciiTheme="minorEastAsia" w:eastAsiaTheme="minorEastAsia" w:hAnsiTheme="minorEastAsia" w:hint="eastAsia"/>
          <w:sz w:val="20"/>
          <w:szCs w:val="20"/>
          <w:lang w:eastAsia="ja-JP"/>
        </w:rPr>
        <w:t>又は</w:t>
      </w:r>
      <w:r w:rsidR="00AA27F3" w:rsidRPr="009D009C">
        <w:rPr>
          <w:rFonts w:asciiTheme="minorEastAsia" w:eastAsiaTheme="minorEastAsia" w:hAnsiTheme="minorEastAsia" w:hint="eastAsia"/>
          <w:sz w:val="20"/>
          <w:szCs w:val="20"/>
          <w:lang w:eastAsia="ja-JP"/>
        </w:rPr>
        <w:t>「</w:t>
      </w:r>
      <w:r w:rsidRPr="009D009C">
        <w:rPr>
          <w:rFonts w:asciiTheme="minorEastAsia" w:eastAsiaTheme="minorEastAsia" w:hAnsiTheme="minorEastAsia" w:hint="eastAsia"/>
          <w:sz w:val="20"/>
          <w:szCs w:val="20"/>
          <w:lang w:eastAsia="ja-JP"/>
        </w:rPr>
        <w:t>一つの指定薬局当たり１名</w:t>
      </w:r>
      <w:r w:rsidR="00AA27F3" w:rsidRPr="009D009C">
        <w:rPr>
          <w:rFonts w:asciiTheme="minorEastAsia" w:eastAsiaTheme="minorEastAsia" w:hAnsiTheme="minorEastAsia" w:hint="eastAsia"/>
          <w:sz w:val="20"/>
          <w:szCs w:val="20"/>
          <w:lang w:eastAsia="ja-JP"/>
        </w:rPr>
        <w:t>」</w:t>
      </w:r>
      <w:r w:rsidRPr="009D009C">
        <w:rPr>
          <w:rFonts w:asciiTheme="minorEastAsia" w:eastAsiaTheme="minorEastAsia" w:hAnsiTheme="minorEastAsia" w:hint="eastAsia"/>
          <w:sz w:val="20"/>
          <w:szCs w:val="20"/>
          <w:lang w:eastAsia="ja-JP"/>
        </w:rPr>
        <w:t>はどのように算定するのですか。</w:t>
      </w:r>
    </w:p>
    <w:p w14:paraId="03275933" w14:textId="77777777" w:rsidR="00A37DF2" w:rsidRPr="009D009C" w:rsidRDefault="00A37DF2" w:rsidP="001B76F3">
      <w:pPr>
        <w:ind w:leftChars="67" w:left="138"/>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Ｑ１１－</w:t>
      </w:r>
      <w:r w:rsidR="00013854" w:rsidRPr="009D009C">
        <w:rPr>
          <w:rFonts w:asciiTheme="minorEastAsia" w:eastAsiaTheme="minorEastAsia" w:hAnsiTheme="minorEastAsia" w:hint="eastAsia"/>
          <w:sz w:val="20"/>
          <w:szCs w:val="20"/>
          <w:lang w:eastAsia="ja-JP"/>
        </w:rPr>
        <w:t>７</w:t>
      </w:r>
      <w:r w:rsidR="00B53251" w:rsidRPr="009D009C">
        <w:rPr>
          <w:rFonts w:asciiTheme="minorEastAsia" w:eastAsiaTheme="minorEastAsia" w:hAnsiTheme="minorEastAsia" w:hint="eastAsia"/>
          <w:sz w:val="20"/>
          <w:szCs w:val="20"/>
          <w:lang w:eastAsia="ja-JP"/>
        </w:rPr>
        <w:t xml:space="preserve"> </w:t>
      </w:r>
      <w:r w:rsidRPr="009D009C">
        <w:rPr>
          <w:rFonts w:asciiTheme="minorEastAsia" w:eastAsiaTheme="minorEastAsia" w:hAnsiTheme="minorEastAsia" w:hint="eastAsia"/>
          <w:sz w:val="20"/>
          <w:szCs w:val="20"/>
          <w:lang w:eastAsia="ja-JP"/>
        </w:rPr>
        <w:t>指定薬局開設者は奨学生として推薦はどのようにするの</w:t>
      </w:r>
      <w:r w:rsidR="00E34C94" w:rsidRPr="009D009C">
        <w:rPr>
          <w:rFonts w:asciiTheme="minorEastAsia" w:eastAsiaTheme="minorEastAsia" w:hAnsiTheme="minorEastAsia" w:hint="eastAsia"/>
          <w:sz w:val="20"/>
          <w:szCs w:val="20"/>
          <w:lang w:eastAsia="ja-JP"/>
        </w:rPr>
        <w:t>です</w:t>
      </w:r>
      <w:r w:rsidRPr="009D009C">
        <w:rPr>
          <w:rFonts w:asciiTheme="minorEastAsia" w:eastAsiaTheme="minorEastAsia" w:hAnsiTheme="minorEastAsia" w:hint="eastAsia"/>
          <w:sz w:val="20"/>
          <w:szCs w:val="20"/>
          <w:lang w:eastAsia="ja-JP"/>
        </w:rPr>
        <w:t>か。</w:t>
      </w:r>
    </w:p>
    <w:p w14:paraId="1795BE64" w14:textId="77777777" w:rsidR="00A37DF2" w:rsidRPr="009D009C" w:rsidRDefault="00A37DF2" w:rsidP="009D009C">
      <w:pPr>
        <w:ind w:firstLineChars="75" w:firstLine="140"/>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Ｑ１１－</w:t>
      </w:r>
      <w:r w:rsidR="00013854" w:rsidRPr="009D009C">
        <w:rPr>
          <w:rFonts w:asciiTheme="minorEastAsia" w:eastAsiaTheme="minorEastAsia" w:hAnsiTheme="minorEastAsia" w:hint="eastAsia"/>
          <w:sz w:val="20"/>
          <w:szCs w:val="20"/>
          <w:lang w:eastAsia="ja-JP"/>
        </w:rPr>
        <w:t>８</w:t>
      </w:r>
      <w:r w:rsidR="00B53251" w:rsidRPr="009D009C">
        <w:rPr>
          <w:rFonts w:asciiTheme="minorEastAsia" w:eastAsiaTheme="minorEastAsia" w:hAnsiTheme="minorEastAsia" w:hint="eastAsia"/>
          <w:sz w:val="20"/>
          <w:szCs w:val="20"/>
          <w:lang w:eastAsia="ja-JP"/>
        </w:rPr>
        <w:t xml:space="preserve"> </w:t>
      </w:r>
      <w:r w:rsidRPr="009D009C">
        <w:rPr>
          <w:rFonts w:asciiTheme="minorEastAsia" w:eastAsiaTheme="minorEastAsia" w:hAnsiTheme="minorEastAsia" w:hint="eastAsia"/>
          <w:sz w:val="20"/>
          <w:szCs w:val="20"/>
          <w:lang w:eastAsia="ja-JP"/>
        </w:rPr>
        <w:t>薬学生</w:t>
      </w:r>
      <w:r w:rsidR="00B53251" w:rsidRPr="009D009C">
        <w:rPr>
          <w:rFonts w:asciiTheme="minorEastAsia" w:eastAsiaTheme="minorEastAsia" w:hAnsiTheme="minorEastAsia" w:hint="eastAsia"/>
          <w:sz w:val="20"/>
          <w:szCs w:val="20"/>
          <w:lang w:eastAsia="ja-JP"/>
        </w:rPr>
        <w:t>等</w:t>
      </w:r>
      <w:r w:rsidRPr="009D009C">
        <w:rPr>
          <w:rFonts w:asciiTheme="minorEastAsia" w:eastAsiaTheme="minorEastAsia" w:hAnsiTheme="minorEastAsia" w:hint="eastAsia"/>
          <w:sz w:val="20"/>
          <w:szCs w:val="20"/>
          <w:lang w:eastAsia="ja-JP"/>
        </w:rPr>
        <w:t>の意向確認はどうするの</w:t>
      </w:r>
      <w:r w:rsidR="00E34C94" w:rsidRPr="009D009C">
        <w:rPr>
          <w:rFonts w:asciiTheme="minorEastAsia" w:eastAsiaTheme="minorEastAsia" w:hAnsiTheme="minorEastAsia" w:hint="eastAsia"/>
          <w:sz w:val="20"/>
          <w:szCs w:val="20"/>
          <w:lang w:eastAsia="ja-JP"/>
        </w:rPr>
        <w:t>です</w:t>
      </w:r>
      <w:r w:rsidRPr="009D009C">
        <w:rPr>
          <w:rFonts w:asciiTheme="minorEastAsia" w:eastAsiaTheme="minorEastAsia" w:hAnsiTheme="minorEastAsia" w:hint="eastAsia"/>
          <w:sz w:val="20"/>
          <w:szCs w:val="20"/>
          <w:lang w:eastAsia="ja-JP"/>
        </w:rPr>
        <w:t>か。</w:t>
      </w:r>
    </w:p>
    <w:p w14:paraId="66B5B308" w14:textId="77777777" w:rsidR="00081913" w:rsidRPr="0031799C" w:rsidRDefault="00A37DF2" w:rsidP="009D009C">
      <w:pPr>
        <w:ind w:firstLineChars="75" w:firstLine="140"/>
        <w:rPr>
          <w:rFonts w:asciiTheme="minorEastAsia" w:eastAsiaTheme="minorEastAsia" w:hAnsiTheme="minorEastAsia"/>
          <w:sz w:val="20"/>
          <w:szCs w:val="20"/>
          <w:lang w:eastAsia="ja-JP"/>
        </w:rPr>
      </w:pPr>
      <w:r w:rsidRPr="009D009C">
        <w:rPr>
          <w:rFonts w:asciiTheme="minorEastAsia" w:eastAsiaTheme="minorEastAsia" w:hAnsiTheme="minorEastAsia" w:hint="eastAsia"/>
          <w:sz w:val="20"/>
          <w:szCs w:val="20"/>
          <w:lang w:eastAsia="ja-JP"/>
        </w:rPr>
        <w:t>Ｑ１１－</w:t>
      </w:r>
      <w:r w:rsidR="00013854" w:rsidRPr="009D009C">
        <w:rPr>
          <w:rFonts w:asciiTheme="minorEastAsia" w:eastAsiaTheme="minorEastAsia" w:hAnsiTheme="minorEastAsia" w:hint="eastAsia"/>
          <w:sz w:val="20"/>
          <w:szCs w:val="20"/>
          <w:lang w:eastAsia="ja-JP"/>
        </w:rPr>
        <w:t>９</w:t>
      </w:r>
      <w:r w:rsidR="00B53251" w:rsidRPr="009D009C">
        <w:rPr>
          <w:rFonts w:asciiTheme="minorEastAsia" w:eastAsiaTheme="minorEastAsia" w:hAnsiTheme="minorEastAsia" w:hint="eastAsia"/>
          <w:sz w:val="20"/>
          <w:szCs w:val="20"/>
          <w:lang w:eastAsia="ja-JP"/>
        </w:rPr>
        <w:t xml:space="preserve"> </w:t>
      </w:r>
      <w:r w:rsidRPr="009D009C">
        <w:rPr>
          <w:rFonts w:asciiTheme="minorEastAsia" w:eastAsiaTheme="minorEastAsia" w:hAnsiTheme="minorEastAsia" w:hint="eastAsia"/>
          <w:sz w:val="20"/>
          <w:szCs w:val="20"/>
          <w:lang w:eastAsia="ja-JP"/>
        </w:rPr>
        <w:t>奨</w:t>
      </w:r>
      <w:r w:rsidRPr="0031799C">
        <w:rPr>
          <w:rFonts w:asciiTheme="minorEastAsia" w:eastAsiaTheme="minorEastAsia" w:hAnsiTheme="minorEastAsia" w:hint="eastAsia"/>
          <w:sz w:val="20"/>
          <w:szCs w:val="20"/>
          <w:lang w:eastAsia="ja-JP"/>
        </w:rPr>
        <w:t>学金貸与の決定はどのようにしてするの</w:t>
      </w:r>
      <w:r w:rsidR="00881DFB"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p w14:paraId="63A22D4B" w14:textId="77777777" w:rsidR="000519AB" w:rsidRDefault="000519AB">
      <w:pPr>
        <w:rPr>
          <w:rFonts w:asciiTheme="minorEastAsia" w:eastAsiaTheme="minorEastAsia" w:hAnsiTheme="minorEastAsia"/>
          <w:sz w:val="20"/>
          <w:szCs w:val="20"/>
          <w:lang w:eastAsia="ja-JP"/>
        </w:rPr>
      </w:pPr>
    </w:p>
    <w:p w14:paraId="5FB08BF5" w14:textId="77777777" w:rsidR="00B357D9" w:rsidRDefault="00B357D9">
      <w:pPr>
        <w:rPr>
          <w:rFonts w:asciiTheme="minorEastAsia" w:eastAsiaTheme="minorEastAsia" w:hAnsiTheme="minorEastAsia"/>
          <w:sz w:val="20"/>
          <w:szCs w:val="20"/>
          <w:lang w:eastAsia="ja-JP"/>
        </w:rPr>
      </w:pPr>
    </w:p>
    <w:p w14:paraId="12F61D8F" w14:textId="77777777" w:rsidR="00B357D9" w:rsidRDefault="00B357D9">
      <w:pPr>
        <w:rPr>
          <w:rFonts w:asciiTheme="minorEastAsia" w:eastAsiaTheme="minorEastAsia" w:hAnsiTheme="minorEastAsia"/>
          <w:sz w:val="20"/>
          <w:szCs w:val="20"/>
          <w:lang w:eastAsia="ja-JP"/>
        </w:rPr>
      </w:pPr>
    </w:p>
    <w:p w14:paraId="06D8AB7A" w14:textId="77777777" w:rsidR="00B357D9" w:rsidRDefault="00B357D9">
      <w:pPr>
        <w:rPr>
          <w:rFonts w:asciiTheme="minorEastAsia" w:eastAsiaTheme="minorEastAsia" w:hAnsiTheme="minorEastAsia"/>
          <w:sz w:val="20"/>
          <w:szCs w:val="20"/>
          <w:lang w:eastAsia="ja-JP"/>
        </w:rPr>
      </w:pPr>
    </w:p>
    <w:p w14:paraId="41372776" w14:textId="77777777" w:rsidR="00B357D9" w:rsidRDefault="00B357D9">
      <w:pPr>
        <w:rPr>
          <w:rFonts w:asciiTheme="minorEastAsia" w:eastAsiaTheme="minorEastAsia" w:hAnsiTheme="minorEastAsia"/>
          <w:sz w:val="20"/>
          <w:szCs w:val="20"/>
          <w:lang w:eastAsia="ja-JP"/>
        </w:rPr>
      </w:pPr>
    </w:p>
    <w:p w14:paraId="7BF19FEC" w14:textId="77777777" w:rsidR="00B357D9" w:rsidRDefault="00B357D9">
      <w:pPr>
        <w:rPr>
          <w:rFonts w:asciiTheme="minorEastAsia" w:eastAsiaTheme="minorEastAsia" w:hAnsiTheme="minorEastAsia"/>
          <w:sz w:val="20"/>
          <w:szCs w:val="20"/>
          <w:lang w:eastAsia="ja-JP"/>
        </w:rPr>
      </w:pPr>
    </w:p>
    <w:p w14:paraId="7F911A90" w14:textId="77777777" w:rsidR="00B357D9" w:rsidRDefault="00B357D9">
      <w:pPr>
        <w:rPr>
          <w:rFonts w:asciiTheme="minorEastAsia" w:eastAsiaTheme="minorEastAsia" w:hAnsiTheme="minorEastAsia"/>
          <w:sz w:val="20"/>
          <w:szCs w:val="20"/>
          <w:lang w:eastAsia="ja-JP"/>
        </w:rPr>
      </w:pPr>
    </w:p>
    <w:p w14:paraId="7CB51400" w14:textId="77777777" w:rsidR="00B357D9" w:rsidRDefault="00B357D9">
      <w:pPr>
        <w:rPr>
          <w:rFonts w:asciiTheme="minorEastAsia" w:eastAsiaTheme="minorEastAsia" w:hAnsiTheme="minorEastAsia"/>
          <w:sz w:val="20"/>
          <w:szCs w:val="20"/>
          <w:lang w:eastAsia="ja-JP"/>
        </w:rPr>
      </w:pPr>
    </w:p>
    <w:p w14:paraId="49CD306C" w14:textId="77777777" w:rsidR="00B357D9" w:rsidRDefault="00B357D9">
      <w:pPr>
        <w:rPr>
          <w:rFonts w:asciiTheme="minorEastAsia" w:eastAsiaTheme="minorEastAsia" w:hAnsiTheme="minorEastAsia"/>
          <w:sz w:val="20"/>
          <w:szCs w:val="20"/>
          <w:lang w:eastAsia="ja-JP"/>
        </w:rPr>
      </w:pPr>
    </w:p>
    <w:p w14:paraId="5FC772C7" w14:textId="77777777" w:rsidR="00B357D9" w:rsidRDefault="00B357D9">
      <w:pPr>
        <w:rPr>
          <w:rFonts w:asciiTheme="minorEastAsia" w:eastAsiaTheme="minorEastAsia" w:hAnsiTheme="minorEastAsia"/>
          <w:sz w:val="20"/>
          <w:szCs w:val="20"/>
          <w:lang w:eastAsia="ja-JP"/>
        </w:rPr>
      </w:pPr>
    </w:p>
    <w:p w14:paraId="018B2A71" w14:textId="77777777" w:rsidR="00B357D9" w:rsidRDefault="00B357D9">
      <w:pPr>
        <w:rPr>
          <w:rFonts w:asciiTheme="minorEastAsia" w:eastAsiaTheme="minorEastAsia" w:hAnsiTheme="minorEastAsia"/>
          <w:sz w:val="20"/>
          <w:szCs w:val="20"/>
          <w:lang w:eastAsia="ja-JP"/>
        </w:rPr>
      </w:pPr>
    </w:p>
    <w:tbl>
      <w:tblPr>
        <w:tblStyle w:val="aa"/>
        <w:tblW w:w="0" w:type="auto"/>
        <w:tblInd w:w="108" w:type="dxa"/>
        <w:tblLook w:val="04A0" w:firstRow="1" w:lastRow="0" w:firstColumn="1" w:lastColumn="0" w:noHBand="0" w:noVBand="1"/>
      </w:tblPr>
      <w:tblGrid>
        <w:gridCol w:w="4111"/>
        <w:gridCol w:w="5812"/>
      </w:tblGrid>
      <w:tr w:rsidR="00B71D7B" w:rsidRPr="00510508" w14:paraId="25481FF1" w14:textId="77777777" w:rsidTr="009B1D73">
        <w:trPr>
          <w:trHeight w:val="363"/>
        </w:trPr>
        <w:tc>
          <w:tcPr>
            <w:tcW w:w="9923" w:type="dxa"/>
            <w:gridSpan w:val="2"/>
            <w:vAlign w:val="center"/>
          </w:tcPr>
          <w:p w14:paraId="52E7E4FA" w14:textId="77777777" w:rsidR="00B71D7B" w:rsidRPr="0031799C" w:rsidRDefault="00B71D7B" w:rsidP="009B1D73">
            <w:pPr>
              <w:jc w:val="both"/>
              <w:rPr>
                <w:rFonts w:asciiTheme="majorEastAsia" w:eastAsiaTheme="majorEastAsia" w:hAnsiTheme="majorEastAsia"/>
                <w:b/>
                <w:sz w:val="20"/>
                <w:szCs w:val="20"/>
                <w:lang w:eastAsia="ja-JP"/>
              </w:rPr>
            </w:pPr>
            <w:r w:rsidRPr="0031799C">
              <w:rPr>
                <w:rFonts w:asciiTheme="majorEastAsia" w:eastAsiaTheme="majorEastAsia" w:hAnsiTheme="majorEastAsia" w:hint="eastAsia"/>
                <w:b/>
                <w:sz w:val="20"/>
                <w:szCs w:val="20"/>
                <w:lang w:eastAsia="ja-JP"/>
              </w:rPr>
              <w:lastRenderedPageBreak/>
              <w:t>９　指定薬局</w:t>
            </w:r>
          </w:p>
        </w:tc>
      </w:tr>
      <w:tr w:rsidR="00B71D7B" w:rsidRPr="00510508" w14:paraId="28369FBF" w14:textId="77777777" w:rsidTr="00510508">
        <w:trPr>
          <w:trHeight w:val="1200"/>
        </w:trPr>
        <w:tc>
          <w:tcPr>
            <w:tcW w:w="4111" w:type="dxa"/>
          </w:tcPr>
          <w:p w14:paraId="5AFE2CAD" w14:textId="77777777" w:rsidR="00B71D7B" w:rsidRPr="0031799C" w:rsidRDefault="00B71D7B">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Ｑ９－１</w:t>
            </w:r>
          </w:p>
          <w:p w14:paraId="6404D7AA" w14:textId="77777777" w:rsidR="00B71D7B" w:rsidRPr="0031799C" w:rsidRDefault="00B71D7B">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薬局開設者の指定申請は、毎年度申請が必要</w:t>
            </w:r>
            <w:r w:rsidR="00881DFB"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tc>
        <w:tc>
          <w:tcPr>
            <w:tcW w:w="5812" w:type="dxa"/>
          </w:tcPr>
          <w:p w14:paraId="28D28766" w14:textId="77777777" w:rsidR="00B71D7B" w:rsidRPr="0031799C" w:rsidRDefault="00B71D7B">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Ａ９－１</w:t>
            </w:r>
          </w:p>
          <w:p w14:paraId="2FA12A73" w14:textId="77777777" w:rsidR="00FA6360" w:rsidRPr="0031799C" w:rsidRDefault="00B71D7B" w:rsidP="00B71D7B">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毎年度申請が必要で</w:t>
            </w:r>
            <w:r w:rsidR="005E60CC" w:rsidRPr="0031799C">
              <w:rPr>
                <w:rFonts w:asciiTheme="minorEastAsia" w:eastAsiaTheme="minorEastAsia" w:hAnsiTheme="minorEastAsia" w:hint="eastAsia"/>
                <w:sz w:val="20"/>
                <w:szCs w:val="20"/>
                <w:lang w:eastAsia="ja-JP"/>
              </w:rPr>
              <w:t>す</w:t>
            </w:r>
            <w:r w:rsidRPr="0031799C">
              <w:rPr>
                <w:rFonts w:asciiTheme="minorEastAsia" w:eastAsiaTheme="minorEastAsia" w:hAnsiTheme="minorEastAsia" w:hint="eastAsia"/>
                <w:sz w:val="20"/>
                <w:szCs w:val="20"/>
                <w:lang w:eastAsia="ja-JP"/>
              </w:rPr>
              <w:t>。一度申請した同一薬局開設者でも申請でき</w:t>
            </w:r>
            <w:r w:rsidR="005E60CC" w:rsidRPr="0031799C">
              <w:rPr>
                <w:rFonts w:asciiTheme="minorEastAsia" w:eastAsiaTheme="minorEastAsia" w:hAnsiTheme="minorEastAsia" w:hint="eastAsia"/>
                <w:sz w:val="20"/>
                <w:szCs w:val="20"/>
                <w:lang w:eastAsia="ja-JP"/>
              </w:rPr>
              <w:t>ます。</w:t>
            </w:r>
          </w:p>
          <w:p w14:paraId="54E641D0" w14:textId="77777777" w:rsidR="00B71D7B" w:rsidRPr="0031799C" w:rsidRDefault="00B71D7B" w:rsidP="00B71D7B">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ただし、１奨学生が２年目のときは申請する必要は</w:t>
            </w:r>
            <w:r w:rsidR="005E60CC" w:rsidRPr="0031799C">
              <w:rPr>
                <w:rFonts w:asciiTheme="minorEastAsia" w:eastAsiaTheme="minorEastAsia" w:hAnsiTheme="minorEastAsia" w:hint="eastAsia"/>
                <w:sz w:val="20"/>
                <w:szCs w:val="20"/>
                <w:lang w:eastAsia="ja-JP"/>
              </w:rPr>
              <w:t>ありません</w:t>
            </w:r>
            <w:r w:rsidRPr="0031799C">
              <w:rPr>
                <w:rFonts w:asciiTheme="minorEastAsia" w:eastAsiaTheme="minorEastAsia" w:hAnsiTheme="minorEastAsia" w:hint="eastAsia"/>
                <w:sz w:val="20"/>
                <w:szCs w:val="20"/>
                <w:lang w:eastAsia="ja-JP"/>
              </w:rPr>
              <w:t>。</w:t>
            </w:r>
          </w:p>
          <w:p w14:paraId="20779FB5" w14:textId="77777777" w:rsidR="00510508" w:rsidRPr="0031799C" w:rsidRDefault="00510508" w:rsidP="00B71D7B">
            <w:pPr>
              <w:rPr>
                <w:rFonts w:asciiTheme="minorEastAsia" w:eastAsiaTheme="minorEastAsia" w:hAnsiTheme="minorEastAsia"/>
                <w:sz w:val="20"/>
                <w:szCs w:val="20"/>
                <w:lang w:eastAsia="ja-JP"/>
              </w:rPr>
            </w:pPr>
          </w:p>
        </w:tc>
      </w:tr>
      <w:tr w:rsidR="00510508" w:rsidRPr="00510508" w14:paraId="289A5243" w14:textId="77777777" w:rsidTr="00B16321">
        <w:trPr>
          <w:trHeight w:val="558"/>
        </w:trPr>
        <w:tc>
          <w:tcPr>
            <w:tcW w:w="4111" w:type="dxa"/>
          </w:tcPr>
          <w:p w14:paraId="529B36AE" w14:textId="77777777" w:rsidR="005E60CC" w:rsidRPr="0031799C" w:rsidRDefault="00891A9F" w:rsidP="0035206E">
            <w:pPr>
              <w:pStyle w:val="a3"/>
              <w:ind w:leftChars="15" w:left="31"/>
              <w:rPr>
                <w:rFonts w:asciiTheme="minorEastAsia" w:eastAsiaTheme="minorEastAsia" w:hAnsiTheme="minorEastAsia"/>
                <w:u w:val="single"/>
                <w:lang w:eastAsia="ja-JP"/>
              </w:rPr>
            </w:pPr>
            <w:r w:rsidRPr="0031799C">
              <w:rPr>
                <w:rFonts w:asciiTheme="minorEastAsia" w:eastAsiaTheme="minorEastAsia" w:hAnsiTheme="minorEastAsia" w:hint="eastAsia"/>
                <w:u w:val="single"/>
                <w:lang w:eastAsia="ja-JP"/>
              </w:rPr>
              <w:t>Ｑ９－２</w:t>
            </w:r>
          </w:p>
          <w:p w14:paraId="278D9850" w14:textId="77777777" w:rsidR="00891A9F" w:rsidRPr="0031799C" w:rsidRDefault="00891A9F" w:rsidP="005E60CC">
            <w:pPr>
              <w:pStyle w:val="a3"/>
              <w:ind w:left="34"/>
              <w:rPr>
                <w:rFonts w:asciiTheme="minorEastAsia" w:eastAsiaTheme="minorEastAsia" w:hAnsiTheme="minorEastAsia"/>
                <w:lang w:eastAsia="ja-JP"/>
              </w:rPr>
            </w:pPr>
            <w:r w:rsidRPr="0031799C">
              <w:rPr>
                <w:rFonts w:asciiTheme="minorEastAsia" w:eastAsiaTheme="minorEastAsia" w:hAnsiTheme="minorEastAsia" w:hint="eastAsia"/>
                <w:lang w:eastAsia="ja-JP"/>
              </w:rPr>
              <w:t>薬局の指定申請は、毎年度でき</w:t>
            </w:r>
            <w:r w:rsidR="00881DFB" w:rsidRPr="0031799C">
              <w:rPr>
                <w:rFonts w:asciiTheme="minorEastAsia" w:eastAsiaTheme="minorEastAsia" w:hAnsiTheme="minorEastAsia" w:hint="eastAsia"/>
                <w:lang w:eastAsia="ja-JP"/>
              </w:rPr>
              <w:t>ます</w:t>
            </w:r>
            <w:r w:rsidRPr="0031799C">
              <w:rPr>
                <w:rFonts w:asciiTheme="minorEastAsia" w:eastAsiaTheme="minorEastAsia" w:hAnsiTheme="minorEastAsia" w:hint="eastAsia"/>
                <w:lang w:eastAsia="ja-JP"/>
              </w:rPr>
              <w:t>か。</w:t>
            </w:r>
          </w:p>
          <w:p w14:paraId="7E190C80" w14:textId="77777777" w:rsidR="00510508" w:rsidRPr="0031799C" w:rsidRDefault="00510508" w:rsidP="00510508">
            <w:pPr>
              <w:rPr>
                <w:rFonts w:asciiTheme="minorEastAsia" w:eastAsiaTheme="minorEastAsia" w:hAnsiTheme="minorEastAsia"/>
                <w:sz w:val="20"/>
                <w:szCs w:val="20"/>
                <w:lang w:eastAsia="ja-JP"/>
              </w:rPr>
            </w:pPr>
          </w:p>
        </w:tc>
        <w:tc>
          <w:tcPr>
            <w:tcW w:w="5812" w:type="dxa"/>
          </w:tcPr>
          <w:p w14:paraId="220189BB" w14:textId="77777777" w:rsidR="00510508" w:rsidRPr="0031799C" w:rsidRDefault="00891A9F" w:rsidP="00B71D7B">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Ａ９－２</w:t>
            </w:r>
          </w:p>
          <w:p w14:paraId="300D8EE5" w14:textId="77777777" w:rsidR="00891A9F" w:rsidRPr="0031799C" w:rsidRDefault="00891A9F" w:rsidP="00B71D7B">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毎年度申請ができます。</w:t>
            </w:r>
          </w:p>
          <w:p w14:paraId="132FB75E" w14:textId="77777777" w:rsidR="00C13F3B" w:rsidRPr="0031799C" w:rsidRDefault="00C13F3B" w:rsidP="00B357D9">
            <w:pPr>
              <w:rPr>
                <w:rFonts w:asciiTheme="minorEastAsia" w:eastAsiaTheme="minorEastAsia" w:hAnsiTheme="minorEastAsia"/>
                <w:sz w:val="20"/>
                <w:szCs w:val="20"/>
                <w:lang w:eastAsia="ja-JP"/>
              </w:rPr>
            </w:pPr>
          </w:p>
        </w:tc>
      </w:tr>
      <w:tr w:rsidR="00B71D7B" w:rsidRPr="00510508" w14:paraId="228657FC" w14:textId="77777777" w:rsidTr="00B75488">
        <w:tc>
          <w:tcPr>
            <w:tcW w:w="4111" w:type="dxa"/>
          </w:tcPr>
          <w:p w14:paraId="4352A842" w14:textId="77777777" w:rsidR="00B75488" w:rsidRPr="0031799C" w:rsidRDefault="00B71D7B" w:rsidP="0035206E">
            <w:pPr>
              <w:pStyle w:val="a3"/>
              <w:ind w:leftChars="-49" w:left="-101" w:firstLineChars="71" w:firstLine="133"/>
              <w:rPr>
                <w:rFonts w:asciiTheme="minorEastAsia" w:eastAsiaTheme="minorEastAsia" w:hAnsiTheme="minorEastAsia"/>
                <w:lang w:eastAsia="ja-JP"/>
              </w:rPr>
            </w:pPr>
            <w:r w:rsidRPr="0031799C">
              <w:rPr>
                <w:rFonts w:asciiTheme="minorEastAsia" w:eastAsiaTheme="minorEastAsia" w:hAnsiTheme="minorEastAsia"/>
                <w:lang w:eastAsia="ja-JP"/>
              </w:rPr>
              <w:t>Ｑ９－</w:t>
            </w:r>
            <w:r w:rsidR="00891A9F" w:rsidRPr="0031799C">
              <w:rPr>
                <w:rFonts w:asciiTheme="minorEastAsia" w:eastAsiaTheme="minorEastAsia" w:hAnsiTheme="minorEastAsia"/>
                <w:lang w:eastAsia="ja-JP"/>
              </w:rPr>
              <w:t>３</w:t>
            </w:r>
          </w:p>
          <w:p w14:paraId="550DD699" w14:textId="77777777" w:rsidR="00EC684F" w:rsidRDefault="00B71D7B" w:rsidP="00574F95">
            <w:pPr>
              <w:pStyle w:val="a3"/>
              <w:ind w:leftChars="15" w:left="31"/>
              <w:rPr>
                <w:rFonts w:asciiTheme="minorEastAsia" w:eastAsiaTheme="minorEastAsia" w:hAnsiTheme="minorEastAsia"/>
                <w:lang w:eastAsia="ja-JP"/>
              </w:rPr>
            </w:pPr>
            <w:r w:rsidRPr="0031799C">
              <w:rPr>
                <w:rFonts w:asciiTheme="minorEastAsia" w:eastAsiaTheme="minorEastAsia" w:hAnsiTheme="minorEastAsia"/>
                <w:lang w:eastAsia="ja-JP"/>
              </w:rPr>
              <w:t>県外の薬局開設者でも指定申請ができ</w:t>
            </w:r>
            <w:r w:rsidR="00881DFB" w:rsidRPr="0031799C">
              <w:rPr>
                <w:rFonts w:asciiTheme="minorEastAsia" w:eastAsiaTheme="minorEastAsia" w:hAnsiTheme="minorEastAsia"/>
                <w:lang w:eastAsia="ja-JP"/>
              </w:rPr>
              <w:t>ます</w:t>
            </w:r>
            <w:r w:rsidRPr="0031799C">
              <w:rPr>
                <w:rFonts w:asciiTheme="minorEastAsia" w:eastAsiaTheme="minorEastAsia" w:hAnsiTheme="minorEastAsia"/>
                <w:lang w:eastAsia="ja-JP"/>
              </w:rPr>
              <w:t>か。</w:t>
            </w:r>
          </w:p>
          <w:p w14:paraId="0EEE97A2" w14:textId="77777777" w:rsidR="00B357D9" w:rsidRPr="0031799C" w:rsidRDefault="00B357D9" w:rsidP="00574F95">
            <w:pPr>
              <w:pStyle w:val="a3"/>
              <w:ind w:leftChars="15" w:left="31"/>
              <w:rPr>
                <w:rFonts w:asciiTheme="minorEastAsia" w:eastAsiaTheme="minorEastAsia" w:hAnsiTheme="minorEastAsia"/>
                <w:lang w:eastAsia="ja-JP"/>
              </w:rPr>
            </w:pPr>
          </w:p>
        </w:tc>
        <w:tc>
          <w:tcPr>
            <w:tcW w:w="5812" w:type="dxa"/>
          </w:tcPr>
          <w:p w14:paraId="723BD27A" w14:textId="77777777" w:rsidR="00B71D7B" w:rsidRPr="0031799C" w:rsidRDefault="00B71D7B">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Ａ９－</w:t>
            </w:r>
            <w:r w:rsidR="00891A9F" w:rsidRPr="0031799C">
              <w:rPr>
                <w:rFonts w:asciiTheme="minorEastAsia" w:eastAsiaTheme="minorEastAsia" w:hAnsiTheme="minorEastAsia" w:hint="eastAsia"/>
                <w:sz w:val="20"/>
                <w:szCs w:val="20"/>
                <w:lang w:eastAsia="ja-JP"/>
              </w:rPr>
              <w:t>３</w:t>
            </w:r>
          </w:p>
          <w:p w14:paraId="7C068E19" w14:textId="77777777" w:rsidR="00B71D7B" w:rsidRPr="0031799C" w:rsidRDefault="00B75488" w:rsidP="005E60CC">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指定を受けようとする</w:t>
            </w:r>
            <w:r w:rsidR="00B71D7B" w:rsidRPr="0031799C">
              <w:rPr>
                <w:rFonts w:asciiTheme="minorEastAsia" w:eastAsiaTheme="minorEastAsia" w:hAnsiTheme="minorEastAsia" w:hint="eastAsia"/>
                <w:sz w:val="20"/>
                <w:szCs w:val="20"/>
                <w:lang w:eastAsia="ja-JP"/>
              </w:rPr>
              <w:t>県内</w:t>
            </w:r>
            <w:r w:rsidRPr="0031799C">
              <w:rPr>
                <w:rFonts w:asciiTheme="minorEastAsia" w:eastAsiaTheme="minorEastAsia" w:hAnsiTheme="minorEastAsia" w:hint="eastAsia"/>
                <w:sz w:val="20"/>
                <w:szCs w:val="20"/>
                <w:lang w:eastAsia="ja-JP"/>
              </w:rPr>
              <w:t>の</w:t>
            </w:r>
            <w:r w:rsidR="00B71D7B" w:rsidRPr="0031799C">
              <w:rPr>
                <w:rFonts w:asciiTheme="minorEastAsia" w:eastAsiaTheme="minorEastAsia" w:hAnsiTheme="minorEastAsia" w:hint="eastAsia"/>
                <w:sz w:val="20"/>
                <w:szCs w:val="20"/>
                <w:lang w:eastAsia="ja-JP"/>
              </w:rPr>
              <w:t>薬局の管理薬剤師が正会員で</w:t>
            </w:r>
            <w:r w:rsidRPr="0031799C">
              <w:rPr>
                <w:rFonts w:asciiTheme="minorEastAsia" w:eastAsiaTheme="minorEastAsia" w:hAnsiTheme="minorEastAsia" w:hint="eastAsia"/>
                <w:sz w:val="20"/>
                <w:szCs w:val="20"/>
                <w:lang w:eastAsia="ja-JP"/>
              </w:rPr>
              <w:t>あ</w:t>
            </w:r>
            <w:r w:rsidR="00B71D7B" w:rsidRPr="0031799C">
              <w:rPr>
                <w:rFonts w:asciiTheme="minorEastAsia" w:eastAsiaTheme="minorEastAsia" w:hAnsiTheme="minorEastAsia" w:hint="eastAsia"/>
                <w:sz w:val="20"/>
                <w:szCs w:val="20"/>
                <w:lang w:eastAsia="ja-JP"/>
              </w:rPr>
              <w:t>れば、県外の薬局開設者でも申請でき</w:t>
            </w:r>
            <w:r w:rsidR="005E60CC" w:rsidRPr="0031799C">
              <w:rPr>
                <w:rFonts w:asciiTheme="minorEastAsia" w:eastAsiaTheme="minorEastAsia" w:hAnsiTheme="minorEastAsia" w:hint="eastAsia"/>
                <w:sz w:val="20"/>
                <w:szCs w:val="20"/>
                <w:lang w:eastAsia="ja-JP"/>
              </w:rPr>
              <w:t>ます</w:t>
            </w:r>
            <w:r w:rsidR="00B71D7B" w:rsidRPr="0031799C">
              <w:rPr>
                <w:rFonts w:asciiTheme="minorEastAsia" w:eastAsiaTheme="minorEastAsia" w:hAnsiTheme="minorEastAsia" w:hint="eastAsia"/>
                <w:sz w:val="20"/>
                <w:szCs w:val="20"/>
                <w:lang w:eastAsia="ja-JP"/>
              </w:rPr>
              <w:t>。</w:t>
            </w:r>
          </w:p>
        </w:tc>
      </w:tr>
      <w:tr w:rsidR="00B71D7B" w:rsidRPr="00510508" w14:paraId="0212A4A8" w14:textId="77777777" w:rsidTr="00B75488">
        <w:tc>
          <w:tcPr>
            <w:tcW w:w="4111" w:type="dxa"/>
          </w:tcPr>
          <w:p w14:paraId="16EA1E9D" w14:textId="77777777" w:rsidR="00B75488" w:rsidRPr="0031799C" w:rsidRDefault="00B75488" w:rsidP="0035206E">
            <w:pPr>
              <w:ind w:firstLineChars="17" w:firstLine="32"/>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Ｑ９－</w:t>
            </w:r>
            <w:r w:rsidR="00891A9F" w:rsidRPr="0031799C">
              <w:rPr>
                <w:rFonts w:asciiTheme="minorEastAsia" w:eastAsiaTheme="minorEastAsia" w:hAnsiTheme="minorEastAsia" w:hint="eastAsia"/>
                <w:sz w:val="20"/>
                <w:szCs w:val="20"/>
                <w:u w:val="single"/>
                <w:lang w:eastAsia="ja-JP"/>
              </w:rPr>
              <w:t>４</w:t>
            </w:r>
          </w:p>
          <w:p w14:paraId="2EA52C20" w14:textId="77777777" w:rsidR="00B75488" w:rsidRPr="0031799C" w:rsidRDefault="00B75488" w:rsidP="0035206E">
            <w:pPr>
              <w:ind w:firstLineChars="17" w:firstLine="32"/>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指定を受けようとする薬局の管理薬剤師は、正会員でなければならない</w:t>
            </w:r>
            <w:r w:rsidR="00881DFB"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p w14:paraId="119A9F38" w14:textId="77777777" w:rsidR="00B71D7B" w:rsidRPr="0031799C" w:rsidRDefault="00B71D7B">
            <w:pPr>
              <w:rPr>
                <w:rFonts w:asciiTheme="minorEastAsia" w:eastAsiaTheme="minorEastAsia" w:hAnsiTheme="minorEastAsia"/>
                <w:sz w:val="20"/>
                <w:szCs w:val="20"/>
                <w:lang w:eastAsia="ja-JP"/>
              </w:rPr>
            </w:pPr>
          </w:p>
        </w:tc>
        <w:tc>
          <w:tcPr>
            <w:tcW w:w="5812" w:type="dxa"/>
          </w:tcPr>
          <w:p w14:paraId="73DAE7C7" w14:textId="77777777" w:rsidR="00B71D7B" w:rsidRPr="0031799C" w:rsidRDefault="00B75488">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Ａ９－</w:t>
            </w:r>
            <w:r w:rsidR="00891A9F" w:rsidRPr="0031799C">
              <w:rPr>
                <w:rFonts w:asciiTheme="minorEastAsia" w:eastAsiaTheme="minorEastAsia" w:hAnsiTheme="minorEastAsia" w:hint="eastAsia"/>
                <w:sz w:val="20"/>
                <w:szCs w:val="20"/>
                <w:u w:val="single"/>
                <w:lang w:eastAsia="ja-JP"/>
              </w:rPr>
              <w:t>４</w:t>
            </w:r>
          </w:p>
          <w:p w14:paraId="2FFAC597" w14:textId="77777777" w:rsidR="00EC684F" w:rsidRPr="0031799C" w:rsidRDefault="00B75488" w:rsidP="00FA6360">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この奨学金制度は、薬剤師会が実施する事業であることから指定薬局開設者又は奨学金決定薬局の管理薬剤師が県薬の正会員でなければな</w:t>
            </w:r>
            <w:r w:rsidR="005E60CC" w:rsidRPr="0031799C">
              <w:rPr>
                <w:rFonts w:asciiTheme="minorEastAsia" w:eastAsiaTheme="minorEastAsia" w:hAnsiTheme="minorEastAsia" w:hint="eastAsia"/>
                <w:sz w:val="20"/>
                <w:szCs w:val="20"/>
                <w:lang w:eastAsia="ja-JP"/>
              </w:rPr>
              <w:t>りません。</w:t>
            </w:r>
          </w:p>
          <w:p w14:paraId="427AF4EB" w14:textId="77777777" w:rsidR="00FA6360" w:rsidRPr="0031799C" w:rsidRDefault="00FA6360" w:rsidP="00FA6360">
            <w:pPr>
              <w:rPr>
                <w:rFonts w:asciiTheme="minorEastAsia" w:eastAsiaTheme="minorEastAsia" w:hAnsiTheme="minorEastAsia"/>
                <w:sz w:val="20"/>
                <w:szCs w:val="20"/>
                <w:lang w:eastAsia="ja-JP"/>
              </w:rPr>
            </w:pPr>
          </w:p>
        </w:tc>
      </w:tr>
      <w:tr w:rsidR="00B75488" w:rsidRPr="00510508" w14:paraId="3D5010BF" w14:textId="77777777" w:rsidTr="00B75488">
        <w:tc>
          <w:tcPr>
            <w:tcW w:w="4111" w:type="dxa"/>
          </w:tcPr>
          <w:p w14:paraId="204366DF" w14:textId="77777777" w:rsidR="0080497C" w:rsidRPr="0031799C" w:rsidRDefault="0080497C" w:rsidP="004B12D3">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Ｑ９－</w:t>
            </w:r>
            <w:r w:rsidR="00891A9F" w:rsidRPr="0031799C">
              <w:rPr>
                <w:rFonts w:asciiTheme="minorEastAsia" w:eastAsiaTheme="minorEastAsia" w:hAnsiTheme="minorEastAsia" w:hint="eastAsia"/>
                <w:color w:val="000000" w:themeColor="text1"/>
                <w:sz w:val="20"/>
                <w:szCs w:val="20"/>
                <w:u w:val="single"/>
                <w:lang w:eastAsia="ja-JP"/>
              </w:rPr>
              <w:t>５</w:t>
            </w:r>
          </w:p>
          <w:p w14:paraId="54CE4870" w14:textId="77777777" w:rsidR="0042548F" w:rsidRPr="00B357D9" w:rsidRDefault="0042548F" w:rsidP="00EC684F">
            <w:pPr>
              <w:rPr>
                <w:rFonts w:asciiTheme="minorEastAsia" w:eastAsiaTheme="minorEastAsia" w:hAnsiTheme="minorEastAsia"/>
                <w:color w:val="000000" w:themeColor="text1"/>
                <w:sz w:val="20"/>
                <w:szCs w:val="20"/>
                <w:lang w:eastAsia="ja-JP"/>
              </w:rPr>
            </w:pPr>
            <w:r w:rsidRPr="00B357D9">
              <w:rPr>
                <w:rFonts w:asciiTheme="minorEastAsia" w:eastAsiaTheme="minorEastAsia" w:hAnsiTheme="minorEastAsia" w:hint="eastAsia"/>
                <w:sz w:val="20"/>
                <w:szCs w:val="20"/>
                <w:lang w:eastAsia="ja-JP"/>
              </w:rPr>
              <w:t>指定を受けようとする薬局の軒数の制限がありますか。</w:t>
            </w:r>
          </w:p>
        </w:tc>
        <w:tc>
          <w:tcPr>
            <w:tcW w:w="5812" w:type="dxa"/>
          </w:tcPr>
          <w:p w14:paraId="08BDCFDA" w14:textId="77777777" w:rsidR="0080497C" w:rsidRPr="0031799C" w:rsidRDefault="0080497C"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Ａ９－</w:t>
            </w:r>
            <w:r w:rsidR="00891A9F" w:rsidRPr="0031799C">
              <w:rPr>
                <w:rFonts w:asciiTheme="minorEastAsia" w:eastAsiaTheme="minorEastAsia" w:hAnsiTheme="minorEastAsia" w:hint="eastAsia"/>
                <w:color w:val="000000" w:themeColor="text1"/>
                <w:sz w:val="20"/>
                <w:szCs w:val="20"/>
                <w:u w:val="single"/>
                <w:lang w:eastAsia="ja-JP"/>
              </w:rPr>
              <w:t>５</w:t>
            </w:r>
          </w:p>
          <w:p w14:paraId="74DB8588" w14:textId="77777777" w:rsidR="00A0150A" w:rsidRPr="00B357D9" w:rsidRDefault="00B75488" w:rsidP="0042548F">
            <w:pPr>
              <w:ind w:left="28" w:hangingChars="15" w:hanging="28"/>
              <w:rPr>
                <w:rFonts w:asciiTheme="minorEastAsia" w:eastAsiaTheme="minorEastAsia" w:hAnsiTheme="minorEastAsia"/>
                <w:sz w:val="20"/>
                <w:szCs w:val="20"/>
                <w:lang w:eastAsia="ja-JP"/>
              </w:rPr>
            </w:pPr>
            <w:r w:rsidRPr="0031799C">
              <w:rPr>
                <w:rFonts w:asciiTheme="minorEastAsia" w:eastAsiaTheme="minorEastAsia" w:hAnsiTheme="minorEastAsia" w:hint="eastAsia"/>
                <w:color w:val="000000" w:themeColor="text1"/>
                <w:sz w:val="20"/>
                <w:szCs w:val="20"/>
                <w:lang w:eastAsia="ja-JP"/>
              </w:rPr>
              <w:t>この奨学金制度は、できる</w:t>
            </w:r>
            <w:r w:rsidR="005E60CC" w:rsidRPr="0031799C">
              <w:rPr>
                <w:rFonts w:asciiTheme="minorEastAsia" w:eastAsiaTheme="minorEastAsia" w:hAnsiTheme="minorEastAsia" w:hint="eastAsia"/>
                <w:color w:val="000000" w:themeColor="text1"/>
                <w:sz w:val="20"/>
                <w:szCs w:val="20"/>
                <w:lang w:eastAsia="ja-JP"/>
              </w:rPr>
              <w:t>限り</w:t>
            </w:r>
            <w:r w:rsidRPr="0031799C">
              <w:rPr>
                <w:rFonts w:asciiTheme="minorEastAsia" w:eastAsiaTheme="minorEastAsia" w:hAnsiTheme="minorEastAsia" w:hint="eastAsia"/>
                <w:color w:val="000000" w:themeColor="text1"/>
                <w:sz w:val="20"/>
                <w:szCs w:val="20"/>
                <w:lang w:eastAsia="ja-JP"/>
              </w:rPr>
              <w:t>会員の皆様に広くご利用いただきたいと計画しており、</w:t>
            </w:r>
            <w:r w:rsidR="0042548F" w:rsidRPr="00B357D9">
              <w:rPr>
                <w:rFonts w:asciiTheme="minorEastAsia" w:eastAsiaTheme="minorEastAsia" w:hAnsiTheme="minorEastAsia"/>
                <w:sz w:val="20"/>
                <w:szCs w:val="20"/>
                <w:lang w:eastAsia="ja-JP"/>
              </w:rPr>
              <w:t>指定薬局として応募する薬局の軒数に制限は</w:t>
            </w:r>
            <w:r w:rsidR="00993003" w:rsidRPr="00B357D9">
              <w:rPr>
                <w:rFonts w:asciiTheme="minorEastAsia" w:eastAsiaTheme="minorEastAsia" w:hAnsiTheme="minorEastAsia"/>
                <w:sz w:val="20"/>
                <w:szCs w:val="20"/>
                <w:lang w:eastAsia="ja-JP"/>
              </w:rPr>
              <w:t>あ</w:t>
            </w:r>
            <w:r w:rsidR="0042548F" w:rsidRPr="00B357D9">
              <w:rPr>
                <w:rFonts w:asciiTheme="minorEastAsia" w:eastAsiaTheme="minorEastAsia" w:hAnsiTheme="minorEastAsia"/>
                <w:sz w:val="20"/>
                <w:szCs w:val="20"/>
                <w:lang w:eastAsia="ja-JP"/>
              </w:rPr>
              <w:t>りません</w:t>
            </w:r>
            <w:r w:rsidR="00BA5CC2" w:rsidRPr="00B357D9">
              <w:rPr>
                <w:rFonts w:asciiTheme="minorEastAsia" w:eastAsiaTheme="minorEastAsia" w:hAnsiTheme="minorEastAsia"/>
                <w:sz w:val="20"/>
                <w:szCs w:val="20"/>
                <w:lang w:eastAsia="ja-JP"/>
              </w:rPr>
              <w:t>。</w:t>
            </w:r>
          </w:p>
          <w:p w14:paraId="249E9A1C" w14:textId="77777777" w:rsidR="00993003" w:rsidRPr="00B357D9" w:rsidRDefault="00993003" w:rsidP="00993003">
            <w:pPr>
              <w:ind w:left="32" w:hangingChars="17" w:hanging="32"/>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ただし、</w:t>
            </w:r>
            <w:r w:rsidR="00932914" w:rsidRPr="00B357D9">
              <w:rPr>
                <w:rFonts w:asciiTheme="minorEastAsia" w:eastAsiaTheme="minorEastAsia" w:hAnsiTheme="minorEastAsia" w:hint="eastAsia"/>
                <w:sz w:val="20"/>
                <w:szCs w:val="20"/>
                <w:lang w:eastAsia="ja-JP"/>
              </w:rPr>
              <w:t>次</w:t>
            </w:r>
            <w:r w:rsidRPr="00B357D9">
              <w:rPr>
                <w:rFonts w:asciiTheme="minorEastAsia" w:eastAsiaTheme="minorEastAsia" w:hAnsiTheme="minorEastAsia" w:hint="eastAsia"/>
                <w:sz w:val="20"/>
                <w:szCs w:val="20"/>
                <w:lang w:eastAsia="ja-JP"/>
              </w:rPr>
              <w:t>のとおり奨学生</w:t>
            </w:r>
            <w:r w:rsidR="00932914" w:rsidRPr="00B357D9">
              <w:rPr>
                <w:rFonts w:asciiTheme="minorEastAsia" w:eastAsiaTheme="minorEastAsia" w:hAnsiTheme="minorEastAsia" w:hint="eastAsia"/>
                <w:sz w:val="20"/>
                <w:szCs w:val="20"/>
                <w:lang w:eastAsia="ja-JP"/>
              </w:rPr>
              <w:t>が</w:t>
            </w:r>
            <w:r w:rsidRPr="00B357D9">
              <w:rPr>
                <w:rFonts w:asciiTheme="minorEastAsia" w:eastAsiaTheme="minorEastAsia" w:hAnsiTheme="minorEastAsia" w:hint="eastAsia"/>
                <w:sz w:val="20"/>
                <w:szCs w:val="20"/>
                <w:lang w:eastAsia="ja-JP"/>
              </w:rPr>
              <w:t>予定数を超える場合</w:t>
            </w:r>
            <w:r w:rsidR="00932914" w:rsidRPr="00B357D9">
              <w:rPr>
                <w:rFonts w:asciiTheme="minorEastAsia" w:eastAsiaTheme="minorEastAsia" w:hAnsiTheme="minorEastAsia" w:hint="eastAsia"/>
                <w:sz w:val="20"/>
                <w:szCs w:val="20"/>
                <w:lang w:eastAsia="ja-JP"/>
              </w:rPr>
              <w:t>は</w:t>
            </w:r>
            <w:r w:rsidRPr="00B357D9">
              <w:rPr>
                <w:rFonts w:asciiTheme="minorEastAsia" w:eastAsiaTheme="minorEastAsia" w:hAnsiTheme="minorEastAsia" w:hint="eastAsia"/>
                <w:sz w:val="20"/>
                <w:szCs w:val="20"/>
                <w:lang w:eastAsia="ja-JP"/>
              </w:rPr>
              <w:t>優先順位が下が</w:t>
            </w:r>
            <w:r w:rsidR="00932914" w:rsidRPr="00B357D9">
              <w:rPr>
                <w:rFonts w:asciiTheme="minorEastAsia" w:eastAsiaTheme="minorEastAsia" w:hAnsiTheme="minorEastAsia" w:hint="eastAsia"/>
                <w:sz w:val="20"/>
                <w:szCs w:val="20"/>
                <w:lang w:eastAsia="ja-JP"/>
              </w:rPr>
              <w:t>ります。</w:t>
            </w:r>
          </w:p>
          <w:p w14:paraId="738AE6A1" w14:textId="77777777" w:rsidR="00932914" w:rsidRPr="00B357D9" w:rsidRDefault="00932914" w:rsidP="0031799C">
            <w:pPr>
              <w:ind w:leftChars="36" w:left="74" w:firstLineChars="100" w:firstLine="187"/>
              <w:rPr>
                <w:rFonts w:ascii="Century" w:hAnsi="Century" w:cs="Times New Roman"/>
                <w:kern w:val="2"/>
                <w:sz w:val="20"/>
                <w:szCs w:val="20"/>
                <w:lang w:eastAsia="ja-JP"/>
              </w:rPr>
            </w:pPr>
            <w:r w:rsidRPr="00B357D9">
              <w:rPr>
                <w:rFonts w:ascii="Century" w:hAnsi="Century" w:cs="Times New Roman" w:hint="eastAsia"/>
                <w:kern w:val="2"/>
                <w:sz w:val="20"/>
                <w:szCs w:val="20"/>
                <w:lang w:eastAsia="ja-JP"/>
              </w:rPr>
              <w:t>要領第５</w:t>
            </w:r>
            <w:r w:rsidRPr="00B357D9">
              <w:rPr>
                <w:rFonts w:asciiTheme="minorEastAsia" w:eastAsiaTheme="minorEastAsia" w:hAnsiTheme="minorEastAsia" w:cs="Times New Roman" w:hint="eastAsia"/>
                <w:kern w:val="2"/>
                <w:sz w:val="20"/>
                <w:szCs w:val="20"/>
                <w:lang w:eastAsia="ja-JP"/>
              </w:rPr>
              <w:t xml:space="preserve">－２　</w:t>
            </w:r>
            <w:r w:rsidRPr="00B357D9">
              <w:rPr>
                <w:rFonts w:asciiTheme="minorEastAsia" w:eastAsiaTheme="minorEastAsia" w:hAnsiTheme="minorEastAsia" w:hint="eastAsia"/>
                <w:sz w:val="20"/>
                <w:szCs w:val="20"/>
                <w:lang w:eastAsia="ja-JP"/>
              </w:rPr>
              <w:t>奨学生の選定（内定）</w:t>
            </w:r>
            <w:r w:rsidR="00DC0AEF" w:rsidRPr="00B357D9">
              <w:rPr>
                <w:rFonts w:asciiTheme="minorEastAsia" w:eastAsiaTheme="minorEastAsia" w:hAnsiTheme="minorEastAsia" w:hint="eastAsia"/>
                <w:sz w:val="20"/>
                <w:szCs w:val="20"/>
                <w:lang w:eastAsia="ja-JP"/>
              </w:rPr>
              <w:t>（抜粋）</w:t>
            </w:r>
          </w:p>
          <w:p w14:paraId="32BEB31D" w14:textId="77777777" w:rsidR="005D1E10" w:rsidRPr="00B357D9"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(2) 奨学生の選定（内定）は、次の順に従って実施し、それぞれの段階で推薦者数が予定数を超える場合は、その都度抽選とする。</w:t>
            </w:r>
          </w:p>
          <w:p w14:paraId="58EA267E" w14:textId="77777777" w:rsidR="005D1E10" w:rsidRPr="00B357D9"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なお、抽選については、貸与希望薬学生等自身、親等又は薬局開設者のいずれかによる抽選とする。</w:t>
            </w:r>
          </w:p>
          <w:p w14:paraId="29D38A23" w14:textId="77777777" w:rsidR="005D1E10" w:rsidRPr="00B357D9"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①　原則として、親等が県内に在住している者とする</w:t>
            </w:r>
          </w:p>
          <w:p w14:paraId="33673CCE" w14:textId="77777777" w:rsidR="005D1E10" w:rsidRPr="00B357D9" w:rsidRDefault="005D1E10" w:rsidP="0031799C">
            <w:pPr>
              <w:autoSpaceDE/>
              <w:autoSpaceDN/>
              <w:ind w:leftChars="200" w:left="973" w:hangingChars="300" w:hanging="560"/>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ただし、予定数を超える場合は、次の順に従って選定（内定）する</w:t>
            </w:r>
          </w:p>
          <w:p w14:paraId="1A946761" w14:textId="77777777" w:rsidR="005D1E10" w:rsidRPr="00B357D9"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ア　</w:t>
            </w:r>
            <w:r w:rsidR="00EE271E" w:rsidRPr="00B357D9">
              <w:rPr>
                <w:rFonts w:asciiTheme="minorEastAsia" w:eastAsiaTheme="minorEastAsia" w:hAnsiTheme="minorEastAsia" w:cs="Times New Roman" w:hint="eastAsia"/>
                <w:kern w:val="2"/>
                <w:sz w:val="20"/>
                <w:szCs w:val="20"/>
                <w:lang w:eastAsia="ja-JP"/>
              </w:rPr>
              <w:t>一</w:t>
            </w:r>
            <w:r w:rsidRPr="00B357D9">
              <w:rPr>
                <w:rFonts w:asciiTheme="minorEastAsia" w:eastAsiaTheme="minorEastAsia" w:hAnsiTheme="minorEastAsia" w:cs="Times New Roman" w:hint="eastAsia"/>
                <w:kern w:val="2"/>
                <w:sz w:val="20"/>
                <w:szCs w:val="20"/>
                <w:lang w:eastAsia="ja-JP"/>
              </w:rPr>
              <w:t>つの指定薬局開設者当り１名</w:t>
            </w:r>
          </w:p>
          <w:p w14:paraId="4A4EC516" w14:textId="77777777" w:rsidR="005D1E10" w:rsidRPr="00B357D9"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イ　</w:t>
            </w:r>
            <w:r w:rsidR="00EE271E" w:rsidRPr="00B357D9">
              <w:rPr>
                <w:rFonts w:asciiTheme="minorEastAsia" w:eastAsiaTheme="minorEastAsia" w:hAnsiTheme="minorEastAsia" w:cs="Times New Roman" w:hint="eastAsia"/>
                <w:kern w:val="2"/>
                <w:sz w:val="20"/>
                <w:szCs w:val="20"/>
                <w:lang w:eastAsia="ja-JP"/>
              </w:rPr>
              <w:t>一</w:t>
            </w:r>
            <w:r w:rsidRPr="00B357D9">
              <w:rPr>
                <w:rFonts w:asciiTheme="minorEastAsia" w:eastAsiaTheme="minorEastAsia" w:hAnsiTheme="minorEastAsia" w:cs="Times New Roman" w:hint="eastAsia"/>
                <w:kern w:val="2"/>
                <w:sz w:val="20"/>
                <w:szCs w:val="20"/>
                <w:lang w:eastAsia="ja-JP"/>
              </w:rPr>
              <w:t>つの指定薬局当り１名</w:t>
            </w:r>
          </w:p>
          <w:p w14:paraId="4AEBB675" w14:textId="77777777" w:rsidR="005D1E10" w:rsidRPr="00B357D9" w:rsidRDefault="005D1E10" w:rsidP="0031799C">
            <w:pPr>
              <w:autoSpaceDE/>
              <w:autoSpaceDN/>
              <w:ind w:leftChars="200" w:left="1160" w:hangingChars="400" w:hanging="747"/>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ウ　イでも予定数に満たない場合は１つの指定薬局当り２人目</w:t>
            </w:r>
          </w:p>
          <w:p w14:paraId="4FC37BB2" w14:textId="77777777" w:rsidR="005D1E10" w:rsidRPr="00B357D9" w:rsidRDefault="005D1E10" w:rsidP="0031799C">
            <w:pPr>
              <w:autoSpaceDE/>
              <w:autoSpaceDN/>
              <w:ind w:leftChars="200" w:left="600" w:hangingChars="100" w:hanging="187"/>
              <w:jc w:val="both"/>
              <w:rPr>
                <w:rFonts w:asciiTheme="minorEastAsia" w:eastAsiaTheme="minorEastAsia" w:hAnsiTheme="minorEastAsia" w:cs="Times New Roman"/>
                <w:kern w:val="2"/>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エ　その後はウの３人目以降を順次繰り返す</w:t>
            </w:r>
          </w:p>
          <w:p w14:paraId="196D49A9" w14:textId="77777777" w:rsidR="00DA4058" w:rsidRPr="00B357D9" w:rsidRDefault="005D1E10" w:rsidP="0031799C">
            <w:pPr>
              <w:ind w:left="747" w:hangingChars="400" w:hanging="747"/>
              <w:rPr>
                <w:dstrike/>
                <w:sz w:val="20"/>
                <w:szCs w:val="20"/>
                <w:lang w:eastAsia="ja-JP"/>
              </w:rPr>
            </w:pPr>
            <w:r w:rsidRPr="00B357D9">
              <w:rPr>
                <w:rFonts w:asciiTheme="minorEastAsia" w:eastAsiaTheme="minorEastAsia" w:hAnsiTheme="minorEastAsia" w:cs="Times New Roman" w:hint="eastAsia"/>
                <w:kern w:val="2"/>
                <w:sz w:val="20"/>
                <w:szCs w:val="20"/>
                <w:lang w:eastAsia="ja-JP"/>
              </w:rPr>
              <w:t xml:space="preserve">　　　②　①による奨学生の選定（内定）数が予定数に満たない場合は、①以外の者の中から①のただし書きの順に従って選定（内定）する</w:t>
            </w:r>
          </w:p>
          <w:p w14:paraId="10AFA4C0" w14:textId="77777777" w:rsidR="0042548F" w:rsidRPr="0031799C" w:rsidRDefault="0042548F" w:rsidP="00B17308">
            <w:pPr>
              <w:autoSpaceDE/>
              <w:autoSpaceDN/>
              <w:jc w:val="both"/>
              <w:rPr>
                <w:rFonts w:asciiTheme="minorEastAsia" w:eastAsiaTheme="minorEastAsia" w:hAnsiTheme="minorEastAsia"/>
                <w:color w:val="000000" w:themeColor="text1"/>
                <w:sz w:val="20"/>
                <w:szCs w:val="20"/>
                <w:u w:val="single"/>
                <w:lang w:eastAsia="ja-JP"/>
              </w:rPr>
            </w:pPr>
          </w:p>
        </w:tc>
      </w:tr>
      <w:tr w:rsidR="0080497C" w:rsidRPr="00510508" w14:paraId="6354BA2B" w14:textId="77777777" w:rsidTr="00B75488">
        <w:tc>
          <w:tcPr>
            <w:tcW w:w="4111" w:type="dxa"/>
          </w:tcPr>
          <w:p w14:paraId="439F55AA" w14:textId="77777777" w:rsidR="009B1D73" w:rsidRPr="0031799C" w:rsidRDefault="00891A9F" w:rsidP="004B12D3">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Ｑ９－６</w:t>
            </w:r>
          </w:p>
          <w:p w14:paraId="52A63246" w14:textId="77777777" w:rsidR="0080497C" w:rsidRPr="0031799C" w:rsidRDefault="0080497C" w:rsidP="00B357D9">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指定申請者は、</w:t>
            </w:r>
            <w:r w:rsidR="00C54AD0" w:rsidRPr="00B357D9">
              <w:rPr>
                <w:rFonts w:asciiTheme="minorEastAsia" w:eastAsiaTheme="minorEastAsia" w:hAnsiTheme="minorEastAsia" w:hint="eastAsia"/>
                <w:sz w:val="20"/>
                <w:szCs w:val="20"/>
                <w:lang w:eastAsia="ja-JP"/>
              </w:rPr>
              <w:t>「薬局における事業等取組状況報告書」</w:t>
            </w:r>
            <w:r w:rsidRPr="0031799C">
              <w:rPr>
                <w:rFonts w:asciiTheme="minorEastAsia" w:eastAsiaTheme="minorEastAsia" w:hAnsiTheme="minorEastAsia" w:hint="eastAsia"/>
                <w:sz w:val="20"/>
                <w:szCs w:val="20"/>
                <w:lang w:eastAsia="ja-JP"/>
              </w:rPr>
              <w:t>を提出するようになってい</w:t>
            </w:r>
            <w:r w:rsidR="00881DFB" w:rsidRPr="0031799C">
              <w:rPr>
                <w:rFonts w:asciiTheme="minorEastAsia" w:eastAsiaTheme="minorEastAsia" w:hAnsiTheme="minorEastAsia" w:hint="eastAsia"/>
                <w:sz w:val="20"/>
                <w:szCs w:val="20"/>
                <w:lang w:eastAsia="ja-JP"/>
              </w:rPr>
              <w:t>ます</w:t>
            </w:r>
            <w:r w:rsidRPr="0031799C">
              <w:rPr>
                <w:rFonts w:asciiTheme="minorEastAsia" w:eastAsiaTheme="minorEastAsia" w:hAnsiTheme="minorEastAsia" w:hint="eastAsia"/>
                <w:sz w:val="20"/>
                <w:szCs w:val="20"/>
                <w:lang w:eastAsia="ja-JP"/>
              </w:rPr>
              <w:t>がどうして</w:t>
            </w:r>
            <w:r w:rsidR="00881DFB"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tc>
        <w:tc>
          <w:tcPr>
            <w:tcW w:w="5812" w:type="dxa"/>
          </w:tcPr>
          <w:p w14:paraId="4CE38743" w14:textId="77777777" w:rsidR="009E1B17" w:rsidRPr="0031799C" w:rsidRDefault="009E1B17" w:rsidP="0035206E">
            <w:pPr>
              <w:ind w:left="187" w:hangingChars="100" w:hanging="187"/>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Ａ９－</w:t>
            </w:r>
            <w:r w:rsidR="00081913" w:rsidRPr="0031799C">
              <w:rPr>
                <w:rFonts w:asciiTheme="minorEastAsia" w:eastAsiaTheme="minorEastAsia" w:hAnsiTheme="minorEastAsia" w:hint="eastAsia"/>
                <w:sz w:val="20"/>
                <w:szCs w:val="20"/>
                <w:u w:val="single"/>
                <w:lang w:eastAsia="ja-JP"/>
              </w:rPr>
              <w:t>６</w:t>
            </w:r>
          </w:p>
          <w:p w14:paraId="4FC8FB64" w14:textId="77777777" w:rsidR="0080497C" w:rsidRPr="00B357D9" w:rsidRDefault="0080497C" w:rsidP="0035206E">
            <w:pPr>
              <w:ind w:left="28" w:hangingChars="15" w:hanging="28"/>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薬剤師の確保が地域医療体制の充実のために本当に必要であるのか、県の補助目的に沿っている薬局であるのかを</w:t>
            </w:r>
            <w:r w:rsidR="00C54AD0" w:rsidRPr="00B357D9">
              <w:rPr>
                <w:rFonts w:asciiTheme="minorEastAsia" w:eastAsiaTheme="minorEastAsia" w:hAnsiTheme="minorEastAsia" w:hint="eastAsia"/>
                <w:sz w:val="20"/>
                <w:szCs w:val="20"/>
                <w:lang w:eastAsia="ja-JP"/>
              </w:rPr>
              <w:t>「事業等取組状況報告書」</w:t>
            </w:r>
            <w:r w:rsidRPr="00B357D9">
              <w:rPr>
                <w:rFonts w:asciiTheme="minorEastAsia" w:eastAsiaTheme="minorEastAsia" w:hAnsiTheme="minorEastAsia" w:hint="eastAsia"/>
                <w:sz w:val="20"/>
                <w:szCs w:val="20"/>
                <w:lang w:eastAsia="ja-JP"/>
              </w:rPr>
              <w:t>を参考に判断します。</w:t>
            </w:r>
          </w:p>
          <w:p w14:paraId="6C61144D" w14:textId="77777777" w:rsidR="00A0150A" w:rsidRPr="0031799C" w:rsidRDefault="00A0150A" w:rsidP="00B357D9">
            <w:pPr>
              <w:ind w:left="28" w:hangingChars="15" w:hanging="28"/>
              <w:rPr>
                <w:rFonts w:asciiTheme="minorEastAsia" w:eastAsiaTheme="minorEastAsia" w:hAnsiTheme="minorEastAsia"/>
                <w:sz w:val="20"/>
                <w:szCs w:val="20"/>
                <w:lang w:eastAsia="ja-JP"/>
              </w:rPr>
            </w:pPr>
          </w:p>
        </w:tc>
      </w:tr>
      <w:tr w:rsidR="0080497C" w:rsidRPr="00510508" w14:paraId="2DABB6A2" w14:textId="77777777" w:rsidTr="00B75488">
        <w:tc>
          <w:tcPr>
            <w:tcW w:w="4111" w:type="dxa"/>
          </w:tcPr>
          <w:p w14:paraId="4476E88D" w14:textId="77777777" w:rsidR="009E1B17" w:rsidRPr="0031799C" w:rsidRDefault="009B1D73" w:rsidP="004B12D3">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Ｑ９－</w:t>
            </w:r>
            <w:r w:rsidR="00891A9F" w:rsidRPr="0031799C">
              <w:rPr>
                <w:rFonts w:asciiTheme="minorEastAsia" w:eastAsiaTheme="minorEastAsia" w:hAnsiTheme="minorEastAsia" w:hint="eastAsia"/>
                <w:sz w:val="20"/>
                <w:szCs w:val="20"/>
                <w:u w:val="single"/>
                <w:lang w:eastAsia="ja-JP"/>
              </w:rPr>
              <w:t>７</w:t>
            </w:r>
          </w:p>
          <w:p w14:paraId="20C43667" w14:textId="77777777" w:rsidR="0080497C" w:rsidRPr="0031799C" w:rsidRDefault="00C54AD0"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「薬局における事業等取組状況報告書」</w:t>
            </w:r>
            <w:r w:rsidR="0080497C" w:rsidRPr="0031799C">
              <w:rPr>
                <w:rFonts w:asciiTheme="minorEastAsia" w:eastAsiaTheme="minorEastAsia" w:hAnsiTheme="minorEastAsia" w:hint="eastAsia"/>
                <w:sz w:val="20"/>
                <w:szCs w:val="20"/>
                <w:lang w:eastAsia="ja-JP"/>
              </w:rPr>
              <w:t>は申請者が記載して申請するの</w:t>
            </w:r>
            <w:r w:rsidR="00881DFB" w:rsidRPr="0031799C">
              <w:rPr>
                <w:rFonts w:asciiTheme="minorEastAsia" w:eastAsiaTheme="minorEastAsia" w:hAnsiTheme="minorEastAsia" w:hint="eastAsia"/>
                <w:sz w:val="20"/>
                <w:szCs w:val="20"/>
                <w:lang w:eastAsia="ja-JP"/>
              </w:rPr>
              <w:t>です</w:t>
            </w:r>
            <w:r w:rsidR="0080497C" w:rsidRPr="0031799C">
              <w:rPr>
                <w:rFonts w:asciiTheme="minorEastAsia" w:eastAsiaTheme="minorEastAsia" w:hAnsiTheme="minorEastAsia" w:hint="eastAsia"/>
                <w:sz w:val="20"/>
                <w:szCs w:val="20"/>
                <w:lang w:eastAsia="ja-JP"/>
              </w:rPr>
              <w:t>か。</w:t>
            </w:r>
          </w:p>
        </w:tc>
        <w:tc>
          <w:tcPr>
            <w:tcW w:w="5812" w:type="dxa"/>
          </w:tcPr>
          <w:p w14:paraId="2267C458" w14:textId="77777777" w:rsidR="009E1B17" w:rsidRPr="0031799C" w:rsidRDefault="009E1B17" w:rsidP="004B12D3">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Ａ９－</w:t>
            </w:r>
            <w:r w:rsidR="00081913" w:rsidRPr="0031799C">
              <w:rPr>
                <w:rFonts w:asciiTheme="minorEastAsia" w:eastAsiaTheme="minorEastAsia" w:hAnsiTheme="minorEastAsia" w:hint="eastAsia"/>
                <w:sz w:val="20"/>
                <w:szCs w:val="20"/>
                <w:u w:val="single"/>
                <w:lang w:eastAsia="ja-JP"/>
              </w:rPr>
              <w:t>７</w:t>
            </w:r>
          </w:p>
          <w:p w14:paraId="01E41CEB" w14:textId="77777777" w:rsidR="0080497C" w:rsidRPr="00B357D9" w:rsidRDefault="00C54AD0"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「事業等取組状況報告書」</w:t>
            </w:r>
            <w:r w:rsidR="0080497C" w:rsidRPr="00B357D9">
              <w:rPr>
                <w:rFonts w:asciiTheme="minorEastAsia" w:eastAsiaTheme="minorEastAsia" w:hAnsiTheme="minorEastAsia" w:hint="eastAsia"/>
                <w:sz w:val="20"/>
                <w:szCs w:val="20"/>
                <w:lang w:eastAsia="ja-JP"/>
              </w:rPr>
              <w:t>は奨学金</w:t>
            </w:r>
            <w:r w:rsidR="00ED7B8B" w:rsidRPr="00B357D9">
              <w:rPr>
                <w:rFonts w:asciiTheme="minorEastAsia" w:eastAsiaTheme="minorEastAsia" w:hAnsiTheme="minorEastAsia" w:hint="eastAsia"/>
                <w:sz w:val="20"/>
                <w:szCs w:val="20"/>
                <w:lang w:eastAsia="ja-JP"/>
              </w:rPr>
              <w:t>指定を受けようとする</w:t>
            </w:r>
            <w:r w:rsidR="0080497C" w:rsidRPr="00B357D9">
              <w:rPr>
                <w:rFonts w:asciiTheme="minorEastAsia" w:eastAsiaTheme="minorEastAsia" w:hAnsiTheme="minorEastAsia" w:hint="eastAsia"/>
                <w:sz w:val="20"/>
                <w:szCs w:val="20"/>
                <w:lang w:eastAsia="ja-JP"/>
              </w:rPr>
              <w:t>薬局について薬局開設者が記載するようになってい</w:t>
            </w:r>
            <w:r w:rsidR="005E60CC" w:rsidRPr="00B357D9">
              <w:rPr>
                <w:rFonts w:asciiTheme="minorEastAsia" w:eastAsiaTheme="minorEastAsia" w:hAnsiTheme="minorEastAsia" w:hint="eastAsia"/>
                <w:sz w:val="20"/>
                <w:szCs w:val="20"/>
                <w:lang w:eastAsia="ja-JP"/>
              </w:rPr>
              <w:t>ます</w:t>
            </w:r>
            <w:r w:rsidR="0080497C" w:rsidRPr="00B357D9">
              <w:rPr>
                <w:rFonts w:asciiTheme="minorEastAsia" w:eastAsiaTheme="minorEastAsia" w:hAnsiTheme="minorEastAsia" w:hint="eastAsia"/>
                <w:sz w:val="20"/>
                <w:szCs w:val="20"/>
                <w:lang w:eastAsia="ja-JP"/>
              </w:rPr>
              <w:t>。</w:t>
            </w:r>
          </w:p>
          <w:p w14:paraId="273618A6" w14:textId="77777777" w:rsidR="0080497C" w:rsidRPr="0031799C" w:rsidRDefault="0080497C" w:rsidP="00510508">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なお、</w:t>
            </w:r>
            <w:r w:rsidR="00C54AD0" w:rsidRPr="00B357D9">
              <w:rPr>
                <w:rFonts w:asciiTheme="minorEastAsia" w:eastAsiaTheme="minorEastAsia" w:hAnsiTheme="minorEastAsia" w:hint="eastAsia"/>
                <w:sz w:val="20"/>
                <w:szCs w:val="20"/>
                <w:lang w:eastAsia="ja-JP"/>
              </w:rPr>
              <w:t>「事業等取組状況報告書」</w:t>
            </w:r>
            <w:r w:rsidRPr="0031799C">
              <w:rPr>
                <w:rFonts w:asciiTheme="minorEastAsia" w:eastAsiaTheme="minorEastAsia" w:hAnsiTheme="minorEastAsia" w:hint="eastAsia"/>
                <w:sz w:val="20"/>
                <w:szCs w:val="20"/>
                <w:lang w:eastAsia="ja-JP"/>
              </w:rPr>
              <w:t>に記載された内容については、審査会において薬局機能情報及び必要があれば現地調査などにより精度を高める予定で</w:t>
            </w:r>
            <w:r w:rsidR="005E60CC" w:rsidRPr="0031799C">
              <w:rPr>
                <w:rFonts w:asciiTheme="minorEastAsia" w:eastAsiaTheme="minorEastAsia" w:hAnsiTheme="minorEastAsia" w:hint="eastAsia"/>
                <w:sz w:val="20"/>
                <w:szCs w:val="20"/>
                <w:lang w:eastAsia="ja-JP"/>
              </w:rPr>
              <w:t>す</w:t>
            </w:r>
            <w:r w:rsidRPr="0031799C">
              <w:rPr>
                <w:rFonts w:asciiTheme="minorEastAsia" w:eastAsiaTheme="minorEastAsia" w:hAnsiTheme="minorEastAsia" w:hint="eastAsia"/>
                <w:sz w:val="20"/>
                <w:szCs w:val="20"/>
                <w:lang w:eastAsia="ja-JP"/>
              </w:rPr>
              <w:t>。</w:t>
            </w:r>
          </w:p>
          <w:p w14:paraId="615C5167" w14:textId="77777777" w:rsidR="002067DD" w:rsidRPr="0031799C" w:rsidRDefault="002067DD" w:rsidP="00510508">
            <w:pPr>
              <w:rPr>
                <w:rFonts w:asciiTheme="minorEastAsia" w:eastAsiaTheme="minorEastAsia" w:hAnsiTheme="minorEastAsia"/>
                <w:sz w:val="20"/>
                <w:szCs w:val="20"/>
                <w:lang w:eastAsia="ja-JP"/>
              </w:rPr>
            </w:pPr>
          </w:p>
        </w:tc>
      </w:tr>
      <w:tr w:rsidR="0080497C" w:rsidRPr="00510508" w14:paraId="3F426EF0" w14:textId="77777777" w:rsidTr="00B75488">
        <w:tc>
          <w:tcPr>
            <w:tcW w:w="4111" w:type="dxa"/>
          </w:tcPr>
          <w:p w14:paraId="2F8A3301" w14:textId="77777777" w:rsidR="00510508" w:rsidRPr="0031799C" w:rsidRDefault="00510508" w:rsidP="004B12D3">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lastRenderedPageBreak/>
              <w:t>Ｑ９－</w:t>
            </w:r>
            <w:r w:rsidR="00891A9F" w:rsidRPr="0031799C">
              <w:rPr>
                <w:rFonts w:asciiTheme="minorEastAsia" w:eastAsiaTheme="minorEastAsia" w:hAnsiTheme="minorEastAsia" w:hint="eastAsia"/>
                <w:sz w:val="20"/>
                <w:szCs w:val="20"/>
                <w:u w:val="single"/>
                <w:lang w:eastAsia="ja-JP"/>
              </w:rPr>
              <w:t>８</w:t>
            </w:r>
          </w:p>
          <w:p w14:paraId="63D37225" w14:textId="77777777" w:rsidR="0080497C" w:rsidRPr="0031799C" w:rsidRDefault="0080497C" w:rsidP="004B12D3">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薬局開設者の指定の選定順位はあ</w:t>
            </w:r>
            <w:r w:rsidR="00881DFB" w:rsidRPr="0031799C">
              <w:rPr>
                <w:rFonts w:asciiTheme="minorEastAsia" w:eastAsiaTheme="minorEastAsia" w:hAnsiTheme="minorEastAsia" w:hint="eastAsia"/>
                <w:sz w:val="20"/>
                <w:szCs w:val="20"/>
                <w:lang w:eastAsia="ja-JP"/>
              </w:rPr>
              <w:t>ります</w:t>
            </w:r>
            <w:r w:rsidRPr="0031799C">
              <w:rPr>
                <w:rFonts w:asciiTheme="minorEastAsia" w:eastAsiaTheme="minorEastAsia" w:hAnsiTheme="minorEastAsia" w:hint="eastAsia"/>
                <w:sz w:val="20"/>
                <w:szCs w:val="20"/>
                <w:lang w:eastAsia="ja-JP"/>
              </w:rPr>
              <w:t>か。</w:t>
            </w:r>
          </w:p>
          <w:p w14:paraId="41CEEBE7" w14:textId="77777777" w:rsidR="0080497C" w:rsidRPr="0031799C" w:rsidRDefault="0080497C" w:rsidP="004B12D3">
            <w:pPr>
              <w:rPr>
                <w:rFonts w:asciiTheme="minorEastAsia" w:eastAsiaTheme="minorEastAsia" w:hAnsiTheme="minorEastAsia"/>
                <w:sz w:val="20"/>
                <w:szCs w:val="20"/>
                <w:lang w:eastAsia="ja-JP"/>
              </w:rPr>
            </w:pPr>
          </w:p>
          <w:p w14:paraId="3A3CDD6D" w14:textId="77777777" w:rsidR="0080497C" w:rsidRPr="0031799C" w:rsidRDefault="0080497C" w:rsidP="004B12D3">
            <w:pPr>
              <w:rPr>
                <w:rFonts w:asciiTheme="minorEastAsia" w:eastAsiaTheme="minorEastAsia" w:hAnsiTheme="minorEastAsia"/>
                <w:sz w:val="20"/>
                <w:szCs w:val="20"/>
                <w:lang w:eastAsia="ja-JP"/>
              </w:rPr>
            </w:pPr>
          </w:p>
          <w:p w14:paraId="4C0776A3" w14:textId="77777777" w:rsidR="0080497C" w:rsidRPr="0031799C" w:rsidRDefault="0080497C" w:rsidP="004B12D3">
            <w:pPr>
              <w:rPr>
                <w:rFonts w:asciiTheme="minorEastAsia" w:eastAsiaTheme="minorEastAsia" w:hAnsiTheme="minorEastAsia"/>
                <w:sz w:val="20"/>
                <w:szCs w:val="20"/>
                <w:lang w:eastAsia="ja-JP"/>
              </w:rPr>
            </w:pPr>
          </w:p>
        </w:tc>
        <w:tc>
          <w:tcPr>
            <w:tcW w:w="5812" w:type="dxa"/>
          </w:tcPr>
          <w:p w14:paraId="555F3576" w14:textId="77777777" w:rsidR="00510508" w:rsidRPr="0031799C" w:rsidRDefault="00510508"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Ａ９－</w:t>
            </w:r>
            <w:r w:rsidR="00081913" w:rsidRPr="0031799C">
              <w:rPr>
                <w:rFonts w:asciiTheme="minorEastAsia" w:eastAsiaTheme="minorEastAsia" w:hAnsiTheme="minorEastAsia" w:hint="eastAsia"/>
                <w:color w:val="000000" w:themeColor="text1"/>
                <w:sz w:val="20"/>
                <w:szCs w:val="20"/>
                <w:u w:val="single"/>
                <w:lang w:eastAsia="ja-JP"/>
              </w:rPr>
              <w:t>８</w:t>
            </w:r>
          </w:p>
          <w:p w14:paraId="4092DF70" w14:textId="77777777" w:rsidR="0080497C" w:rsidRPr="0031799C" w:rsidRDefault="0080497C" w:rsidP="0035206E">
            <w:pPr>
              <w:ind w:left="28" w:hangingChars="15" w:hanging="28"/>
              <w:jc w:val="both"/>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この奨学金制度は、できる</w:t>
            </w:r>
            <w:r w:rsidR="00D94AB8" w:rsidRPr="0031799C">
              <w:rPr>
                <w:rFonts w:asciiTheme="minorEastAsia" w:eastAsiaTheme="minorEastAsia" w:hAnsiTheme="minorEastAsia" w:hint="eastAsia"/>
                <w:color w:val="000000" w:themeColor="text1"/>
                <w:sz w:val="20"/>
                <w:szCs w:val="20"/>
                <w:lang w:eastAsia="ja-JP"/>
              </w:rPr>
              <w:t>限り</w:t>
            </w:r>
            <w:r w:rsidRPr="0031799C">
              <w:rPr>
                <w:rFonts w:asciiTheme="minorEastAsia" w:eastAsiaTheme="minorEastAsia" w:hAnsiTheme="minorEastAsia" w:hint="eastAsia"/>
                <w:color w:val="000000" w:themeColor="text1"/>
                <w:sz w:val="20"/>
                <w:szCs w:val="20"/>
                <w:lang w:eastAsia="ja-JP"/>
              </w:rPr>
              <w:t>会員の皆様に広くご利用いただきたいと計画して</w:t>
            </w:r>
            <w:r w:rsidR="00B357D9">
              <w:rPr>
                <w:rFonts w:asciiTheme="minorEastAsia" w:eastAsiaTheme="minorEastAsia" w:hAnsiTheme="minorEastAsia" w:hint="eastAsia"/>
                <w:color w:val="000000" w:themeColor="text1"/>
                <w:sz w:val="20"/>
                <w:szCs w:val="20"/>
                <w:lang w:eastAsia="ja-JP"/>
              </w:rPr>
              <w:t>います</w:t>
            </w:r>
            <w:r w:rsidRPr="0031799C">
              <w:rPr>
                <w:rFonts w:asciiTheme="minorEastAsia" w:eastAsiaTheme="minorEastAsia" w:hAnsiTheme="minorEastAsia" w:hint="eastAsia"/>
                <w:color w:val="000000" w:themeColor="text1"/>
                <w:sz w:val="20"/>
                <w:szCs w:val="20"/>
                <w:lang w:eastAsia="ja-JP"/>
              </w:rPr>
              <w:t>。</w:t>
            </w:r>
          </w:p>
          <w:p w14:paraId="5D9290EB" w14:textId="77777777" w:rsidR="00932914" w:rsidRPr="00B357D9" w:rsidRDefault="00932914" w:rsidP="00932914">
            <w:pPr>
              <w:ind w:left="32" w:hangingChars="17" w:hanging="32"/>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ただし、</w:t>
            </w:r>
            <w:r w:rsidR="00BA5CC2" w:rsidRPr="00B357D9">
              <w:rPr>
                <w:rFonts w:asciiTheme="minorEastAsia" w:eastAsiaTheme="minorEastAsia" w:hAnsiTheme="minorEastAsia" w:hint="eastAsia"/>
                <w:sz w:val="20"/>
                <w:szCs w:val="20"/>
                <w:lang w:eastAsia="ja-JP"/>
              </w:rPr>
              <w:t>Ａ９－５に記載のとおり、</w:t>
            </w:r>
            <w:r w:rsidRPr="00B357D9">
              <w:rPr>
                <w:rFonts w:asciiTheme="minorEastAsia" w:eastAsiaTheme="minorEastAsia" w:hAnsiTheme="minorEastAsia" w:hint="eastAsia"/>
                <w:sz w:val="20"/>
                <w:szCs w:val="20"/>
                <w:lang w:eastAsia="ja-JP"/>
              </w:rPr>
              <w:t>奨学生が予定数を超える場合は選定（内定）順位が下がります。</w:t>
            </w:r>
          </w:p>
          <w:p w14:paraId="5ACE8147" w14:textId="77777777" w:rsidR="00A407B4" w:rsidRPr="0031799C" w:rsidRDefault="00A407B4" w:rsidP="00574F95">
            <w:pPr>
              <w:autoSpaceDE/>
              <w:autoSpaceDN/>
              <w:ind w:leftChars="300" w:left="620"/>
              <w:jc w:val="both"/>
              <w:rPr>
                <w:rFonts w:asciiTheme="minorEastAsia" w:eastAsiaTheme="minorEastAsia" w:hAnsiTheme="minorEastAsia"/>
                <w:color w:val="000000" w:themeColor="text1"/>
                <w:sz w:val="20"/>
                <w:szCs w:val="20"/>
                <w:lang w:eastAsia="ja-JP"/>
              </w:rPr>
            </w:pPr>
          </w:p>
        </w:tc>
      </w:tr>
      <w:tr w:rsidR="0080497C" w:rsidRPr="00510508" w14:paraId="7B62A549" w14:textId="77777777" w:rsidTr="00B75488">
        <w:tc>
          <w:tcPr>
            <w:tcW w:w="4111" w:type="dxa"/>
          </w:tcPr>
          <w:p w14:paraId="72A6C779" w14:textId="77777777" w:rsidR="00891A9F" w:rsidRPr="0031799C" w:rsidRDefault="00510508" w:rsidP="00891A9F">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Ｑ９－</w:t>
            </w:r>
            <w:r w:rsidR="00891A9F" w:rsidRPr="0031799C">
              <w:rPr>
                <w:rFonts w:asciiTheme="minorEastAsia" w:eastAsiaTheme="minorEastAsia" w:hAnsiTheme="minorEastAsia" w:hint="eastAsia"/>
                <w:sz w:val="20"/>
                <w:szCs w:val="20"/>
                <w:u w:val="single"/>
                <w:lang w:eastAsia="ja-JP"/>
              </w:rPr>
              <w:t>９</w:t>
            </w:r>
          </w:p>
          <w:p w14:paraId="033F6871" w14:textId="77777777" w:rsidR="006F7D72" w:rsidRPr="00B357D9" w:rsidRDefault="006F7D72" w:rsidP="006F7D72">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指定薬局の応募の数に制限がありますか。</w:t>
            </w:r>
          </w:p>
        </w:tc>
        <w:tc>
          <w:tcPr>
            <w:tcW w:w="5812" w:type="dxa"/>
          </w:tcPr>
          <w:p w14:paraId="329677B7" w14:textId="77777777" w:rsidR="00891A9F" w:rsidRPr="0031799C" w:rsidRDefault="00891A9F"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Ａ９－</w:t>
            </w:r>
            <w:r w:rsidR="00081913" w:rsidRPr="0031799C">
              <w:rPr>
                <w:rFonts w:asciiTheme="minorEastAsia" w:eastAsiaTheme="minorEastAsia" w:hAnsiTheme="minorEastAsia" w:hint="eastAsia"/>
                <w:color w:val="000000" w:themeColor="text1"/>
                <w:sz w:val="20"/>
                <w:szCs w:val="20"/>
                <w:u w:val="single"/>
                <w:lang w:eastAsia="ja-JP"/>
              </w:rPr>
              <w:t>９</w:t>
            </w:r>
          </w:p>
          <w:p w14:paraId="517B77F4" w14:textId="77777777" w:rsidR="006F7D72" w:rsidRPr="00B357D9" w:rsidRDefault="006F7D72" w:rsidP="0035206E">
            <w:pPr>
              <w:ind w:left="32" w:hangingChars="17" w:hanging="32"/>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指定を受けようとする薬局</w:t>
            </w:r>
            <w:r w:rsidR="00EB3496" w:rsidRPr="00B357D9">
              <w:rPr>
                <w:rFonts w:asciiTheme="minorEastAsia" w:eastAsiaTheme="minorEastAsia" w:hAnsiTheme="minorEastAsia" w:hint="eastAsia"/>
                <w:sz w:val="20"/>
                <w:szCs w:val="20"/>
                <w:lang w:eastAsia="ja-JP"/>
              </w:rPr>
              <w:t>（支店）</w:t>
            </w:r>
            <w:r w:rsidRPr="00B357D9">
              <w:rPr>
                <w:rFonts w:asciiTheme="minorEastAsia" w:eastAsiaTheme="minorEastAsia" w:hAnsiTheme="minorEastAsia" w:hint="eastAsia"/>
                <w:sz w:val="20"/>
                <w:szCs w:val="20"/>
                <w:lang w:eastAsia="ja-JP"/>
              </w:rPr>
              <w:t>の数に</w:t>
            </w:r>
            <w:r w:rsidR="00DE39C5" w:rsidRPr="00B357D9">
              <w:rPr>
                <w:rFonts w:asciiTheme="minorEastAsia" w:eastAsiaTheme="minorEastAsia" w:hAnsiTheme="minorEastAsia" w:hint="eastAsia"/>
                <w:sz w:val="20"/>
                <w:szCs w:val="20"/>
                <w:lang w:eastAsia="ja-JP"/>
              </w:rPr>
              <w:t>制限はありません</w:t>
            </w:r>
            <w:r w:rsidRPr="00B357D9">
              <w:rPr>
                <w:rFonts w:asciiTheme="minorEastAsia" w:eastAsiaTheme="minorEastAsia" w:hAnsiTheme="minorEastAsia" w:hint="eastAsia"/>
                <w:sz w:val="20"/>
                <w:szCs w:val="20"/>
                <w:lang w:eastAsia="ja-JP"/>
              </w:rPr>
              <w:t>。</w:t>
            </w:r>
          </w:p>
          <w:p w14:paraId="08B5BFA2" w14:textId="77777777" w:rsidR="006F7D72" w:rsidRPr="0031799C" w:rsidRDefault="006F7D72" w:rsidP="0035206E">
            <w:pPr>
              <w:ind w:left="32" w:hangingChars="17" w:hanging="32"/>
              <w:rPr>
                <w:rFonts w:asciiTheme="minorEastAsia" w:eastAsiaTheme="minorEastAsia" w:hAnsiTheme="minorEastAsia"/>
                <w:color w:val="FF0000"/>
                <w:sz w:val="20"/>
                <w:szCs w:val="20"/>
                <w:u w:val="single"/>
                <w:lang w:eastAsia="ja-JP"/>
              </w:rPr>
            </w:pPr>
            <w:r w:rsidRPr="00B357D9">
              <w:rPr>
                <w:rFonts w:asciiTheme="minorEastAsia" w:eastAsiaTheme="minorEastAsia" w:hAnsiTheme="minorEastAsia" w:hint="eastAsia"/>
                <w:sz w:val="20"/>
                <w:szCs w:val="20"/>
                <w:lang w:eastAsia="ja-JP"/>
              </w:rPr>
              <w:t>ただし、Ａ９－</w:t>
            </w:r>
            <w:r w:rsidR="00932914" w:rsidRPr="00B357D9">
              <w:rPr>
                <w:rFonts w:asciiTheme="minorEastAsia" w:eastAsiaTheme="minorEastAsia" w:hAnsiTheme="minorEastAsia" w:hint="eastAsia"/>
                <w:sz w:val="20"/>
                <w:szCs w:val="20"/>
                <w:lang w:eastAsia="ja-JP"/>
              </w:rPr>
              <w:t>５</w:t>
            </w:r>
            <w:r w:rsidR="003F049A" w:rsidRPr="00B357D9">
              <w:rPr>
                <w:rFonts w:asciiTheme="minorEastAsia" w:eastAsiaTheme="minorEastAsia" w:hAnsiTheme="minorEastAsia" w:hint="eastAsia"/>
                <w:sz w:val="20"/>
                <w:szCs w:val="20"/>
                <w:lang w:eastAsia="ja-JP"/>
              </w:rPr>
              <w:t>に</w:t>
            </w:r>
            <w:r w:rsidRPr="00B357D9">
              <w:rPr>
                <w:rFonts w:asciiTheme="minorEastAsia" w:eastAsiaTheme="minorEastAsia" w:hAnsiTheme="minorEastAsia" w:hint="eastAsia"/>
                <w:sz w:val="20"/>
                <w:szCs w:val="20"/>
                <w:lang w:eastAsia="ja-JP"/>
              </w:rPr>
              <w:t>記載のとおり、奨学生</w:t>
            </w:r>
            <w:r w:rsidR="00BA5CC2" w:rsidRPr="00B357D9">
              <w:rPr>
                <w:rFonts w:asciiTheme="minorEastAsia" w:eastAsiaTheme="minorEastAsia" w:hAnsiTheme="minorEastAsia" w:hint="eastAsia"/>
                <w:sz w:val="20"/>
                <w:szCs w:val="20"/>
                <w:lang w:eastAsia="ja-JP"/>
              </w:rPr>
              <w:t>が</w:t>
            </w:r>
            <w:r w:rsidRPr="00B357D9">
              <w:rPr>
                <w:rFonts w:asciiTheme="minorEastAsia" w:eastAsiaTheme="minorEastAsia" w:hAnsiTheme="minorEastAsia" w:hint="eastAsia"/>
                <w:sz w:val="20"/>
                <w:szCs w:val="20"/>
                <w:lang w:eastAsia="ja-JP"/>
              </w:rPr>
              <w:t>予定数を超える場合</w:t>
            </w:r>
            <w:r w:rsidR="00BA5CC2" w:rsidRPr="00B357D9">
              <w:rPr>
                <w:rFonts w:asciiTheme="minorEastAsia" w:eastAsiaTheme="minorEastAsia" w:hAnsiTheme="minorEastAsia" w:hint="eastAsia"/>
                <w:sz w:val="20"/>
                <w:szCs w:val="20"/>
                <w:lang w:eastAsia="ja-JP"/>
              </w:rPr>
              <w:t>は選定（内定）</w:t>
            </w:r>
            <w:r w:rsidRPr="00B357D9">
              <w:rPr>
                <w:rFonts w:asciiTheme="minorEastAsia" w:eastAsiaTheme="minorEastAsia" w:hAnsiTheme="minorEastAsia" w:hint="eastAsia"/>
                <w:sz w:val="20"/>
                <w:szCs w:val="20"/>
                <w:lang w:eastAsia="ja-JP"/>
              </w:rPr>
              <w:t>順位が下が</w:t>
            </w:r>
            <w:r w:rsidR="00BA5CC2" w:rsidRPr="00B357D9">
              <w:rPr>
                <w:rFonts w:asciiTheme="minorEastAsia" w:eastAsiaTheme="minorEastAsia" w:hAnsiTheme="minorEastAsia" w:hint="eastAsia"/>
                <w:sz w:val="20"/>
                <w:szCs w:val="20"/>
                <w:lang w:eastAsia="ja-JP"/>
              </w:rPr>
              <w:t>り</w:t>
            </w:r>
            <w:r w:rsidRPr="00B357D9">
              <w:rPr>
                <w:rFonts w:asciiTheme="minorEastAsia" w:eastAsiaTheme="minorEastAsia" w:hAnsiTheme="minorEastAsia" w:hint="eastAsia"/>
                <w:sz w:val="20"/>
                <w:szCs w:val="20"/>
                <w:lang w:eastAsia="ja-JP"/>
              </w:rPr>
              <w:t>ます。</w:t>
            </w:r>
          </w:p>
          <w:p w14:paraId="3F856439" w14:textId="77777777" w:rsidR="006F7D72" w:rsidRPr="0031799C" w:rsidRDefault="006F7D72" w:rsidP="0035206E">
            <w:pPr>
              <w:ind w:left="32" w:hangingChars="17" w:hanging="32"/>
              <w:rPr>
                <w:rFonts w:asciiTheme="minorEastAsia" w:eastAsiaTheme="minorEastAsia" w:hAnsiTheme="minorEastAsia"/>
                <w:color w:val="000000" w:themeColor="text1"/>
                <w:sz w:val="20"/>
                <w:szCs w:val="20"/>
                <w:u w:val="single"/>
                <w:lang w:eastAsia="ja-JP"/>
              </w:rPr>
            </w:pPr>
          </w:p>
        </w:tc>
      </w:tr>
      <w:tr w:rsidR="0080497C" w:rsidRPr="00510508" w14:paraId="0FA62E90" w14:textId="77777777" w:rsidTr="0080497C">
        <w:trPr>
          <w:trHeight w:val="1110"/>
        </w:trPr>
        <w:tc>
          <w:tcPr>
            <w:tcW w:w="4111" w:type="dxa"/>
          </w:tcPr>
          <w:p w14:paraId="126BE5C5" w14:textId="77777777" w:rsidR="00081913" w:rsidRPr="0031799C" w:rsidRDefault="00081913" w:rsidP="004B12D3">
            <w:pPr>
              <w:rPr>
                <w:rFonts w:asciiTheme="minorEastAsia" w:eastAsiaTheme="minorEastAsia" w:hAnsiTheme="minorEastAsia"/>
                <w:sz w:val="20"/>
                <w:szCs w:val="20"/>
                <w:u w:val="single"/>
                <w:lang w:eastAsia="ja-JP"/>
              </w:rPr>
            </w:pPr>
            <w:r w:rsidRPr="0031799C">
              <w:rPr>
                <w:rFonts w:asciiTheme="minorEastAsia" w:eastAsiaTheme="minorEastAsia" w:hAnsiTheme="minorEastAsia" w:hint="eastAsia"/>
                <w:sz w:val="20"/>
                <w:szCs w:val="20"/>
                <w:u w:val="single"/>
                <w:lang w:eastAsia="ja-JP"/>
              </w:rPr>
              <w:t>Ｑ９－１０</w:t>
            </w:r>
          </w:p>
          <w:p w14:paraId="505A80F8" w14:textId="77777777" w:rsidR="0080497C" w:rsidRPr="0031799C" w:rsidRDefault="0080497C" w:rsidP="004B12D3">
            <w:pPr>
              <w:rPr>
                <w:rFonts w:asciiTheme="minorEastAsia" w:eastAsiaTheme="minorEastAsia" w:hAnsiTheme="minorEastAsia"/>
                <w:sz w:val="20"/>
                <w:szCs w:val="20"/>
                <w:lang w:eastAsia="ja-JP"/>
              </w:rPr>
            </w:pPr>
            <w:r w:rsidRPr="0031799C">
              <w:rPr>
                <w:rFonts w:asciiTheme="minorEastAsia" w:eastAsiaTheme="minorEastAsia" w:hAnsiTheme="minorEastAsia" w:hint="eastAsia"/>
                <w:sz w:val="20"/>
                <w:szCs w:val="20"/>
                <w:lang w:eastAsia="ja-JP"/>
              </w:rPr>
              <w:t>指定薬局開設者一覧表はどのように活用するの</w:t>
            </w:r>
            <w:r w:rsidR="00881DFB" w:rsidRPr="0031799C">
              <w:rPr>
                <w:rFonts w:asciiTheme="minorEastAsia" w:eastAsiaTheme="minorEastAsia" w:hAnsiTheme="minorEastAsia" w:hint="eastAsia"/>
                <w:sz w:val="20"/>
                <w:szCs w:val="20"/>
                <w:lang w:eastAsia="ja-JP"/>
              </w:rPr>
              <w:t>です</w:t>
            </w:r>
            <w:r w:rsidRPr="0031799C">
              <w:rPr>
                <w:rFonts w:asciiTheme="minorEastAsia" w:eastAsiaTheme="minorEastAsia" w:hAnsiTheme="minorEastAsia" w:hint="eastAsia"/>
                <w:sz w:val="20"/>
                <w:szCs w:val="20"/>
                <w:lang w:eastAsia="ja-JP"/>
              </w:rPr>
              <w:t>か。</w:t>
            </w:r>
          </w:p>
          <w:p w14:paraId="3B129218" w14:textId="77777777" w:rsidR="0080497C" w:rsidRPr="0031799C" w:rsidRDefault="0080497C" w:rsidP="004B12D3">
            <w:pPr>
              <w:rPr>
                <w:rFonts w:asciiTheme="minorEastAsia" w:eastAsiaTheme="minorEastAsia" w:hAnsiTheme="minorEastAsia"/>
                <w:sz w:val="20"/>
                <w:szCs w:val="20"/>
                <w:lang w:eastAsia="ja-JP"/>
              </w:rPr>
            </w:pPr>
          </w:p>
        </w:tc>
        <w:tc>
          <w:tcPr>
            <w:tcW w:w="5812" w:type="dxa"/>
          </w:tcPr>
          <w:p w14:paraId="527B810D" w14:textId="77777777" w:rsidR="00081913" w:rsidRPr="0031799C" w:rsidRDefault="00081913"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Ａ９－１０</w:t>
            </w:r>
          </w:p>
          <w:p w14:paraId="6712C3DC" w14:textId="77777777" w:rsidR="0080497C" w:rsidRPr="0031799C" w:rsidRDefault="0080497C" w:rsidP="0035206E">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指定薬局開設者一覧表は、奨学金を希望する薬学生</w:t>
            </w:r>
            <w:r w:rsidR="00B53251" w:rsidRPr="0031799C">
              <w:rPr>
                <w:rFonts w:asciiTheme="minorEastAsia" w:eastAsiaTheme="minorEastAsia" w:hAnsiTheme="minorEastAsia" w:hint="eastAsia"/>
                <w:b/>
                <w:color w:val="000000" w:themeColor="text1"/>
                <w:sz w:val="20"/>
                <w:szCs w:val="20"/>
                <w:u w:val="single"/>
                <w:lang w:eastAsia="ja-JP"/>
              </w:rPr>
              <w:t>等</w:t>
            </w:r>
            <w:r w:rsidRPr="0031799C">
              <w:rPr>
                <w:rFonts w:asciiTheme="minorEastAsia" w:eastAsiaTheme="minorEastAsia" w:hAnsiTheme="minorEastAsia" w:hint="eastAsia"/>
                <w:color w:val="000000" w:themeColor="text1"/>
                <w:sz w:val="20"/>
                <w:szCs w:val="20"/>
                <w:lang w:eastAsia="ja-JP"/>
              </w:rPr>
              <w:t>に配布して、薬局開設者及び奨学金決定薬局の選定の参考にしてもら</w:t>
            </w:r>
            <w:r w:rsidR="007069AA" w:rsidRPr="0031799C">
              <w:rPr>
                <w:rFonts w:asciiTheme="minorEastAsia" w:eastAsiaTheme="minorEastAsia" w:hAnsiTheme="minorEastAsia" w:hint="eastAsia"/>
                <w:color w:val="000000" w:themeColor="text1"/>
                <w:sz w:val="20"/>
                <w:szCs w:val="20"/>
                <w:lang w:eastAsia="ja-JP"/>
              </w:rPr>
              <w:t>います</w:t>
            </w:r>
            <w:r w:rsidRPr="0031799C">
              <w:rPr>
                <w:rFonts w:asciiTheme="minorEastAsia" w:eastAsiaTheme="minorEastAsia" w:hAnsiTheme="minorEastAsia" w:hint="eastAsia"/>
                <w:color w:val="000000" w:themeColor="text1"/>
                <w:sz w:val="20"/>
                <w:szCs w:val="20"/>
                <w:lang w:eastAsia="ja-JP"/>
              </w:rPr>
              <w:t>。</w:t>
            </w:r>
          </w:p>
          <w:p w14:paraId="55F0BD97" w14:textId="77777777" w:rsidR="00DF512F" w:rsidRPr="0031799C" w:rsidRDefault="00DF512F" w:rsidP="0035206E">
            <w:pPr>
              <w:ind w:left="32" w:hangingChars="17" w:hanging="32"/>
              <w:rPr>
                <w:rFonts w:asciiTheme="minorEastAsia" w:eastAsiaTheme="minorEastAsia" w:hAnsiTheme="minorEastAsia"/>
                <w:color w:val="000000" w:themeColor="text1"/>
                <w:sz w:val="20"/>
                <w:szCs w:val="20"/>
                <w:lang w:eastAsia="ja-JP"/>
              </w:rPr>
            </w:pPr>
          </w:p>
        </w:tc>
      </w:tr>
      <w:tr w:rsidR="00081913" w:rsidRPr="00510508" w14:paraId="5950F7C7" w14:textId="77777777" w:rsidTr="00081913">
        <w:trPr>
          <w:trHeight w:val="466"/>
        </w:trPr>
        <w:tc>
          <w:tcPr>
            <w:tcW w:w="9923" w:type="dxa"/>
            <w:gridSpan w:val="2"/>
            <w:vAlign w:val="center"/>
          </w:tcPr>
          <w:p w14:paraId="75550295" w14:textId="77777777" w:rsidR="00081913" w:rsidRPr="0031799C" w:rsidRDefault="00081913" w:rsidP="00081913">
            <w:pPr>
              <w:jc w:val="both"/>
              <w:rPr>
                <w:rFonts w:asciiTheme="majorEastAsia" w:eastAsiaTheme="majorEastAsia" w:hAnsiTheme="majorEastAsia"/>
                <w:b/>
                <w:sz w:val="20"/>
                <w:szCs w:val="20"/>
                <w:lang w:eastAsia="ja-JP"/>
              </w:rPr>
            </w:pPr>
            <w:r w:rsidRPr="0031799C">
              <w:rPr>
                <w:rFonts w:asciiTheme="majorEastAsia" w:eastAsiaTheme="majorEastAsia" w:hAnsiTheme="majorEastAsia" w:hint="eastAsia"/>
                <w:b/>
                <w:sz w:val="20"/>
                <w:szCs w:val="20"/>
                <w:lang w:eastAsia="ja-JP"/>
              </w:rPr>
              <w:t>１０エントリーシートの活用</w:t>
            </w:r>
            <w:r w:rsidR="004B12D3" w:rsidRPr="0031799C">
              <w:rPr>
                <w:rFonts w:asciiTheme="majorEastAsia" w:eastAsiaTheme="majorEastAsia" w:hAnsiTheme="majorEastAsia" w:hint="eastAsia"/>
                <w:b/>
                <w:sz w:val="20"/>
                <w:szCs w:val="20"/>
                <w:lang w:eastAsia="ja-JP"/>
              </w:rPr>
              <w:t>及びマッチングセミナー</w:t>
            </w:r>
          </w:p>
        </w:tc>
      </w:tr>
      <w:tr w:rsidR="00081913" w:rsidRPr="00510508" w14:paraId="308A140A" w14:textId="77777777" w:rsidTr="00B75488">
        <w:trPr>
          <w:trHeight w:val="1335"/>
        </w:trPr>
        <w:tc>
          <w:tcPr>
            <w:tcW w:w="4111" w:type="dxa"/>
          </w:tcPr>
          <w:p w14:paraId="123E6BA1" w14:textId="77777777" w:rsidR="00013A13" w:rsidRPr="0031799C" w:rsidRDefault="00081913" w:rsidP="00081913">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Ｑ１０－１</w:t>
            </w:r>
          </w:p>
          <w:p w14:paraId="7FB3CD43" w14:textId="77777777" w:rsidR="00081913" w:rsidRPr="0031799C" w:rsidRDefault="00081913" w:rsidP="00081913">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エントリーシートはどのように活用するの</w:t>
            </w:r>
            <w:r w:rsidR="00881DFB" w:rsidRPr="0031799C">
              <w:rPr>
                <w:rFonts w:asciiTheme="minorEastAsia" w:eastAsiaTheme="minorEastAsia" w:hAnsiTheme="minorEastAsia" w:hint="eastAsia"/>
                <w:color w:val="000000" w:themeColor="text1"/>
                <w:sz w:val="20"/>
                <w:szCs w:val="20"/>
                <w:lang w:eastAsia="ja-JP"/>
              </w:rPr>
              <w:t>です</w:t>
            </w:r>
            <w:r w:rsidRPr="0031799C">
              <w:rPr>
                <w:rFonts w:asciiTheme="minorEastAsia" w:eastAsiaTheme="minorEastAsia" w:hAnsiTheme="minorEastAsia" w:hint="eastAsia"/>
                <w:color w:val="000000" w:themeColor="text1"/>
                <w:sz w:val="20"/>
                <w:szCs w:val="20"/>
                <w:lang w:eastAsia="ja-JP"/>
              </w:rPr>
              <w:t>か。</w:t>
            </w:r>
          </w:p>
        </w:tc>
        <w:tc>
          <w:tcPr>
            <w:tcW w:w="5812" w:type="dxa"/>
          </w:tcPr>
          <w:p w14:paraId="2FD67203" w14:textId="77777777" w:rsidR="00081913" w:rsidRPr="0031799C" w:rsidRDefault="00081913"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Ａ１０－１</w:t>
            </w:r>
          </w:p>
          <w:p w14:paraId="50E09B81" w14:textId="77777777" w:rsidR="00081913" w:rsidRPr="0031799C" w:rsidRDefault="00081913" w:rsidP="0035206E">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エントリーシートは、奨学生としての要件に適合しているかどうかを審査</w:t>
            </w:r>
            <w:r w:rsidR="007069AA" w:rsidRPr="0031799C">
              <w:rPr>
                <w:rFonts w:asciiTheme="minorEastAsia" w:eastAsiaTheme="minorEastAsia" w:hAnsiTheme="minorEastAsia" w:hint="eastAsia"/>
                <w:color w:val="000000" w:themeColor="text1"/>
                <w:sz w:val="20"/>
                <w:szCs w:val="20"/>
                <w:lang w:eastAsia="ja-JP"/>
              </w:rPr>
              <w:t>します。</w:t>
            </w:r>
          </w:p>
          <w:p w14:paraId="53BA8977" w14:textId="77777777" w:rsidR="00081913" w:rsidRPr="0031799C" w:rsidRDefault="00081913" w:rsidP="0035206E">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また、指定薬局開設者が薬学生</w:t>
            </w:r>
            <w:r w:rsidR="00B53251"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の選定の参考にしていただくための資料と</w:t>
            </w:r>
            <w:r w:rsidR="007069AA" w:rsidRPr="0031799C">
              <w:rPr>
                <w:rFonts w:asciiTheme="minorEastAsia" w:eastAsiaTheme="minorEastAsia" w:hAnsiTheme="minorEastAsia" w:hint="eastAsia"/>
                <w:color w:val="000000" w:themeColor="text1"/>
                <w:sz w:val="20"/>
                <w:szCs w:val="20"/>
                <w:lang w:eastAsia="ja-JP"/>
              </w:rPr>
              <w:t>なります。</w:t>
            </w:r>
          </w:p>
          <w:p w14:paraId="36387FC2" w14:textId="77777777" w:rsidR="00DF512F" w:rsidRPr="0031799C" w:rsidRDefault="00DF512F" w:rsidP="0035206E">
            <w:pPr>
              <w:ind w:left="32" w:hangingChars="17" w:hanging="32"/>
              <w:rPr>
                <w:rFonts w:asciiTheme="minorEastAsia" w:eastAsiaTheme="minorEastAsia" w:hAnsiTheme="minorEastAsia"/>
                <w:color w:val="000000" w:themeColor="text1"/>
                <w:sz w:val="20"/>
                <w:szCs w:val="20"/>
                <w:lang w:eastAsia="ja-JP"/>
              </w:rPr>
            </w:pPr>
          </w:p>
        </w:tc>
      </w:tr>
      <w:tr w:rsidR="0080497C" w:rsidRPr="00510508" w14:paraId="0A58FC36" w14:textId="77777777" w:rsidTr="00B75488">
        <w:trPr>
          <w:trHeight w:val="1185"/>
        </w:trPr>
        <w:tc>
          <w:tcPr>
            <w:tcW w:w="4111" w:type="dxa"/>
          </w:tcPr>
          <w:p w14:paraId="3C2F7FF3" w14:textId="77777777" w:rsidR="007069AA" w:rsidRPr="0031799C" w:rsidRDefault="007069AA" w:rsidP="007069AA">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Ｑ１０－２</w:t>
            </w:r>
          </w:p>
          <w:p w14:paraId="054C6F96" w14:textId="77777777" w:rsidR="0080497C" w:rsidRPr="0031799C" w:rsidRDefault="0080497C" w:rsidP="007069AA">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薬学生</w:t>
            </w:r>
            <w:r w:rsidR="00B53251"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への最初のアプローチはどうすれば</w:t>
            </w:r>
            <w:r w:rsidR="007069AA" w:rsidRPr="0031799C">
              <w:rPr>
                <w:rFonts w:asciiTheme="minorEastAsia" w:eastAsiaTheme="minorEastAsia" w:hAnsiTheme="minorEastAsia" w:hint="eastAsia"/>
                <w:color w:val="000000" w:themeColor="text1"/>
                <w:sz w:val="20"/>
                <w:szCs w:val="20"/>
                <w:lang w:eastAsia="ja-JP"/>
              </w:rPr>
              <w:t>良い</w:t>
            </w:r>
            <w:r w:rsidR="00881DFB" w:rsidRPr="0031799C">
              <w:rPr>
                <w:rFonts w:asciiTheme="minorEastAsia" w:eastAsiaTheme="minorEastAsia" w:hAnsiTheme="minorEastAsia" w:hint="eastAsia"/>
                <w:color w:val="000000" w:themeColor="text1"/>
                <w:sz w:val="20"/>
                <w:szCs w:val="20"/>
                <w:lang w:eastAsia="ja-JP"/>
              </w:rPr>
              <w:t>です</w:t>
            </w:r>
            <w:r w:rsidRPr="0031799C">
              <w:rPr>
                <w:rFonts w:asciiTheme="minorEastAsia" w:eastAsiaTheme="minorEastAsia" w:hAnsiTheme="minorEastAsia" w:hint="eastAsia"/>
                <w:color w:val="000000" w:themeColor="text1"/>
                <w:sz w:val="20"/>
                <w:szCs w:val="20"/>
                <w:lang w:eastAsia="ja-JP"/>
              </w:rPr>
              <w:t>か。</w:t>
            </w:r>
          </w:p>
        </w:tc>
        <w:tc>
          <w:tcPr>
            <w:tcW w:w="5812" w:type="dxa"/>
          </w:tcPr>
          <w:p w14:paraId="60618CF4" w14:textId="77777777" w:rsidR="007069AA" w:rsidRPr="0031799C" w:rsidRDefault="007069AA"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Ａ１０－２</w:t>
            </w:r>
          </w:p>
          <w:p w14:paraId="19696713" w14:textId="77777777" w:rsidR="0080497C" w:rsidRPr="0031799C" w:rsidRDefault="0080497C" w:rsidP="0035206E">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薬学生</w:t>
            </w:r>
            <w:r w:rsidR="00B53251"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からは指定薬局開設者へのアプローチはいつでもでき</w:t>
            </w:r>
            <w:r w:rsidR="005B0BCE" w:rsidRPr="0031799C">
              <w:rPr>
                <w:rFonts w:asciiTheme="minorEastAsia" w:eastAsiaTheme="minorEastAsia" w:hAnsiTheme="minorEastAsia" w:hint="eastAsia"/>
                <w:color w:val="000000" w:themeColor="text1"/>
                <w:sz w:val="20"/>
                <w:szCs w:val="20"/>
                <w:lang w:eastAsia="ja-JP"/>
              </w:rPr>
              <w:t>ます</w:t>
            </w:r>
            <w:r w:rsidRPr="0031799C">
              <w:rPr>
                <w:rFonts w:asciiTheme="minorEastAsia" w:eastAsiaTheme="minorEastAsia" w:hAnsiTheme="minorEastAsia" w:hint="eastAsia"/>
                <w:color w:val="000000" w:themeColor="text1"/>
                <w:sz w:val="20"/>
                <w:szCs w:val="20"/>
                <w:lang w:eastAsia="ja-JP"/>
              </w:rPr>
              <w:t>が、指定薬局開設者からのアプローチはマッチングセミナー開催後でなければこれをしてはな</w:t>
            </w:r>
            <w:r w:rsidR="005B0BCE" w:rsidRPr="0031799C">
              <w:rPr>
                <w:rFonts w:asciiTheme="minorEastAsia" w:eastAsiaTheme="minorEastAsia" w:hAnsiTheme="minorEastAsia" w:hint="eastAsia"/>
                <w:color w:val="000000" w:themeColor="text1"/>
                <w:sz w:val="20"/>
                <w:szCs w:val="20"/>
                <w:lang w:eastAsia="ja-JP"/>
              </w:rPr>
              <w:t>りません</w:t>
            </w:r>
            <w:r w:rsidRPr="0031799C">
              <w:rPr>
                <w:rFonts w:asciiTheme="minorEastAsia" w:eastAsiaTheme="minorEastAsia" w:hAnsiTheme="minorEastAsia" w:hint="eastAsia"/>
                <w:color w:val="000000" w:themeColor="text1"/>
                <w:sz w:val="20"/>
                <w:szCs w:val="20"/>
                <w:lang w:eastAsia="ja-JP"/>
              </w:rPr>
              <w:t>。</w:t>
            </w:r>
          </w:p>
          <w:p w14:paraId="7BA41618" w14:textId="77777777" w:rsidR="00DF512F" w:rsidRPr="0031799C" w:rsidRDefault="005B0BCE" w:rsidP="00B17308">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マッチングセミナー終了後はいつでも自由に学生にアプローチできます。</w:t>
            </w:r>
          </w:p>
          <w:p w14:paraId="60F0A0E3" w14:textId="77777777" w:rsidR="00013854" w:rsidRPr="0031799C" w:rsidRDefault="00013854" w:rsidP="00B17308">
            <w:pPr>
              <w:ind w:left="32" w:hangingChars="17" w:hanging="32"/>
              <w:rPr>
                <w:rFonts w:asciiTheme="minorEastAsia" w:eastAsiaTheme="minorEastAsia" w:hAnsiTheme="minorEastAsia"/>
                <w:color w:val="000000" w:themeColor="text1"/>
                <w:sz w:val="20"/>
                <w:szCs w:val="20"/>
                <w:lang w:eastAsia="ja-JP"/>
              </w:rPr>
            </w:pPr>
          </w:p>
        </w:tc>
      </w:tr>
      <w:tr w:rsidR="0080497C" w:rsidRPr="00510508" w14:paraId="33014AD2" w14:textId="77777777" w:rsidTr="00B75488">
        <w:trPr>
          <w:trHeight w:val="1185"/>
        </w:trPr>
        <w:tc>
          <w:tcPr>
            <w:tcW w:w="4111" w:type="dxa"/>
          </w:tcPr>
          <w:p w14:paraId="12D04BA2" w14:textId="77777777" w:rsidR="005B0BCE" w:rsidRPr="0031799C" w:rsidRDefault="005B0BCE" w:rsidP="004B12D3">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Ｑ１０－３</w:t>
            </w:r>
          </w:p>
          <w:p w14:paraId="5BF2392D" w14:textId="77777777" w:rsidR="0080497C" w:rsidRPr="0031799C" w:rsidRDefault="0080497C" w:rsidP="004B12D3">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マッチングセミナーはどのようなもの</w:t>
            </w:r>
            <w:r w:rsidR="00881DFB" w:rsidRPr="0031799C">
              <w:rPr>
                <w:rFonts w:asciiTheme="minorEastAsia" w:eastAsiaTheme="minorEastAsia" w:hAnsiTheme="minorEastAsia" w:hint="eastAsia"/>
                <w:color w:val="000000" w:themeColor="text1"/>
                <w:sz w:val="20"/>
                <w:szCs w:val="20"/>
                <w:lang w:eastAsia="ja-JP"/>
              </w:rPr>
              <w:t>です</w:t>
            </w:r>
            <w:r w:rsidRPr="0031799C">
              <w:rPr>
                <w:rFonts w:asciiTheme="minorEastAsia" w:eastAsiaTheme="minorEastAsia" w:hAnsiTheme="minorEastAsia" w:hint="eastAsia"/>
                <w:color w:val="000000" w:themeColor="text1"/>
                <w:sz w:val="20"/>
                <w:szCs w:val="20"/>
                <w:lang w:eastAsia="ja-JP"/>
              </w:rPr>
              <w:t>か。</w:t>
            </w:r>
          </w:p>
        </w:tc>
        <w:tc>
          <w:tcPr>
            <w:tcW w:w="5812" w:type="dxa"/>
          </w:tcPr>
          <w:p w14:paraId="76885D71" w14:textId="77777777" w:rsidR="005B0BCE" w:rsidRPr="0031799C" w:rsidRDefault="005B0BCE" w:rsidP="004B12D3">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Ａ１０－３</w:t>
            </w:r>
          </w:p>
          <w:p w14:paraId="6875C00B" w14:textId="77777777" w:rsidR="0080497C" w:rsidRPr="0031799C" w:rsidRDefault="0080497C" w:rsidP="004B12D3">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マッチングセミナーでは</w:t>
            </w:r>
            <w:r w:rsidR="005B0BCE" w:rsidRPr="0031799C">
              <w:rPr>
                <w:rFonts w:asciiTheme="minorEastAsia" w:eastAsiaTheme="minorEastAsia" w:hAnsiTheme="minorEastAsia" w:hint="eastAsia"/>
                <w:color w:val="000000" w:themeColor="text1"/>
                <w:sz w:val="20"/>
                <w:szCs w:val="20"/>
                <w:lang w:eastAsia="ja-JP"/>
              </w:rPr>
              <w:t>、</w:t>
            </w:r>
            <w:r w:rsidRPr="0031799C">
              <w:rPr>
                <w:rFonts w:asciiTheme="minorEastAsia" w:eastAsiaTheme="minorEastAsia" w:hAnsiTheme="minorEastAsia" w:hint="eastAsia"/>
                <w:color w:val="000000" w:themeColor="text1"/>
                <w:sz w:val="20"/>
                <w:szCs w:val="20"/>
                <w:lang w:eastAsia="ja-JP"/>
              </w:rPr>
              <w:t>以下の内容の実施を計画してい</w:t>
            </w:r>
            <w:r w:rsidR="005B0BCE" w:rsidRPr="0031799C">
              <w:rPr>
                <w:rFonts w:asciiTheme="minorEastAsia" w:eastAsiaTheme="minorEastAsia" w:hAnsiTheme="minorEastAsia" w:hint="eastAsia"/>
                <w:color w:val="000000" w:themeColor="text1"/>
                <w:sz w:val="20"/>
                <w:szCs w:val="20"/>
                <w:lang w:eastAsia="ja-JP"/>
              </w:rPr>
              <w:t>ます。</w:t>
            </w:r>
          </w:p>
          <w:p w14:paraId="085559EA" w14:textId="77777777" w:rsidR="0080497C" w:rsidRPr="0031799C" w:rsidRDefault="0080497C" w:rsidP="004B12D3">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 xml:space="preserve">　・奨学金制度の説明</w:t>
            </w:r>
          </w:p>
          <w:p w14:paraId="4D671968" w14:textId="77777777" w:rsidR="0080497C" w:rsidRPr="0031799C" w:rsidRDefault="0080497C" w:rsidP="0035206E">
            <w:pPr>
              <w:ind w:left="373" w:hangingChars="200" w:hanging="373"/>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 xml:space="preserve">　・指定薬局開設者と薬学生</w:t>
            </w:r>
            <w:r w:rsidR="00C50885"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のマッチング（出会い）の場の設定</w:t>
            </w:r>
            <w:r w:rsidR="004B12D3" w:rsidRPr="0031799C">
              <w:rPr>
                <w:rFonts w:asciiTheme="minorEastAsia" w:eastAsiaTheme="minorEastAsia" w:hAnsiTheme="minorEastAsia" w:hint="eastAsia"/>
                <w:color w:val="000000" w:themeColor="text1"/>
                <w:sz w:val="20"/>
                <w:szCs w:val="20"/>
                <w:lang w:eastAsia="ja-JP"/>
              </w:rPr>
              <w:t>による相互の面談等</w:t>
            </w:r>
          </w:p>
          <w:p w14:paraId="07469BDA" w14:textId="77777777" w:rsidR="00DF512F" w:rsidRDefault="0080497C" w:rsidP="00DA4058">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 xml:space="preserve">　・奨学金に関する全体的な相談等</w:t>
            </w:r>
          </w:p>
          <w:p w14:paraId="3AD5B158" w14:textId="77777777" w:rsidR="00B357D9" w:rsidRPr="0031799C" w:rsidRDefault="00B357D9" w:rsidP="00DA4058">
            <w:pPr>
              <w:rPr>
                <w:rFonts w:asciiTheme="minorEastAsia" w:eastAsiaTheme="minorEastAsia" w:hAnsiTheme="minorEastAsia"/>
                <w:color w:val="000000" w:themeColor="text1"/>
                <w:sz w:val="20"/>
                <w:szCs w:val="20"/>
                <w:lang w:eastAsia="ja-JP"/>
              </w:rPr>
            </w:pPr>
          </w:p>
        </w:tc>
      </w:tr>
      <w:tr w:rsidR="0080497C" w:rsidRPr="00510508" w14:paraId="178A19B1" w14:textId="77777777" w:rsidTr="00A0150A">
        <w:trPr>
          <w:trHeight w:val="1110"/>
        </w:trPr>
        <w:tc>
          <w:tcPr>
            <w:tcW w:w="4111" w:type="dxa"/>
          </w:tcPr>
          <w:p w14:paraId="53A02990" w14:textId="77777777" w:rsidR="004B12D3" w:rsidRPr="00190233" w:rsidRDefault="004B12D3" w:rsidP="004B12D3">
            <w:pPr>
              <w:rPr>
                <w:rFonts w:asciiTheme="minorEastAsia" w:eastAsiaTheme="minorEastAsia" w:hAnsiTheme="minorEastAsia"/>
                <w:sz w:val="20"/>
                <w:szCs w:val="20"/>
                <w:u w:val="single"/>
                <w:lang w:eastAsia="ja-JP"/>
              </w:rPr>
            </w:pPr>
            <w:r w:rsidRPr="00190233">
              <w:rPr>
                <w:rFonts w:asciiTheme="minorEastAsia" w:eastAsiaTheme="minorEastAsia" w:hAnsiTheme="minorEastAsia" w:hint="eastAsia"/>
                <w:sz w:val="20"/>
                <w:szCs w:val="20"/>
                <w:u w:val="single"/>
                <w:lang w:eastAsia="ja-JP"/>
              </w:rPr>
              <w:t>Ｑ１０－４</w:t>
            </w:r>
          </w:p>
          <w:p w14:paraId="426759E5" w14:textId="77777777" w:rsidR="0080497C" w:rsidRPr="00190233" w:rsidRDefault="0080497C" w:rsidP="004B12D3">
            <w:pPr>
              <w:rPr>
                <w:rFonts w:asciiTheme="minorEastAsia" w:eastAsiaTheme="minorEastAsia" w:hAnsiTheme="minorEastAsia"/>
                <w:sz w:val="20"/>
                <w:szCs w:val="20"/>
                <w:lang w:eastAsia="ja-JP"/>
              </w:rPr>
            </w:pPr>
            <w:r w:rsidRPr="00190233">
              <w:rPr>
                <w:rFonts w:asciiTheme="minorEastAsia" w:eastAsiaTheme="minorEastAsia" w:hAnsiTheme="minorEastAsia" w:hint="eastAsia"/>
                <w:sz w:val="20"/>
                <w:szCs w:val="20"/>
                <w:lang w:eastAsia="ja-JP"/>
              </w:rPr>
              <w:t>マッチングセミナーは何回ぐらい、何処で開催</w:t>
            </w:r>
            <w:r w:rsidR="00881DFB" w:rsidRPr="00190233">
              <w:rPr>
                <w:rFonts w:asciiTheme="minorEastAsia" w:eastAsiaTheme="minorEastAsia" w:hAnsiTheme="minorEastAsia" w:hint="eastAsia"/>
                <w:sz w:val="20"/>
                <w:szCs w:val="20"/>
                <w:lang w:eastAsia="ja-JP"/>
              </w:rPr>
              <w:t>します</w:t>
            </w:r>
            <w:r w:rsidRPr="00190233">
              <w:rPr>
                <w:rFonts w:asciiTheme="minorEastAsia" w:eastAsiaTheme="minorEastAsia" w:hAnsiTheme="minorEastAsia" w:hint="eastAsia"/>
                <w:sz w:val="20"/>
                <w:szCs w:val="20"/>
                <w:lang w:eastAsia="ja-JP"/>
              </w:rPr>
              <w:t>か。</w:t>
            </w:r>
          </w:p>
        </w:tc>
        <w:tc>
          <w:tcPr>
            <w:tcW w:w="5812" w:type="dxa"/>
          </w:tcPr>
          <w:p w14:paraId="11F08534" w14:textId="77777777" w:rsidR="004B12D3" w:rsidRPr="00190233" w:rsidRDefault="004B12D3" w:rsidP="00081913">
            <w:pPr>
              <w:rPr>
                <w:rFonts w:asciiTheme="minorEastAsia" w:eastAsiaTheme="minorEastAsia" w:hAnsiTheme="minorEastAsia"/>
                <w:sz w:val="20"/>
                <w:szCs w:val="20"/>
                <w:u w:val="single"/>
                <w:lang w:eastAsia="ja-JP"/>
              </w:rPr>
            </w:pPr>
            <w:r w:rsidRPr="00190233">
              <w:rPr>
                <w:rFonts w:asciiTheme="minorEastAsia" w:eastAsiaTheme="minorEastAsia" w:hAnsiTheme="minorEastAsia" w:hint="eastAsia"/>
                <w:sz w:val="20"/>
                <w:szCs w:val="20"/>
                <w:u w:val="single"/>
                <w:lang w:eastAsia="ja-JP"/>
              </w:rPr>
              <w:t>Ａ１０－４</w:t>
            </w:r>
          </w:p>
          <w:p w14:paraId="5332DBA7" w14:textId="77777777" w:rsidR="0080497C" w:rsidRPr="00190233" w:rsidRDefault="0080497C" w:rsidP="00081913">
            <w:pPr>
              <w:rPr>
                <w:rFonts w:asciiTheme="minorEastAsia" w:eastAsiaTheme="minorEastAsia" w:hAnsiTheme="minorEastAsia"/>
                <w:sz w:val="20"/>
                <w:szCs w:val="20"/>
                <w:lang w:eastAsia="ja-JP"/>
              </w:rPr>
            </w:pPr>
            <w:r w:rsidRPr="00190233">
              <w:rPr>
                <w:rFonts w:asciiTheme="minorEastAsia" w:eastAsiaTheme="minorEastAsia" w:hAnsiTheme="minorEastAsia" w:hint="eastAsia"/>
                <w:sz w:val="20"/>
                <w:szCs w:val="20"/>
                <w:lang w:eastAsia="ja-JP"/>
              </w:rPr>
              <w:t>年</w:t>
            </w:r>
            <w:r w:rsidR="00081913" w:rsidRPr="00190233">
              <w:rPr>
                <w:rFonts w:asciiTheme="minorEastAsia" w:eastAsiaTheme="minorEastAsia" w:hAnsiTheme="minorEastAsia" w:hint="eastAsia"/>
                <w:sz w:val="20"/>
                <w:szCs w:val="20"/>
                <w:lang w:eastAsia="ja-JP"/>
              </w:rPr>
              <w:t>１</w:t>
            </w:r>
            <w:r w:rsidRPr="00190233">
              <w:rPr>
                <w:rFonts w:asciiTheme="minorEastAsia" w:eastAsiaTheme="minorEastAsia" w:hAnsiTheme="minorEastAsia" w:hint="eastAsia"/>
                <w:sz w:val="20"/>
                <w:szCs w:val="20"/>
                <w:lang w:eastAsia="ja-JP"/>
              </w:rPr>
              <w:t>回</w:t>
            </w:r>
            <w:r w:rsidR="00081913" w:rsidRPr="00190233">
              <w:rPr>
                <w:rFonts w:asciiTheme="minorEastAsia" w:eastAsiaTheme="minorEastAsia" w:hAnsiTheme="minorEastAsia" w:hint="eastAsia"/>
                <w:sz w:val="20"/>
                <w:szCs w:val="20"/>
                <w:lang w:eastAsia="ja-JP"/>
              </w:rPr>
              <w:t>１１～１２月頃</w:t>
            </w:r>
            <w:r w:rsidRPr="00190233">
              <w:rPr>
                <w:rFonts w:asciiTheme="minorEastAsia" w:eastAsiaTheme="minorEastAsia" w:hAnsiTheme="minorEastAsia" w:hint="eastAsia"/>
                <w:sz w:val="20"/>
                <w:szCs w:val="20"/>
                <w:lang w:eastAsia="ja-JP"/>
              </w:rPr>
              <w:t>、</w:t>
            </w:r>
            <w:r w:rsidR="00081913" w:rsidRPr="00190233">
              <w:rPr>
                <w:rFonts w:asciiTheme="minorEastAsia" w:eastAsiaTheme="minorEastAsia" w:hAnsiTheme="minorEastAsia" w:hint="eastAsia"/>
                <w:sz w:val="20"/>
                <w:szCs w:val="20"/>
                <w:lang w:eastAsia="ja-JP"/>
              </w:rPr>
              <w:t>佐賀県薬剤師会館</w:t>
            </w:r>
            <w:r w:rsidRPr="00190233">
              <w:rPr>
                <w:rFonts w:asciiTheme="minorEastAsia" w:eastAsiaTheme="minorEastAsia" w:hAnsiTheme="minorEastAsia" w:hint="eastAsia"/>
                <w:sz w:val="20"/>
                <w:szCs w:val="20"/>
                <w:lang w:eastAsia="ja-JP"/>
              </w:rPr>
              <w:t>で予定してい</w:t>
            </w:r>
            <w:r w:rsidR="004B12D3" w:rsidRPr="00190233">
              <w:rPr>
                <w:rFonts w:asciiTheme="minorEastAsia" w:eastAsiaTheme="minorEastAsia" w:hAnsiTheme="minorEastAsia" w:hint="eastAsia"/>
                <w:sz w:val="20"/>
                <w:szCs w:val="20"/>
                <w:lang w:eastAsia="ja-JP"/>
              </w:rPr>
              <w:t>ます</w:t>
            </w:r>
            <w:r w:rsidRPr="00190233">
              <w:rPr>
                <w:rFonts w:asciiTheme="minorEastAsia" w:eastAsiaTheme="minorEastAsia" w:hAnsiTheme="minorEastAsia" w:hint="eastAsia"/>
                <w:sz w:val="20"/>
                <w:szCs w:val="20"/>
                <w:lang w:eastAsia="ja-JP"/>
              </w:rPr>
              <w:t>。</w:t>
            </w:r>
          </w:p>
          <w:p w14:paraId="6121859C" w14:textId="77777777" w:rsidR="006F7D72" w:rsidRPr="00190233" w:rsidRDefault="006F7D72" w:rsidP="006F7D72">
            <w:pPr>
              <w:rPr>
                <w:rFonts w:asciiTheme="minorEastAsia" w:eastAsiaTheme="minorEastAsia" w:hAnsiTheme="minorEastAsia"/>
                <w:sz w:val="20"/>
                <w:szCs w:val="20"/>
                <w:lang w:eastAsia="ja-JP"/>
              </w:rPr>
            </w:pPr>
            <w:r w:rsidRPr="00190233">
              <w:rPr>
                <w:rFonts w:asciiTheme="minorEastAsia" w:eastAsiaTheme="minorEastAsia" w:hAnsiTheme="minorEastAsia" w:hint="eastAsia"/>
                <w:sz w:val="20"/>
                <w:szCs w:val="20"/>
                <w:lang w:eastAsia="ja-JP"/>
              </w:rPr>
              <w:t>開催日時が決定しましたらお知らせします。</w:t>
            </w:r>
          </w:p>
          <w:p w14:paraId="5E0F99BF" w14:textId="65EE2574" w:rsidR="00DF512F" w:rsidRPr="00190233" w:rsidRDefault="00F05940" w:rsidP="006F7D72">
            <w:pPr>
              <w:rPr>
                <w:rFonts w:asciiTheme="minorEastAsia" w:eastAsiaTheme="minorEastAsia" w:hAnsiTheme="minorEastAsia"/>
                <w:sz w:val="20"/>
                <w:szCs w:val="20"/>
                <w:u w:val="single"/>
                <w:lang w:eastAsia="ja-JP"/>
              </w:rPr>
            </w:pPr>
            <w:r w:rsidRPr="00190233">
              <w:rPr>
                <w:spacing w:val="-6"/>
                <w:sz w:val="20"/>
                <w:szCs w:val="20"/>
                <w:lang w:eastAsia="ja-JP"/>
              </w:rPr>
              <w:t>（コロナ対策で、</w:t>
            </w:r>
            <w:r w:rsidRPr="00190233">
              <w:rPr>
                <w:rFonts w:hint="eastAsia"/>
                <w:spacing w:val="-6"/>
                <w:sz w:val="20"/>
                <w:szCs w:val="20"/>
                <w:lang w:eastAsia="ja-JP"/>
              </w:rPr>
              <w:t>w</w:t>
            </w:r>
            <w:r w:rsidRPr="00190233">
              <w:rPr>
                <w:spacing w:val="-6"/>
                <w:sz w:val="20"/>
                <w:szCs w:val="20"/>
                <w:lang w:eastAsia="ja-JP"/>
              </w:rPr>
              <w:t>ebやハイブリッド型開催の場合あり）</w:t>
            </w:r>
          </w:p>
        </w:tc>
      </w:tr>
      <w:tr w:rsidR="0080497C" w:rsidRPr="00510508" w14:paraId="26059766" w14:textId="77777777" w:rsidTr="00DE714F">
        <w:trPr>
          <w:trHeight w:val="1455"/>
        </w:trPr>
        <w:tc>
          <w:tcPr>
            <w:tcW w:w="4111" w:type="dxa"/>
          </w:tcPr>
          <w:p w14:paraId="280864F5" w14:textId="77777777" w:rsidR="004B12D3" w:rsidRPr="0031799C" w:rsidRDefault="004B12D3" w:rsidP="004B12D3">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Ｑ１０－５</w:t>
            </w:r>
          </w:p>
          <w:p w14:paraId="6515D3AF" w14:textId="77777777" w:rsidR="0080497C" w:rsidRPr="0031799C" w:rsidRDefault="0080497C" w:rsidP="00881DFB">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県薬は指定薬局開設者と薬学生</w:t>
            </w:r>
            <w:r w:rsidR="00C50885"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とのマッチングにどのように関与</w:t>
            </w:r>
            <w:r w:rsidR="00881DFB" w:rsidRPr="0031799C">
              <w:rPr>
                <w:rFonts w:asciiTheme="minorEastAsia" w:eastAsiaTheme="minorEastAsia" w:hAnsiTheme="minorEastAsia" w:hint="eastAsia"/>
                <w:color w:val="000000" w:themeColor="text1"/>
                <w:sz w:val="20"/>
                <w:szCs w:val="20"/>
                <w:lang w:eastAsia="ja-JP"/>
              </w:rPr>
              <w:t>します</w:t>
            </w:r>
            <w:r w:rsidRPr="0031799C">
              <w:rPr>
                <w:rFonts w:asciiTheme="minorEastAsia" w:eastAsiaTheme="minorEastAsia" w:hAnsiTheme="minorEastAsia" w:hint="eastAsia"/>
                <w:color w:val="000000" w:themeColor="text1"/>
                <w:sz w:val="20"/>
                <w:szCs w:val="20"/>
                <w:lang w:eastAsia="ja-JP"/>
              </w:rPr>
              <w:t>か。</w:t>
            </w:r>
          </w:p>
        </w:tc>
        <w:tc>
          <w:tcPr>
            <w:tcW w:w="5812" w:type="dxa"/>
          </w:tcPr>
          <w:p w14:paraId="1166C1C2" w14:textId="77777777" w:rsidR="004B12D3" w:rsidRPr="0031799C" w:rsidRDefault="004B12D3"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Ａ１０－５</w:t>
            </w:r>
          </w:p>
          <w:p w14:paraId="2E23F982" w14:textId="77777777" w:rsidR="0080497C" w:rsidRPr="0031799C" w:rsidRDefault="0080497C" w:rsidP="0035206E">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県薬は、指定薬局開設者と薬学生</w:t>
            </w:r>
            <w:r w:rsidR="00C50885"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の出会いの場としてマッチングセミナーの開催などを実施</w:t>
            </w:r>
            <w:r w:rsidR="004B12D3" w:rsidRPr="0031799C">
              <w:rPr>
                <w:rFonts w:asciiTheme="minorEastAsia" w:eastAsiaTheme="minorEastAsia" w:hAnsiTheme="minorEastAsia" w:hint="eastAsia"/>
                <w:color w:val="000000" w:themeColor="text1"/>
                <w:sz w:val="20"/>
                <w:szCs w:val="20"/>
                <w:lang w:eastAsia="ja-JP"/>
              </w:rPr>
              <w:t>します</w:t>
            </w:r>
            <w:r w:rsidRPr="0031799C">
              <w:rPr>
                <w:rFonts w:asciiTheme="minorEastAsia" w:eastAsiaTheme="minorEastAsia" w:hAnsiTheme="minorEastAsia" w:hint="eastAsia"/>
                <w:color w:val="000000" w:themeColor="text1"/>
                <w:sz w:val="20"/>
                <w:szCs w:val="20"/>
                <w:lang w:eastAsia="ja-JP"/>
              </w:rPr>
              <w:t>。</w:t>
            </w:r>
          </w:p>
          <w:p w14:paraId="3527B563" w14:textId="77777777" w:rsidR="004B12D3" w:rsidRPr="0031799C" w:rsidRDefault="0080497C" w:rsidP="00A0150A">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また、指定薬局開設者と薬学生</w:t>
            </w:r>
            <w:r w:rsidR="00C50885" w:rsidRPr="0031799C">
              <w:rPr>
                <w:rFonts w:asciiTheme="minorEastAsia" w:eastAsiaTheme="minorEastAsia" w:hAnsiTheme="minorEastAsia" w:hint="eastAsia"/>
                <w:color w:val="000000" w:themeColor="text1"/>
                <w:sz w:val="20"/>
                <w:szCs w:val="20"/>
                <w:lang w:eastAsia="ja-JP"/>
              </w:rPr>
              <w:t>等</w:t>
            </w:r>
            <w:r w:rsidRPr="0031799C">
              <w:rPr>
                <w:rFonts w:asciiTheme="minorEastAsia" w:eastAsiaTheme="minorEastAsia" w:hAnsiTheme="minorEastAsia" w:hint="eastAsia"/>
                <w:color w:val="000000" w:themeColor="text1"/>
                <w:sz w:val="20"/>
                <w:szCs w:val="20"/>
                <w:lang w:eastAsia="ja-JP"/>
              </w:rPr>
              <w:t>のマッチングのために仲介、双方の思いや相談を受け、双方へ伝達するなどの関与を行</w:t>
            </w:r>
            <w:r w:rsidR="004B12D3" w:rsidRPr="0031799C">
              <w:rPr>
                <w:rFonts w:asciiTheme="minorEastAsia" w:eastAsiaTheme="minorEastAsia" w:hAnsiTheme="minorEastAsia" w:hint="eastAsia"/>
                <w:color w:val="000000" w:themeColor="text1"/>
                <w:sz w:val="20"/>
                <w:szCs w:val="20"/>
                <w:lang w:eastAsia="ja-JP"/>
              </w:rPr>
              <w:t>います。</w:t>
            </w:r>
          </w:p>
          <w:p w14:paraId="4F66638A" w14:textId="77777777" w:rsidR="002A7D8B" w:rsidRPr="0031799C" w:rsidRDefault="002A7D8B" w:rsidP="00A0150A">
            <w:pPr>
              <w:ind w:left="32" w:hangingChars="17" w:hanging="32"/>
              <w:rPr>
                <w:rFonts w:asciiTheme="minorEastAsia" w:eastAsiaTheme="minorEastAsia" w:hAnsiTheme="minorEastAsia"/>
                <w:color w:val="000000" w:themeColor="text1"/>
                <w:sz w:val="20"/>
                <w:szCs w:val="20"/>
                <w:lang w:eastAsia="ja-JP"/>
              </w:rPr>
            </w:pPr>
          </w:p>
        </w:tc>
      </w:tr>
      <w:tr w:rsidR="00DE714F" w:rsidRPr="00510508" w14:paraId="5732E5BF" w14:textId="77777777" w:rsidTr="00A0150A">
        <w:trPr>
          <w:trHeight w:val="605"/>
        </w:trPr>
        <w:tc>
          <w:tcPr>
            <w:tcW w:w="4111" w:type="dxa"/>
          </w:tcPr>
          <w:p w14:paraId="3F8DFDF8" w14:textId="77777777" w:rsidR="00DE714F" w:rsidRPr="00B357D9" w:rsidRDefault="00DE714F" w:rsidP="00DE714F">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Ｑ１０－６</w:t>
            </w:r>
          </w:p>
          <w:p w14:paraId="4554EBBC" w14:textId="77777777" w:rsidR="00DE714F" w:rsidRPr="00B357D9" w:rsidRDefault="00DE714F" w:rsidP="00DE714F">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 xml:space="preserve"> マッチングセミナー開催時に薬局のパンフレットを薬学生等に配布して良いでしょうか。</w:t>
            </w:r>
          </w:p>
          <w:p w14:paraId="65E46090" w14:textId="77777777" w:rsidR="00DE714F" w:rsidRPr="00B357D9" w:rsidRDefault="00DE714F" w:rsidP="00881DFB">
            <w:pPr>
              <w:rPr>
                <w:rFonts w:asciiTheme="minorEastAsia" w:eastAsiaTheme="minorEastAsia" w:hAnsiTheme="minorEastAsia"/>
                <w:sz w:val="20"/>
                <w:szCs w:val="20"/>
                <w:u w:val="single"/>
                <w:lang w:eastAsia="ja-JP"/>
              </w:rPr>
            </w:pPr>
          </w:p>
        </w:tc>
        <w:tc>
          <w:tcPr>
            <w:tcW w:w="5812" w:type="dxa"/>
          </w:tcPr>
          <w:p w14:paraId="05596948" w14:textId="77777777" w:rsidR="00DE714F" w:rsidRPr="00B357D9" w:rsidRDefault="00DE714F" w:rsidP="00DE714F">
            <w:pPr>
              <w:ind w:left="32" w:hangingChars="17" w:hanging="32"/>
              <w:rPr>
                <w:rFonts w:asciiTheme="minorEastAsia" w:eastAsiaTheme="minorEastAsia" w:hAnsiTheme="minorEastAsia"/>
                <w:sz w:val="20"/>
                <w:szCs w:val="20"/>
                <w:u w:val="single"/>
                <w:lang w:eastAsia="ja-JP"/>
              </w:rPr>
            </w:pPr>
            <w:r w:rsidRPr="00B357D9">
              <w:rPr>
                <w:rFonts w:asciiTheme="minorEastAsia" w:eastAsiaTheme="minorEastAsia" w:hAnsiTheme="minorEastAsia"/>
                <w:sz w:val="20"/>
                <w:szCs w:val="20"/>
                <w:u w:val="single"/>
                <w:lang w:eastAsia="ja-JP"/>
              </w:rPr>
              <w:t>Ａ１０－６</w:t>
            </w:r>
          </w:p>
          <w:p w14:paraId="52289106" w14:textId="77777777" w:rsidR="00C13F3B" w:rsidRPr="00B357D9" w:rsidRDefault="00DE714F" w:rsidP="00C13F3B">
            <w:pPr>
              <w:ind w:left="32" w:hangingChars="17" w:hanging="32"/>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マッチングセミナー開催時の</w:t>
            </w:r>
            <w:r w:rsidR="00C13F3B" w:rsidRPr="00B357D9">
              <w:rPr>
                <w:rFonts w:asciiTheme="minorEastAsia" w:eastAsiaTheme="minorEastAsia" w:hAnsiTheme="minorEastAsia" w:hint="eastAsia"/>
                <w:sz w:val="20"/>
                <w:szCs w:val="20"/>
                <w:lang w:eastAsia="ja-JP"/>
              </w:rPr>
              <w:t>配布</w:t>
            </w:r>
            <w:r w:rsidRPr="00B357D9">
              <w:rPr>
                <w:rFonts w:asciiTheme="minorEastAsia" w:eastAsiaTheme="minorEastAsia" w:hAnsiTheme="minorEastAsia" w:hint="eastAsia"/>
                <w:sz w:val="20"/>
                <w:szCs w:val="20"/>
                <w:lang w:eastAsia="ja-JP"/>
              </w:rPr>
              <w:t>資料として薬局の概要書（</w:t>
            </w:r>
            <w:r w:rsidR="00C13F3B" w:rsidRPr="00B357D9">
              <w:rPr>
                <w:rFonts w:asciiTheme="minorEastAsia" w:eastAsiaTheme="minorEastAsia" w:hAnsiTheme="minorEastAsia" w:hint="eastAsia"/>
                <w:sz w:val="20"/>
                <w:szCs w:val="20"/>
                <w:lang w:eastAsia="ja-JP"/>
              </w:rPr>
              <w:t>県薬が別途通知する様式</w:t>
            </w:r>
            <w:r w:rsidRPr="00B357D9">
              <w:rPr>
                <w:rFonts w:asciiTheme="minorEastAsia" w:eastAsiaTheme="minorEastAsia" w:hAnsiTheme="minorEastAsia" w:hint="eastAsia"/>
                <w:sz w:val="20"/>
                <w:szCs w:val="20"/>
                <w:lang w:eastAsia="ja-JP"/>
              </w:rPr>
              <w:t>）を配布してください。</w:t>
            </w:r>
          </w:p>
          <w:p w14:paraId="795070E9" w14:textId="77777777" w:rsidR="00DE714F" w:rsidRDefault="00DE714F" w:rsidP="00C13F3B">
            <w:pPr>
              <w:ind w:left="32" w:hangingChars="17" w:hanging="32"/>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また、その他に薬局独自のパンフ等も配布できます。</w:t>
            </w:r>
          </w:p>
          <w:p w14:paraId="1E08A3C4" w14:textId="77777777" w:rsidR="00B357D9" w:rsidRDefault="00B357D9" w:rsidP="00C13F3B">
            <w:pPr>
              <w:ind w:left="32" w:hangingChars="17" w:hanging="32"/>
              <w:rPr>
                <w:rFonts w:asciiTheme="minorEastAsia" w:eastAsiaTheme="minorEastAsia" w:hAnsiTheme="minorEastAsia"/>
                <w:sz w:val="20"/>
                <w:szCs w:val="20"/>
                <w:lang w:eastAsia="ja-JP"/>
              </w:rPr>
            </w:pPr>
          </w:p>
          <w:p w14:paraId="4C7F5943" w14:textId="77777777" w:rsidR="00B357D9" w:rsidRPr="00B357D9" w:rsidRDefault="00B357D9" w:rsidP="00C13F3B">
            <w:pPr>
              <w:ind w:left="32" w:hangingChars="17" w:hanging="32"/>
              <w:rPr>
                <w:rFonts w:asciiTheme="minorEastAsia" w:eastAsiaTheme="minorEastAsia" w:hAnsiTheme="minorEastAsia"/>
                <w:sz w:val="20"/>
                <w:szCs w:val="20"/>
                <w:lang w:eastAsia="ja-JP"/>
              </w:rPr>
            </w:pPr>
          </w:p>
          <w:p w14:paraId="4C904EFC" w14:textId="77777777" w:rsidR="001B76F3" w:rsidRPr="00B357D9" w:rsidRDefault="001B76F3" w:rsidP="00C13F3B">
            <w:pPr>
              <w:ind w:left="32" w:hangingChars="17" w:hanging="32"/>
              <w:rPr>
                <w:rFonts w:asciiTheme="minorEastAsia" w:eastAsiaTheme="minorEastAsia" w:hAnsiTheme="minorEastAsia"/>
                <w:sz w:val="20"/>
                <w:szCs w:val="20"/>
                <w:u w:val="single"/>
                <w:lang w:eastAsia="ja-JP"/>
              </w:rPr>
            </w:pPr>
          </w:p>
        </w:tc>
      </w:tr>
      <w:tr w:rsidR="004B12D3" w:rsidRPr="00510508" w14:paraId="0A537482" w14:textId="77777777" w:rsidTr="004B12D3">
        <w:trPr>
          <w:trHeight w:val="459"/>
        </w:trPr>
        <w:tc>
          <w:tcPr>
            <w:tcW w:w="9923" w:type="dxa"/>
            <w:gridSpan w:val="2"/>
            <w:vAlign w:val="center"/>
          </w:tcPr>
          <w:p w14:paraId="56A4C62C" w14:textId="77777777" w:rsidR="004B12D3" w:rsidRPr="0031799C" w:rsidRDefault="004B12D3" w:rsidP="0035206E">
            <w:pPr>
              <w:ind w:left="32" w:hangingChars="17" w:hanging="32"/>
              <w:jc w:val="both"/>
              <w:rPr>
                <w:rFonts w:asciiTheme="majorEastAsia" w:eastAsiaTheme="majorEastAsia" w:hAnsiTheme="majorEastAsia"/>
                <w:b/>
                <w:sz w:val="20"/>
                <w:szCs w:val="20"/>
                <w:lang w:eastAsia="ja-JP"/>
              </w:rPr>
            </w:pPr>
            <w:r w:rsidRPr="0031799C">
              <w:rPr>
                <w:rFonts w:asciiTheme="majorEastAsia" w:eastAsiaTheme="majorEastAsia" w:hAnsiTheme="majorEastAsia" w:hint="eastAsia"/>
                <w:b/>
                <w:sz w:val="20"/>
                <w:szCs w:val="20"/>
                <w:lang w:eastAsia="ja-JP"/>
              </w:rPr>
              <w:lastRenderedPageBreak/>
              <w:t>１１　指定薬局における薬学生への判断</w:t>
            </w:r>
          </w:p>
        </w:tc>
      </w:tr>
      <w:tr w:rsidR="0080497C" w:rsidRPr="00510508" w14:paraId="253B3CD3" w14:textId="77777777" w:rsidTr="00DF512F">
        <w:trPr>
          <w:trHeight w:val="416"/>
        </w:trPr>
        <w:tc>
          <w:tcPr>
            <w:tcW w:w="4111" w:type="dxa"/>
          </w:tcPr>
          <w:p w14:paraId="3EA94FA1" w14:textId="77777777" w:rsidR="00A37DF2" w:rsidRPr="0031799C" w:rsidRDefault="004B12D3" w:rsidP="004B12D3">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Ｑ１１－１</w:t>
            </w:r>
          </w:p>
          <w:p w14:paraId="0060BA5E" w14:textId="77777777" w:rsidR="0080497C" w:rsidRPr="0031799C" w:rsidRDefault="0080497C" w:rsidP="004B12D3">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指定薬局開設者は奨学生としての適格性判断はどのようにするの</w:t>
            </w:r>
            <w:r w:rsidR="00881DFB" w:rsidRPr="0031799C">
              <w:rPr>
                <w:rFonts w:asciiTheme="minorEastAsia" w:eastAsiaTheme="minorEastAsia" w:hAnsiTheme="minorEastAsia" w:hint="eastAsia"/>
                <w:color w:val="000000" w:themeColor="text1"/>
                <w:sz w:val="20"/>
                <w:szCs w:val="20"/>
                <w:lang w:eastAsia="ja-JP"/>
              </w:rPr>
              <w:t>です</w:t>
            </w:r>
            <w:r w:rsidRPr="0031799C">
              <w:rPr>
                <w:rFonts w:asciiTheme="minorEastAsia" w:eastAsiaTheme="minorEastAsia" w:hAnsiTheme="minorEastAsia" w:hint="eastAsia"/>
                <w:color w:val="000000" w:themeColor="text1"/>
                <w:sz w:val="20"/>
                <w:szCs w:val="20"/>
                <w:lang w:eastAsia="ja-JP"/>
              </w:rPr>
              <w:t>か。</w:t>
            </w:r>
          </w:p>
          <w:p w14:paraId="19DA6AB0" w14:textId="77777777" w:rsidR="0080497C" w:rsidRPr="0031799C" w:rsidRDefault="0080497C" w:rsidP="004B12D3">
            <w:pPr>
              <w:rPr>
                <w:rFonts w:asciiTheme="minorEastAsia" w:eastAsiaTheme="minorEastAsia" w:hAnsiTheme="minorEastAsia"/>
                <w:color w:val="000000" w:themeColor="text1"/>
                <w:sz w:val="20"/>
                <w:szCs w:val="20"/>
                <w:lang w:eastAsia="ja-JP"/>
              </w:rPr>
            </w:pPr>
          </w:p>
          <w:p w14:paraId="6B3BA0CD" w14:textId="77777777" w:rsidR="0080497C" w:rsidRPr="0031799C" w:rsidRDefault="0080497C" w:rsidP="004B12D3">
            <w:pPr>
              <w:rPr>
                <w:rFonts w:asciiTheme="minorEastAsia" w:eastAsiaTheme="minorEastAsia" w:hAnsiTheme="minorEastAsia"/>
                <w:color w:val="000000" w:themeColor="text1"/>
                <w:sz w:val="20"/>
                <w:szCs w:val="20"/>
                <w:lang w:eastAsia="ja-JP"/>
              </w:rPr>
            </w:pPr>
          </w:p>
        </w:tc>
        <w:tc>
          <w:tcPr>
            <w:tcW w:w="5812" w:type="dxa"/>
          </w:tcPr>
          <w:p w14:paraId="6994CFE3" w14:textId="77777777" w:rsidR="004B12D3" w:rsidRPr="0031799C" w:rsidRDefault="004B12D3" w:rsidP="0035206E">
            <w:pPr>
              <w:ind w:left="187" w:hangingChars="100" w:hanging="187"/>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Ａ１１－１</w:t>
            </w:r>
          </w:p>
          <w:p w14:paraId="0CF82DC8" w14:textId="77777777" w:rsidR="0080497C" w:rsidRPr="0031799C" w:rsidRDefault="0080497C" w:rsidP="0035206E">
            <w:pPr>
              <w:ind w:left="32" w:hangingChars="17" w:hanging="32"/>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指定薬局開設者は、エントリーシートを参考にしながら次の項目について本人に確認を取り、適格性の判断を</w:t>
            </w:r>
            <w:r w:rsidR="00A37DF2" w:rsidRPr="0031799C">
              <w:rPr>
                <w:rFonts w:asciiTheme="minorEastAsia" w:eastAsiaTheme="minorEastAsia" w:hAnsiTheme="minorEastAsia" w:hint="eastAsia"/>
                <w:color w:val="000000" w:themeColor="text1"/>
                <w:sz w:val="20"/>
                <w:szCs w:val="20"/>
                <w:lang w:eastAsia="ja-JP"/>
              </w:rPr>
              <w:t>します</w:t>
            </w:r>
            <w:r w:rsidRPr="0031799C">
              <w:rPr>
                <w:rFonts w:asciiTheme="minorEastAsia" w:eastAsiaTheme="minorEastAsia" w:hAnsiTheme="minorEastAsia" w:hint="eastAsia"/>
                <w:color w:val="000000" w:themeColor="text1"/>
                <w:sz w:val="20"/>
                <w:szCs w:val="20"/>
                <w:lang w:eastAsia="ja-JP"/>
              </w:rPr>
              <w:t>。</w:t>
            </w:r>
          </w:p>
          <w:p w14:paraId="2800FDDE" w14:textId="77777777" w:rsidR="0080497C" w:rsidRPr="0031799C" w:rsidRDefault="0080497C" w:rsidP="004B12D3">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（判断項目）</w:t>
            </w:r>
          </w:p>
          <w:p w14:paraId="4917E791" w14:textId="77777777" w:rsidR="0080497C" w:rsidRPr="0031799C" w:rsidRDefault="00A37DF2" w:rsidP="0035206E">
            <w:pPr>
              <w:ind w:left="218" w:hangingChars="117" w:hanging="218"/>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・成績は優秀か（本人が同意すれば成績書を見せて貰うこと</w:t>
            </w:r>
            <w:r w:rsidR="0080497C" w:rsidRPr="0031799C">
              <w:rPr>
                <w:rFonts w:asciiTheme="minorEastAsia" w:eastAsiaTheme="minorEastAsia" w:hAnsiTheme="minorEastAsia" w:hint="eastAsia"/>
                <w:color w:val="000000" w:themeColor="text1"/>
                <w:sz w:val="20"/>
                <w:szCs w:val="20"/>
                <w:lang w:eastAsia="ja-JP"/>
              </w:rPr>
              <w:t>も可）</w:t>
            </w:r>
          </w:p>
          <w:p w14:paraId="351B8F2D" w14:textId="77777777" w:rsidR="0080497C" w:rsidRPr="0031799C" w:rsidRDefault="0080497C" w:rsidP="00A37DF2">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・薬学生５・６年生であるか</w:t>
            </w:r>
            <w:r w:rsidR="00561145" w:rsidRPr="0031799C">
              <w:rPr>
                <w:rFonts w:asciiTheme="minorEastAsia" w:eastAsiaTheme="minorEastAsia" w:hAnsiTheme="minorEastAsia" w:hint="eastAsia"/>
                <w:color w:val="000000" w:themeColor="text1"/>
                <w:sz w:val="20"/>
                <w:szCs w:val="20"/>
                <w:lang w:eastAsia="ja-JP"/>
              </w:rPr>
              <w:t>、又は大学院生（修士課程卒業者を含む。）で薬剤師国家試験受験資格取得年度の直近１年間又は２年間の者であるか。</w:t>
            </w:r>
          </w:p>
          <w:p w14:paraId="7D508198" w14:textId="77777777" w:rsidR="0080497C" w:rsidRPr="0031799C" w:rsidRDefault="0080497C" w:rsidP="00A37DF2">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w:t>
            </w:r>
            <w:r w:rsidR="00A80AB1" w:rsidRPr="00B357D9">
              <w:rPr>
                <w:rFonts w:hint="eastAsia"/>
                <w:sz w:val="20"/>
                <w:szCs w:val="20"/>
                <w:lang w:eastAsia="ja-JP"/>
              </w:rPr>
              <w:t>親等が県内</w:t>
            </w:r>
            <w:r w:rsidR="00A80AB1">
              <w:rPr>
                <w:rFonts w:hint="eastAsia"/>
                <w:color w:val="000000" w:themeColor="text1"/>
                <w:sz w:val="20"/>
                <w:szCs w:val="20"/>
                <w:lang w:eastAsia="ja-JP"/>
              </w:rPr>
              <w:t>在住であるか</w:t>
            </w:r>
          </w:p>
          <w:p w14:paraId="148892AB" w14:textId="77777777" w:rsidR="0080497C" w:rsidRPr="0031799C" w:rsidRDefault="0080497C" w:rsidP="00A37DF2">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・卒業後薬剤師として県内の</w:t>
            </w:r>
            <w:r w:rsidR="004B12D3" w:rsidRPr="0031799C">
              <w:rPr>
                <w:rFonts w:asciiTheme="minorEastAsia" w:eastAsiaTheme="minorEastAsia" w:hAnsiTheme="minorEastAsia" w:hint="eastAsia"/>
                <w:color w:val="000000" w:themeColor="text1"/>
                <w:sz w:val="20"/>
                <w:szCs w:val="20"/>
                <w:lang w:eastAsia="ja-JP"/>
              </w:rPr>
              <w:t>自社の</w:t>
            </w:r>
            <w:r w:rsidRPr="0031799C">
              <w:rPr>
                <w:rFonts w:asciiTheme="minorEastAsia" w:eastAsiaTheme="minorEastAsia" w:hAnsiTheme="minorEastAsia" w:hint="eastAsia"/>
                <w:color w:val="000000" w:themeColor="text1"/>
                <w:sz w:val="20"/>
                <w:szCs w:val="20"/>
                <w:lang w:eastAsia="ja-JP"/>
              </w:rPr>
              <w:t>薬局に勤務を希望する</w:t>
            </w:r>
            <w:r w:rsidR="00A37DF2" w:rsidRPr="0031799C">
              <w:rPr>
                <w:rFonts w:asciiTheme="minorEastAsia" w:eastAsiaTheme="minorEastAsia" w:hAnsiTheme="minorEastAsia" w:hint="eastAsia"/>
                <w:color w:val="000000" w:themeColor="text1"/>
                <w:sz w:val="20"/>
                <w:szCs w:val="20"/>
                <w:lang w:eastAsia="ja-JP"/>
              </w:rPr>
              <w:t xml:space="preserve">か　　</w:t>
            </w:r>
          </w:p>
          <w:p w14:paraId="566F53B5" w14:textId="77777777" w:rsidR="0080497C" w:rsidRPr="0031799C" w:rsidRDefault="0080497C" w:rsidP="00A37DF2">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・連帯保証人（２名）はいるか</w:t>
            </w:r>
          </w:p>
          <w:p w14:paraId="07EB1954" w14:textId="77777777" w:rsidR="00DF512F" w:rsidRPr="0031799C" w:rsidRDefault="00A37DF2" w:rsidP="00DF512F">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color w:val="000000" w:themeColor="text1"/>
                <w:sz w:val="20"/>
                <w:szCs w:val="20"/>
                <w:lang w:eastAsia="ja-JP"/>
              </w:rPr>
              <w:t>なお、最終的には奨学金貸与契約書により確認します。</w:t>
            </w:r>
          </w:p>
          <w:p w14:paraId="6137656F" w14:textId="77777777" w:rsidR="001B76F3" w:rsidRPr="0031799C" w:rsidRDefault="001B76F3" w:rsidP="00DF512F">
            <w:pPr>
              <w:rPr>
                <w:rFonts w:asciiTheme="minorEastAsia" w:eastAsiaTheme="minorEastAsia" w:hAnsiTheme="minorEastAsia"/>
                <w:color w:val="000000" w:themeColor="text1"/>
                <w:sz w:val="20"/>
                <w:szCs w:val="20"/>
                <w:lang w:eastAsia="ja-JP"/>
              </w:rPr>
            </w:pPr>
          </w:p>
        </w:tc>
      </w:tr>
      <w:tr w:rsidR="00FA2C01" w:rsidRPr="00510508" w14:paraId="4EC8B384" w14:textId="77777777" w:rsidTr="00B75488">
        <w:trPr>
          <w:trHeight w:val="929"/>
        </w:trPr>
        <w:tc>
          <w:tcPr>
            <w:tcW w:w="4111" w:type="dxa"/>
          </w:tcPr>
          <w:p w14:paraId="6C993AE6" w14:textId="77777777" w:rsidR="00FA2C01" w:rsidRPr="0031799C" w:rsidRDefault="00FA2C01" w:rsidP="00FA2C01">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Ｑ１１－２</w:t>
            </w:r>
          </w:p>
          <w:p w14:paraId="4D757800" w14:textId="77777777" w:rsidR="00FA2C01" w:rsidRPr="0031799C" w:rsidRDefault="00FA2C01" w:rsidP="00D02765">
            <w:pPr>
              <w:rPr>
                <w:rFonts w:asciiTheme="minorEastAsia" w:eastAsiaTheme="minorEastAsia" w:hAnsiTheme="minorEastAsia"/>
                <w:color w:val="000000" w:themeColor="text1"/>
                <w:sz w:val="20"/>
                <w:szCs w:val="20"/>
                <w:lang w:eastAsia="ja-JP"/>
              </w:rPr>
            </w:pPr>
            <w:r w:rsidRPr="0031799C">
              <w:rPr>
                <w:rFonts w:asciiTheme="minorEastAsia" w:eastAsiaTheme="minorEastAsia" w:hAnsiTheme="minorEastAsia" w:hint="eastAsia"/>
                <w:color w:val="000000" w:themeColor="text1"/>
                <w:sz w:val="20"/>
                <w:szCs w:val="20"/>
                <w:lang w:eastAsia="ja-JP"/>
              </w:rPr>
              <w:t>指定薬局開設者は奨学生として推薦を同一薬局で複数名の薬学生等を推薦でき</w:t>
            </w:r>
            <w:r w:rsidR="00881DFB" w:rsidRPr="0031799C">
              <w:rPr>
                <w:rFonts w:asciiTheme="minorEastAsia" w:eastAsiaTheme="minorEastAsia" w:hAnsiTheme="minorEastAsia" w:hint="eastAsia"/>
                <w:color w:val="000000" w:themeColor="text1"/>
                <w:sz w:val="20"/>
                <w:szCs w:val="20"/>
                <w:lang w:eastAsia="ja-JP"/>
              </w:rPr>
              <w:t>ます</w:t>
            </w:r>
            <w:r w:rsidRPr="0031799C">
              <w:rPr>
                <w:rFonts w:asciiTheme="minorEastAsia" w:eastAsiaTheme="minorEastAsia" w:hAnsiTheme="minorEastAsia" w:hint="eastAsia"/>
                <w:color w:val="000000" w:themeColor="text1"/>
                <w:sz w:val="20"/>
                <w:szCs w:val="20"/>
                <w:lang w:eastAsia="ja-JP"/>
              </w:rPr>
              <w:t>か。</w:t>
            </w:r>
          </w:p>
        </w:tc>
        <w:tc>
          <w:tcPr>
            <w:tcW w:w="5812" w:type="dxa"/>
          </w:tcPr>
          <w:p w14:paraId="2E8967F3" w14:textId="77777777" w:rsidR="00FA2C01" w:rsidRPr="0031799C" w:rsidRDefault="00FA2C01" w:rsidP="00A37DF2">
            <w:pPr>
              <w:rPr>
                <w:rFonts w:asciiTheme="minorEastAsia" w:eastAsiaTheme="minorEastAsia" w:hAnsiTheme="minorEastAsia"/>
                <w:color w:val="000000" w:themeColor="text1"/>
                <w:sz w:val="20"/>
                <w:szCs w:val="20"/>
                <w:u w:val="single"/>
                <w:lang w:eastAsia="ja-JP"/>
              </w:rPr>
            </w:pPr>
            <w:r w:rsidRPr="0031799C">
              <w:rPr>
                <w:rFonts w:asciiTheme="minorEastAsia" w:eastAsiaTheme="minorEastAsia" w:hAnsiTheme="minorEastAsia" w:hint="eastAsia"/>
                <w:color w:val="000000" w:themeColor="text1"/>
                <w:sz w:val="20"/>
                <w:szCs w:val="20"/>
                <w:u w:val="single"/>
                <w:lang w:eastAsia="ja-JP"/>
              </w:rPr>
              <w:t>Ａ１１－２</w:t>
            </w:r>
          </w:p>
          <w:p w14:paraId="6865A7D9" w14:textId="77777777" w:rsidR="00DF512F" w:rsidRPr="00B357D9" w:rsidRDefault="00FA2C01" w:rsidP="0035206E">
            <w:pPr>
              <w:ind w:left="30" w:hangingChars="16" w:hanging="30"/>
              <w:rPr>
                <w:sz w:val="20"/>
                <w:szCs w:val="20"/>
                <w:lang w:eastAsia="ja-JP"/>
              </w:rPr>
            </w:pPr>
            <w:r w:rsidRPr="0031799C">
              <w:rPr>
                <w:rFonts w:hint="eastAsia"/>
                <w:color w:val="000000" w:themeColor="text1"/>
                <w:sz w:val="20"/>
                <w:szCs w:val="20"/>
                <w:lang w:eastAsia="ja-JP"/>
              </w:rPr>
              <w:t>貸与希望薬学生等の推薦</w:t>
            </w:r>
            <w:r w:rsidR="006A2E9E" w:rsidRPr="00B357D9">
              <w:rPr>
                <w:rFonts w:hint="eastAsia"/>
                <w:sz w:val="20"/>
                <w:szCs w:val="20"/>
                <w:lang w:eastAsia="ja-JP"/>
              </w:rPr>
              <w:t>の人数に制限がありませんので</w:t>
            </w:r>
            <w:r w:rsidR="00F31F07" w:rsidRPr="00B357D9">
              <w:rPr>
                <w:rFonts w:hint="eastAsia"/>
                <w:sz w:val="20"/>
                <w:szCs w:val="20"/>
                <w:lang w:eastAsia="ja-JP"/>
              </w:rPr>
              <w:t>一つの指定薬局で</w:t>
            </w:r>
            <w:r w:rsidR="006A2E9E" w:rsidRPr="00B357D9">
              <w:rPr>
                <w:rFonts w:hint="eastAsia"/>
                <w:sz w:val="20"/>
                <w:szCs w:val="20"/>
                <w:lang w:eastAsia="ja-JP"/>
              </w:rPr>
              <w:t>複数名を推薦できます。</w:t>
            </w:r>
          </w:p>
          <w:p w14:paraId="1EE5101E" w14:textId="77777777" w:rsidR="00FA2C01" w:rsidRPr="0031799C" w:rsidRDefault="006A2E9E" w:rsidP="00932914">
            <w:pPr>
              <w:ind w:left="30"/>
              <w:rPr>
                <w:color w:val="FF0000"/>
                <w:sz w:val="20"/>
                <w:szCs w:val="20"/>
                <w:u w:val="single"/>
                <w:lang w:eastAsia="ja-JP"/>
              </w:rPr>
            </w:pPr>
            <w:r w:rsidRPr="00B357D9">
              <w:rPr>
                <w:rFonts w:hint="eastAsia"/>
                <w:sz w:val="20"/>
                <w:szCs w:val="20"/>
                <w:lang w:eastAsia="ja-JP"/>
              </w:rPr>
              <w:t>ただし、</w:t>
            </w:r>
            <w:r w:rsidR="00DF512F" w:rsidRPr="00B357D9">
              <w:rPr>
                <w:rFonts w:hint="eastAsia"/>
                <w:sz w:val="20"/>
                <w:szCs w:val="20"/>
                <w:lang w:eastAsia="ja-JP"/>
              </w:rPr>
              <w:t>Ａ９－</w:t>
            </w:r>
            <w:r w:rsidR="00932914" w:rsidRPr="00B357D9">
              <w:rPr>
                <w:rFonts w:hint="eastAsia"/>
                <w:sz w:val="20"/>
                <w:szCs w:val="20"/>
                <w:lang w:eastAsia="ja-JP"/>
              </w:rPr>
              <w:t>５</w:t>
            </w:r>
            <w:r w:rsidR="00DF512F" w:rsidRPr="00B357D9">
              <w:rPr>
                <w:rFonts w:hint="eastAsia"/>
                <w:sz w:val="20"/>
                <w:szCs w:val="20"/>
                <w:lang w:eastAsia="ja-JP"/>
              </w:rPr>
              <w:t>に記載のとおり、選定（内定）の順位がありますので、薬学生等ごとに推薦順位を</w:t>
            </w:r>
            <w:r w:rsidR="00C13F3B" w:rsidRPr="00B357D9">
              <w:rPr>
                <w:rFonts w:hint="eastAsia"/>
                <w:sz w:val="20"/>
                <w:szCs w:val="20"/>
                <w:lang w:eastAsia="ja-JP"/>
              </w:rPr>
              <w:t>決めて</w:t>
            </w:r>
            <w:r w:rsidR="00DF512F" w:rsidRPr="00B357D9">
              <w:rPr>
                <w:rFonts w:hint="eastAsia"/>
                <w:sz w:val="20"/>
                <w:szCs w:val="20"/>
                <w:lang w:eastAsia="ja-JP"/>
              </w:rPr>
              <w:t>ください。</w:t>
            </w:r>
          </w:p>
          <w:p w14:paraId="54A81209" w14:textId="77777777" w:rsidR="00FA2C01" w:rsidRPr="0031799C" w:rsidRDefault="00FA2C01" w:rsidP="00F31F07">
            <w:pPr>
              <w:ind w:left="30"/>
              <w:rPr>
                <w:rFonts w:asciiTheme="minorEastAsia" w:eastAsiaTheme="minorEastAsia" w:hAnsiTheme="minorEastAsia"/>
                <w:color w:val="000000" w:themeColor="text1"/>
                <w:sz w:val="20"/>
                <w:szCs w:val="20"/>
                <w:lang w:eastAsia="ja-JP"/>
              </w:rPr>
            </w:pPr>
          </w:p>
        </w:tc>
      </w:tr>
      <w:tr w:rsidR="0080497C" w:rsidRPr="00510508" w14:paraId="7364D3C9" w14:textId="77777777" w:rsidTr="0093373F">
        <w:trPr>
          <w:trHeight w:val="1500"/>
        </w:trPr>
        <w:tc>
          <w:tcPr>
            <w:tcW w:w="4111" w:type="dxa"/>
          </w:tcPr>
          <w:p w14:paraId="049BBD67" w14:textId="77777777" w:rsidR="0093373F" w:rsidRPr="00B357D9" w:rsidRDefault="00C13F3B" w:rsidP="0093373F">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 xml:space="preserve">Ｑ１１－３ </w:t>
            </w:r>
          </w:p>
          <w:p w14:paraId="65BDC1DA" w14:textId="77777777" w:rsidR="00C13F3B" w:rsidRPr="00B357D9" w:rsidRDefault="00C13F3B" w:rsidP="0093373F">
            <w:pPr>
              <w:ind w:leftChars="1" w:left="34" w:hangingChars="17" w:hanging="32"/>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推薦順位はどのようにすればよいでしょうか。</w:t>
            </w:r>
          </w:p>
          <w:p w14:paraId="3BC2B332" w14:textId="77777777" w:rsidR="00C13F3B" w:rsidRPr="00B357D9" w:rsidRDefault="00C13F3B" w:rsidP="004B12D3">
            <w:pPr>
              <w:rPr>
                <w:rFonts w:asciiTheme="minorEastAsia" w:eastAsiaTheme="minorEastAsia" w:hAnsiTheme="minorEastAsia"/>
                <w:sz w:val="20"/>
                <w:szCs w:val="20"/>
                <w:lang w:eastAsia="ja-JP"/>
              </w:rPr>
            </w:pPr>
          </w:p>
          <w:p w14:paraId="37614754" w14:textId="77777777" w:rsidR="00C13F3B" w:rsidRPr="00B357D9" w:rsidRDefault="00C13F3B" w:rsidP="004B12D3">
            <w:pPr>
              <w:rPr>
                <w:rFonts w:asciiTheme="minorEastAsia" w:eastAsiaTheme="minorEastAsia" w:hAnsiTheme="minorEastAsia"/>
                <w:sz w:val="20"/>
                <w:szCs w:val="20"/>
                <w:u w:val="single"/>
                <w:lang w:eastAsia="ja-JP"/>
              </w:rPr>
            </w:pPr>
          </w:p>
          <w:p w14:paraId="29FA23E7" w14:textId="77777777" w:rsidR="0080497C" w:rsidRPr="00B357D9" w:rsidRDefault="0080497C" w:rsidP="004B12D3">
            <w:pPr>
              <w:rPr>
                <w:rFonts w:asciiTheme="minorEastAsia" w:eastAsiaTheme="minorEastAsia" w:hAnsiTheme="minorEastAsia"/>
                <w:sz w:val="20"/>
                <w:szCs w:val="20"/>
                <w:lang w:eastAsia="ja-JP"/>
              </w:rPr>
            </w:pPr>
          </w:p>
        </w:tc>
        <w:tc>
          <w:tcPr>
            <w:tcW w:w="5812" w:type="dxa"/>
          </w:tcPr>
          <w:p w14:paraId="7C402C35" w14:textId="77777777" w:rsidR="00C13F3B" w:rsidRPr="00B357D9" w:rsidRDefault="00C13F3B"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Ａ１１－３</w:t>
            </w:r>
          </w:p>
          <w:p w14:paraId="44ECDE8C" w14:textId="77777777" w:rsidR="00C13F3B" w:rsidRPr="00B357D9" w:rsidRDefault="00C13F3B"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一つの開設者が複数の</w:t>
            </w:r>
            <w:r w:rsidR="00B04212" w:rsidRPr="00B357D9">
              <w:rPr>
                <w:rFonts w:asciiTheme="minorEastAsia" w:eastAsiaTheme="minorEastAsia" w:hAnsiTheme="minorEastAsia" w:hint="eastAsia"/>
                <w:sz w:val="20"/>
                <w:szCs w:val="20"/>
                <w:lang w:eastAsia="ja-JP"/>
              </w:rPr>
              <w:t>支店</w:t>
            </w:r>
            <w:r w:rsidRPr="00B357D9">
              <w:rPr>
                <w:rFonts w:asciiTheme="minorEastAsia" w:eastAsiaTheme="minorEastAsia" w:hAnsiTheme="minorEastAsia" w:hint="eastAsia"/>
                <w:sz w:val="20"/>
                <w:szCs w:val="20"/>
                <w:lang w:eastAsia="ja-JP"/>
              </w:rPr>
              <w:t>又は</w:t>
            </w:r>
            <w:r w:rsidR="00B04212" w:rsidRPr="00B357D9">
              <w:rPr>
                <w:rFonts w:asciiTheme="minorEastAsia" w:eastAsiaTheme="minorEastAsia" w:hAnsiTheme="minorEastAsia" w:hint="eastAsia"/>
                <w:sz w:val="20"/>
                <w:szCs w:val="20"/>
                <w:lang w:eastAsia="ja-JP"/>
              </w:rPr>
              <w:t>一</w:t>
            </w:r>
            <w:r w:rsidRPr="00B357D9">
              <w:rPr>
                <w:rFonts w:asciiTheme="minorEastAsia" w:eastAsiaTheme="minorEastAsia" w:hAnsiTheme="minorEastAsia" w:hint="eastAsia"/>
                <w:sz w:val="20"/>
                <w:szCs w:val="20"/>
                <w:lang w:eastAsia="ja-JP"/>
              </w:rPr>
              <w:t>つの薬局（支店）で複数の</w:t>
            </w:r>
            <w:r w:rsidR="00DC0AEF" w:rsidRPr="00B357D9">
              <w:rPr>
                <w:rFonts w:asciiTheme="minorEastAsia" w:eastAsiaTheme="minorEastAsia" w:hAnsiTheme="minorEastAsia" w:hint="eastAsia"/>
                <w:sz w:val="20"/>
                <w:szCs w:val="20"/>
                <w:lang w:eastAsia="ja-JP"/>
              </w:rPr>
              <w:t>貸与希望薬学生</w:t>
            </w:r>
            <w:r w:rsidR="00EE271E" w:rsidRPr="00B357D9">
              <w:rPr>
                <w:rFonts w:asciiTheme="minorEastAsia" w:eastAsiaTheme="minorEastAsia" w:hAnsiTheme="minorEastAsia" w:hint="eastAsia"/>
                <w:sz w:val="20"/>
                <w:szCs w:val="20"/>
                <w:lang w:eastAsia="ja-JP"/>
              </w:rPr>
              <w:t>等</w:t>
            </w:r>
            <w:r w:rsidR="00DC0AEF" w:rsidRPr="00B357D9">
              <w:rPr>
                <w:rFonts w:asciiTheme="minorEastAsia" w:eastAsiaTheme="minorEastAsia" w:hAnsiTheme="minorEastAsia" w:hint="eastAsia"/>
                <w:sz w:val="20"/>
                <w:szCs w:val="20"/>
                <w:lang w:eastAsia="ja-JP"/>
              </w:rPr>
              <w:t>の</w:t>
            </w:r>
            <w:r w:rsidRPr="00B357D9">
              <w:rPr>
                <w:rFonts w:asciiTheme="minorEastAsia" w:eastAsiaTheme="minorEastAsia" w:hAnsiTheme="minorEastAsia" w:hint="eastAsia"/>
                <w:sz w:val="20"/>
                <w:szCs w:val="20"/>
                <w:lang w:eastAsia="ja-JP"/>
              </w:rPr>
              <w:t>推薦ができます。</w:t>
            </w:r>
          </w:p>
          <w:p w14:paraId="4E226CE9" w14:textId="77777777" w:rsidR="00C13F3B" w:rsidRPr="00B357D9" w:rsidRDefault="00124CA1"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指定薬局開設者は、</w:t>
            </w:r>
            <w:r w:rsidR="00947FF4" w:rsidRPr="00B357D9">
              <w:rPr>
                <w:rFonts w:asciiTheme="minorEastAsia" w:eastAsiaTheme="minorEastAsia" w:hAnsiTheme="minorEastAsia" w:hint="eastAsia"/>
                <w:sz w:val="20"/>
                <w:szCs w:val="20"/>
                <w:lang w:eastAsia="ja-JP"/>
              </w:rPr>
              <w:t>推薦順位についてＡ９－５の選定（内定）順位に留意しながら薬学生等</w:t>
            </w:r>
            <w:r w:rsidR="00EE271E" w:rsidRPr="00B357D9">
              <w:rPr>
                <w:rFonts w:asciiTheme="minorEastAsia" w:eastAsiaTheme="minorEastAsia" w:hAnsiTheme="minorEastAsia" w:hint="eastAsia"/>
                <w:sz w:val="20"/>
                <w:szCs w:val="20"/>
                <w:lang w:eastAsia="ja-JP"/>
              </w:rPr>
              <w:t>と話し合いをし、推薦する</w:t>
            </w:r>
            <w:r w:rsidR="00947FF4" w:rsidRPr="00B357D9">
              <w:rPr>
                <w:rFonts w:asciiTheme="minorEastAsia" w:eastAsiaTheme="minorEastAsia" w:hAnsiTheme="minorEastAsia" w:hint="eastAsia"/>
                <w:sz w:val="20"/>
                <w:szCs w:val="20"/>
                <w:lang w:eastAsia="ja-JP"/>
              </w:rPr>
              <w:t>全員の推薦順位を</w:t>
            </w:r>
            <w:r w:rsidR="00EE271E" w:rsidRPr="00B357D9">
              <w:rPr>
                <w:rFonts w:asciiTheme="minorEastAsia" w:eastAsiaTheme="minorEastAsia" w:hAnsiTheme="minorEastAsia" w:hint="eastAsia"/>
                <w:sz w:val="20"/>
                <w:szCs w:val="20"/>
                <w:lang w:eastAsia="ja-JP"/>
              </w:rPr>
              <w:t>一連番号で</w:t>
            </w:r>
            <w:r w:rsidR="00947FF4" w:rsidRPr="00B357D9">
              <w:rPr>
                <w:rFonts w:asciiTheme="minorEastAsia" w:eastAsiaTheme="minorEastAsia" w:hAnsiTheme="minorEastAsia" w:hint="eastAsia"/>
                <w:sz w:val="20"/>
                <w:szCs w:val="20"/>
                <w:lang w:eastAsia="ja-JP"/>
              </w:rPr>
              <w:t>決めてください。</w:t>
            </w:r>
          </w:p>
          <w:p w14:paraId="19B90E7F" w14:textId="77777777" w:rsidR="00F31F07" w:rsidRPr="00B357D9" w:rsidRDefault="00F31F07" w:rsidP="00F31F07">
            <w:pPr>
              <w:ind w:left="30"/>
              <w:rPr>
                <w:rFonts w:asciiTheme="minorEastAsia" w:eastAsiaTheme="minorEastAsia" w:hAnsiTheme="minorEastAsia"/>
                <w:sz w:val="20"/>
                <w:szCs w:val="20"/>
                <w:lang w:eastAsia="ja-JP"/>
              </w:rPr>
            </w:pPr>
            <w:r w:rsidRPr="00B357D9">
              <w:rPr>
                <w:rFonts w:hint="eastAsia"/>
                <w:sz w:val="20"/>
                <w:szCs w:val="20"/>
                <w:lang w:eastAsia="ja-JP"/>
              </w:rPr>
              <w:t>なお、推薦順位は指定薬局と薬学生等のマッチング登録締切</w:t>
            </w:r>
            <w:r w:rsidR="00AA27F3" w:rsidRPr="00B357D9">
              <w:rPr>
                <w:rFonts w:hint="eastAsia"/>
                <w:sz w:val="20"/>
                <w:szCs w:val="20"/>
                <w:lang w:eastAsia="ja-JP"/>
              </w:rPr>
              <w:t>（２月末）</w:t>
            </w:r>
            <w:r w:rsidRPr="00B357D9">
              <w:rPr>
                <w:rFonts w:hint="eastAsia"/>
                <w:sz w:val="20"/>
                <w:szCs w:val="20"/>
                <w:lang w:eastAsia="ja-JP"/>
              </w:rPr>
              <w:t>後の選定（内定）で抽選がある場合は、その抽選前までに最終順位を決定してください。</w:t>
            </w:r>
          </w:p>
          <w:p w14:paraId="6B6DEE88" w14:textId="77777777" w:rsidR="00DF512F" w:rsidRPr="00B357D9" w:rsidRDefault="00DF512F" w:rsidP="00A0150A">
            <w:pPr>
              <w:rPr>
                <w:rFonts w:asciiTheme="minorEastAsia" w:eastAsiaTheme="minorEastAsia" w:hAnsiTheme="minorEastAsia"/>
                <w:sz w:val="20"/>
                <w:szCs w:val="20"/>
                <w:lang w:eastAsia="ja-JP"/>
              </w:rPr>
            </w:pPr>
          </w:p>
        </w:tc>
      </w:tr>
      <w:tr w:rsidR="001B76F3" w:rsidRPr="00510508" w14:paraId="14A6A867" w14:textId="77777777" w:rsidTr="00124CA1">
        <w:trPr>
          <w:trHeight w:val="577"/>
        </w:trPr>
        <w:tc>
          <w:tcPr>
            <w:tcW w:w="4111" w:type="dxa"/>
          </w:tcPr>
          <w:p w14:paraId="7E1DB3F0" w14:textId="77777777" w:rsidR="00124CA1" w:rsidRPr="00B357D9" w:rsidRDefault="00124CA1" w:rsidP="00124CA1">
            <w:pPr>
              <w:jc w:val="both"/>
              <w:rPr>
                <w:rFonts w:asciiTheme="minorEastAsia" w:eastAsiaTheme="minorEastAsia" w:hAnsiTheme="minorEastAsia"/>
                <w:b/>
                <w:sz w:val="20"/>
                <w:szCs w:val="20"/>
                <w:u w:val="single"/>
                <w:lang w:eastAsia="ja-JP"/>
              </w:rPr>
            </w:pPr>
            <w:r w:rsidRPr="00B357D9">
              <w:rPr>
                <w:rFonts w:asciiTheme="minorEastAsia" w:eastAsiaTheme="minorEastAsia" w:hAnsiTheme="minorEastAsia" w:hint="eastAsia"/>
                <w:b/>
                <w:sz w:val="20"/>
                <w:szCs w:val="20"/>
                <w:u w:val="single"/>
                <w:lang w:eastAsia="ja-JP"/>
              </w:rPr>
              <w:t>Ｑ１１－</w:t>
            </w:r>
            <w:r w:rsidR="00013854" w:rsidRPr="00B357D9">
              <w:rPr>
                <w:rFonts w:asciiTheme="minorEastAsia" w:eastAsiaTheme="minorEastAsia" w:hAnsiTheme="minorEastAsia" w:hint="eastAsia"/>
                <w:b/>
                <w:sz w:val="20"/>
                <w:szCs w:val="20"/>
                <w:u w:val="single"/>
                <w:lang w:eastAsia="ja-JP"/>
              </w:rPr>
              <w:t>４</w:t>
            </w:r>
          </w:p>
          <w:p w14:paraId="548CEA02" w14:textId="77777777" w:rsidR="00124CA1" w:rsidRPr="00B357D9" w:rsidRDefault="00A15E82" w:rsidP="00124CA1">
            <w:pPr>
              <w:jc w:val="both"/>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複数の指定薬局（支店）で複数の薬学生等を推薦している場合の推薦順位はど</w:t>
            </w:r>
            <w:r w:rsidR="00013854" w:rsidRPr="00B357D9">
              <w:rPr>
                <w:rFonts w:asciiTheme="minorEastAsia" w:eastAsiaTheme="minorEastAsia" w:hAnsiTheme="minorEastAsia" w:hint="eastAsia"/>
                <w:sz w:val="20"/>
                <w:szCs w:val="20"/>
                <w:lang w:eastAsia="ja-JP"/>
              </w:rPr>
              <w:t>のように</w:t>
            </w:r>
            <w:r w:rsidRPr="00B357D9">
              <w:rPr>
                <w:rFonts w:asciiTheme="minorEastAsia" w:eastAsiaTheme="minorEastAsia" w:hAnsiTheme="minorEastAsia" w:hint="eastAsia"/>
                <w:sz w:val="20"/>
                <w:szCs w:val="20"/>
                <w:lang w:eastAsia="ja-JP"/>
              </w:rPr>
              <w:t>すればよいか。</w:t>
            </w:r>
          </w:p>
          <w:p w14:paraId="3CFA3741" w14:textId="77777777" w:rsidR="001B76F3" w:rsidRPr="00B357D9" w:rsidRDefault="001B76F3" w:rsidP="004B12D3">
            <w:pPr>
              <w:rPr>
                <w:rFonts w:asciiTheme="minorEastAsia" w:eastAsiaTheme="minorEastAsia" w:hAnsiTheme="minorEastAsia"/>
                <w:b/>
                <w:sz w:val="20"/>
                <w:szCs w:val="20"/>
                <w:u w:val="single"/>
                <w:lang w:eastAsia="ja-JP"/>
              </w:rPr>
            </w:pPr>
          </w:p>
        </w:tc>
        <w:tc>
          <w:tcPr>
            <w:tcW w:w="5812" w:type="dxa"/>
          </w:tcPr>
          <w:p w14:paraId="66267AFF" w14:textId="77777777" w:rsidR="00124CA1" w:rsidRPr="00B357D9" w:rsidRDefault="00013854" w:rsidP="004B12D3">
            <w:pPr>
              <w:rPr>
                <w:rFonts w:asciiTheme="minorEastAsia" w:eastAsiaTheme="minorEastAsia" w:hAnsiTheme="minorEastAsia"/>
                <w:b/>
                <w:sz w:val="20"/>
                <w:szCs w:val="20"/>
                <w:u w:val="single"/>
                <w:lang w:eastAsia="ja-JP"/>
              </w:rPr>
            </w:pPr>
            <w:r w:rsidRPr="00B357D9">
              <w:rPr>
                <w:rFonts w:asciiTheme="minorEastAsia" w:eastAsiaTheme="minorEastAsia" w:hAnsiTheme="minorEastAsia" w:hint="eastAsia"/>
                <w:b/>
                <w:sz w:val="20"/>
                <w:szCs w:val="20"/>
                <w:u w:val="single"/>
                <w:lang w:eastAsia="ja-JP"/>
              </w:rPr>
              <w:t>Ａ１１－４</w:t>
            </w:r>
          </w:p>
          <w:p w14:paraId="6D49864A" w14:textId="77777777" w:rsidR="00013854" w:rsidRPr="00B357D9" w:rsidRDefault="00013854"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指定薬局の数や薬学生等の数にかかわらずＡ９－５の選定方法に留意しながら一つの指定薬局開設者で一連番号を振ってください。</w:t>
            </w:r>
          </w:p>
          <w:p w14:paraId="38B1B62D" w14:textId="77777777" w:rsidR="001B76F3" w:rsidRPr="00B357D9" w:rsidRDefault="001B76F3" w:rsidP="001B76F3">
            <w:pPr>
              <w:autoSpaceDE/>
              <w:autoSpaceDN/>
              <w:ind w:left="2" w:firstLineChars="18" w:firstLine="34"/>
              <w:jc w:val="both"/>
              <w:rPr>
                <w:rFonts w:asciiTheme="minorEastAsia" w:eastAsiaTheme="minorEastAsia" w:hAnsiTheme="minorEastAsia"/>
                <w:b/>
                <w:sz w:val="20"/>
                <w:szCs w:val="20"/>
                <w:u w:val="single"/>
                <w:lang w:eastAsia="ja-JP"/>
              </w:rPr>
            </w:pPr>
          </w:p>
        </w:tc>
      </w:tr>
      <w:tr w:rsidR="00124CA1" w:rsidRPr="00510508" w14:paraId="38915C99" w14:textId="77777777" w:rsidTr="00013854">
        <w:trPr>
          <w:trHeight w:val="5337"/>
        </w:trPr>
        <w:tc>
          <w:tcPr>
            <w:tcW w:w="4111" w:type="dxa"/>
          </w:tcPr>
          <w:p w14:paraId="589738E7" w14:textId="77777777" w:rsidR="00124CA1" w:rsidRPr="00B357D9" w:rsidRDefault="00124CA1" w:rsidP="001B76F3">
            <w:pPr>
              <w:ind w:leftChars="16" w:left="33"/>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lastRenderedPageBreak/>
              <w:t>Ｑ１１－</w:t>
            </w:r>
            <w:r w:rsidR="00013854" w:rsidRPr="00B357D9">
              <w:rPr>
                <w:rFonts w:asciiTheme="minorEastAsia" w:eastAsiaTheme="minorEastAsia" w:hAnsiTheme="minorEastAsia" w:hint="eastAsia"/>
                <w:sz w:val="20"/>
                <w:szCs w:val="20"/>
                <w:u w:val="single"/>
                <w:lang w:eastAsia="ja-JP"/>
              </w:rPr>
              <w:t>５</w:t>
            </w:r>
            <w:r w:rsidRPr="00B357D9">
              <w:rPr>
                <w:rFonts w:asciiTheme="minorEastAsia" w:eastAsiaTheme="minorEastAsia" w:hAnsiTheme="minorEastAsia" w:hint="eastAsia"/>
                <w:sz w:val="20"/>
                <w:szCs w:val="20"/>
                <w:u w:val="single"/>
                <w:lang w:eastAsia="ja-JP"/>
              </w:rPr>
              <w:t xml:space="preserve"> </w:t>
            </w:r>
          </w:p>
          <w:p w14:paraId="3C6EECAE" w14:textId="77777777" w:rsidR="00124CA1" w:rsidRPr="00B357D9" w:rsidRDefault="00124CA1" w:rsidP="001B76F3">
            <w:pPr>
              <w:ind w:leftChars="16" w:left="33"/>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奨学生として選定（内定）を受けた開設者又は指定薬局は、次の段階でも選定（内定）を受けることができますか？</w:t>
            </w:r>
          </w:p>
          <w:p w14:paraId="067AA53C" w14:textId="77777777" w:rsidR="00124CA1" w:rsidRPr="00B357D9" w:rsidRDefault="00124CA1" w:rsidP="004B12D3">
            <w:pPr>
              <w:rPr>
                <w:rFonts w:asciiTheme="minorEastAsia" w:eastAsiaTheme="minorEastAsia" w:hAnsiTheme="minorEastAsia"/>
                <w:sz w:val="20"/>
                <w:szCs w:val="20"/>
                <w:lang w:eastAsia="ja-JP"/>
              </w:rPr>
            </w:pPr>
          </w:p>
          <w:p w14:paraId="2A218FFE" w14:textId="77777777" w:rsidR="00124CA1" w:rsidRPr="00B357D9" w:rsidRDefault="00124CA1" w:rsidP="004B12D3">
            <w:pPr>
              <w:rPr>
                <w:rFonts w:asciiTheme="minorEastAsia" w:eastAsiaTheme="minorEastAsia" w:hAnsiTheme="minorEastAsia"/>
                <w:sz w:val="20"/>
                <w:szCs w:val="20"/>
                <w:u w:val="single"/>
                <w:lang w:eastAsia="ja-JP"/>
              </w:rPr>
            </w:pPr>
          </w:p>
          <w:p w14:paraId="649DC8A8" w14:textId="77777777" w:rsidR="00124CA1" w:rsidRPr="00B357D9" w:rsidRDefault="00124CA1" w:rsidP="004B12D3">
            <w:pPr>
              <w:rPr>
                <w:rFonts w:asciiTheme="minorEastAsia" w:eastAsiaTheme="minorEastAsia" w:hAnsiTheme="minorEastAsia"/>
                <w:sz w:val="20"/>
                <w:szCs w:val="20"/>
                <w:u w:val="single"/>
                <w:lang w:eastAsia="ja-JP"/>
              </w:rPr>
            </w:pPr>
          </w:p>
          <w:p w14:paraId="1427B684" w14:textId="77777777" w:rsidR="00124CA1" w:rsidRPr="00B357D9" w:rsidRDefault="00124CA1" w:rsidP="004B12D3">
            <w:pPr>
              <w:rPr>
                <w:rFonts w:asciiTheme="minorEastAsia" w:eastAsiaTheme="minorEastAsia" w:hAnsiTheme="minorEastAsia"/>
                <w:sz w:val="20"/>
                <w:szCs w:val="20"/>
                <w:u w:val="single"/>
                <w:lang w:eastAsia="ja-JP"/>
              </w:rPr>
            </w:pPr>
          </w:p>
          <w:p w14:paraId="5291A57E" w14:textId="77777777" w:rsidR="00124CA1" w:rsidRPr="00B357D9" w:rsidRDefault="00124CA1" w:rsidP="004B12D3">
            <w:pPr>
              <w:rPr>
                <w:rFonts w:asciiTheme="minorEastAsia" w:eastAsiaTheme="minorEastAsia" w:hAnsiTheme="minorEastAsia"/>
                <w:sz w:val="20"/>
                <w:szCs w:val="20"/>
                <w:u w:val="single"/>
                <w:lang w:eastAsia="ja-JP"/>
              </w:rPr>
            </w:pPr>
          </w:p>
          <w:p w14:paraId="3886ADD0" w14:textId="77777777" w:rsidR="00124CA1" w:rsidRPr="00B357D9" w:rsidRDefault="00124CA1" w:rsidP="004B12D3">
            <w:pPr>
              <w:rPr>
                <w:rFonts w:asciiTheme="minorEastAsia" w:eastAsiaTheme="minorEastAsia" w:hAnsiTheme="minorEastAsia"/>
                <w:sz w:val="20"/>
                <w:szCs w:val="20"/>
                <w:u w:val="single"/>
                <w:lang w:eastAsia="ja-JP"/>
              </w:rPr>
            </w:pPr>
          </w:p>
          <w:p w14:paraId="21C6D2A4" w14:textId="77777777" w:rsidR="00124CA1" w:rsidRPr="00B357D9" w:rsidRDefault="00124CA1" w:rsidP="004B12D3">
            <w:pPr>
              <w:rPr>
                <w:rFonts w:asciiTheme="minorEastAsia" w:eastAsiaTheme="minorEastAsia" w:hAnsiTheme="minorEastAsia"/>
                <w:sz w:val="20"/>
                <w:szCs w:val="20"/>
                <w:u w:val="single"/>
                <w:lang w:eastAsia="ja-JP"/>
              </w:rPr>
            </w:pPr>
          </w:p>
          <w:p w14:paraId="638B9B64" w14:textId="77777777" w:rsidR="00124CA1" w:rsidRPr="00B357D9" w:rsidRDefault="00124CA1" w:rsidP="004B12D3">
            <w:pPr>
              <w:rPr>
                <w:rFonts w:asciiTheme="minorEastAsia" w:eastAsiaTheme="minorEastAsia" w:hAnsiTheme="minorEastAsia"/>
                <w:sz w:val="20"/>
                <w:szCs w:val="20"/>
                <w:u w:val="single"/>
                <w:lang w:eastAsia="ja-JP"/>
              </w:rPr>
            </w:pPr>
          </w:p>
          <w:p w14:paraId="7DD545E8" w14:textId="77777777" w:rsidR="00124CA1" w:rsidRPr="00B357D9" w:rsidRDefault="00124CA1" w:rsidP="004B12D3">
            <w:pPr>
              <w:rPr>
                <w:rFonts w:asciiTheme="minorEastAsia" w:eastAsiaTheme="minorEastAsia" w:hAnsiTheme="minorEastAsia"/>
                <w:sz w:val="20"/>
                <w:szCs w:val="20"/>
                <w:u w:val="single"/>
                <w:lang w:eastAsia="ja-JP"/>
              </w:rPr>
            </w:pPr>
          </w:p>
          <w:p w14:paraId="79E7DBC6" w14:textId="77777777" w:rsidR="00124CA1" w:rsidRPr="00B357D9" w:rsidRDefault="00124CA1" w:rsidP="004B12D3">
            <w:pPr>
              <w:rPr>
                <w:rFonts w:asciiTheme="minorEastAsia" w:eastAsiaTheme="minorEastAsia" w:hAnsiTheme="minorEastAsia"/>
                <w:sz w:val="20"/>
                <w:szCs w:val="20"/>
                <w:u w:val="single"/>
                <w:lang w:eastAsia="ja-JP"/>
              </w:rPr>
            </w:pPr>
          </w:p>
          <w:p w14:paraId="4EE73CEE" w14:textId="77777777" w:rsidR="00124CA1" w:rsidRPr="00B357D9" w:rsidRDefault="00124CA1" w:rsidP="004B12D3">
            <w:pPr>
              <w:rPr>
                <w:rFonts w:asciiTheme="minorEastAsia" w:eastAsiaTheme="minorEastAsia" w:hAnsiTheme="minorEastAsia"/>
                <w:sz w:val="20"/>
                <w:szCs w:val="20"/>
                <w:u w:val="single"/>
                <w:lang w:eastAsia="ja-JP"/>
              </w:rPr>
            </w:pPr>
          </w:p>
          <w:p w14:paraId="181955FF" w14:textId="77777777" w:rsidR="00124CA1" w:rsidRPr="00B357D9" w:rsidRDefault="00124CA1" w:rsidP="004B12D3">
            <w:pPr>
              <w:rPr>
                <w:rFonts w:asciiTheme="minorEastAsia" w:eastAsiaTheme="minorEastAsia" w:hAnsiTheme="minorEastAsia"/>
                <w:sz w:val="20"/>
                <w:szCs w:val="20"/>
                <w:u w:val="single"/>
                <w:lang w:eastAsia="ja-JP"/>
              </w:rPr>
            </w:pPr>
          </w:p>
          <w:p w14:paraId="1F04E1D1" w14:textId="77777777" w:rsidR="00124CA1" w:rsidRPr="00B357D9" w:rsidRDefault="00124CA1" w:rsidP="004B12D3">
            <w:pPr>
              <w:rPr>
                <w:rFonts w:asciiTheme="minorEastAsia" w:eastAsiaTheme="minorEastAsia" w:hAnsiTheme="minorEastAsia"/>
                <w:sz w:val="20"/>
                <w:szCs w:val="20"/>
                <w:u w:val="single"/>
                <w:lang w:eastAsia="ja-JP"/>
              </w:rPr>
            </w:pPr>
          </w:p>
          <w:p w14:paraId="1957E206" w14:textId="77777777" w:rsidR="00124CA1" w:rsidRPr="00B357D9" w:rsidRDefault="00124CA1" w:rsidP="004B12D3">
            <w:pPr>
              <w:rPr>
                <w:rFonts w:asciiTheme="minorEastAsia" w:eastAsiaTheme="minorEastAsia" w:hAnsiTheme="minorEastAsia"/>
                <w:sz w:val="20"/>
                <w:szCs w:val="20"/>
                <w:u w:val="single"/>
                <w:lang w:eastAsia="ja-JP"/>
              </w:rPr>
            </w:pPr>
          </w:p>
          <w:p w14:paraId="5B86C483" w14:textId="77777777" w:rsidR="00124CA1" w:rsidRPr="00B357D9" w:rsidRDefault="00124CA1" w:rsidP="004B12D3">
            <w:pPr>
              <w:rPr>
                <w:rFonts w:asciiTheme="minorEastAsia" w:eastAsiaTheme="minorEastAsia" w:hAnsiTheme="minorEastAsia"/>
                <w:sz w:val="20"/>
                <w:szCs w:val="20"/>
                <w:u w:val="single"/>
                <w:lang w:eastAsia="ja-JP"/>
              </w:rPr>
            </w:pPr>
          </w:p>
          <w:p w14:paraId="5C2DC89A" w14:textId="77777777" w:rsidR="00124CA1" w:rsidRPr="00B357D9" w:rsidRDefault="00124CA1" w:rsidP="004B12D3">
            <w:pPr>
              <w:rPr>
                <w:rFonts w:asciiTheme="minorEastAsia" w:eastAsiaTheme="minorEastAsia" w:hAnsiTheme="minorEastAsia"/>
                <w:sz w:val="20"/>
                <w:szCs w:val="20"/>
                <w:u w:val="single"/>
                <w:lang w:eastAsia="ja-JP"/>
              </w:rPr>
            </w:pPr>
          </w:p>
          <w:p w14:paraId="6375B52D" w14:textId="77777777" w:rsidR="00124CA1" w:rsidRPr="00B357D9" w:rsidRDefault="00124CA1" w:rsidP="004B12D3">
            <w:pPr>
              <w:rPr>
                <w:rFonts w:asciiTheme="minorEastAsia" w:eastAsiaTheme="minorEastAsia" w:hAnsiTheme="minorEastAsia"/>
                <w:sz w:val="20"/>
                <w:szCs w:val="20"/>
                <w:u w:val="single"/>
                <w:lang w:eastAsia="ja-JP"/>
              </w:rPr>
            </w:pPr>
          </w:p>
        </w:tc>
        <w:tc>
          <w:tcPr>
            <w:tcW w:w="5812" w:type="dxa"/>
          </w:tcPr>
          <w:p w14:paraId="35B47B81" w14:textId="77777777" w:rsidR="00124CA1" w:rsidRPr="00B357D9" w:rsidRDefault="00124CA1"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Ａ１１－</w:t>
            </w:r>
            <w:r w:rsidR="00013854" w:rsidRPr="00B357D9">
              <w:rPr>
                <w:rFonts w:asciiTheme="minorEastAsia" w:eastAsiaTheme="minorEastAsia" w:hAnsiTheme="minorEastAsia" w:hint="eastAsia"/>
                <w:sz w:val="20"/>
                <w:szCs w:val="20"/>
                <w:u w:val="single"/>
                <w:lang w:eastAsia="ja-JP"/>
              </w:rPr>
              <w:t>５</w:t>
            </w:r>
          </w:p>
          <w:p w14:paraId="67F2DCE0" w14:textId="77777777" w:rsidR="00124CA1" w:rsidRPr="00B357D9" w:rsidRDefault="00124CA1"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奨学生としての選定（内定）の方法は、Ａ９－５のとおりです。</w:t>
            </w:r>
          </w:p>
          <w:p w14:paraId="6B10757C" w14:textId="77777777" w:rsidR="00124CA1" w:rsidRPr="00B357D9" w:rsidRDefault="00124CA1"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まず、「①県内出身者」の中から選定（内定）します。</w:t>
            </w:r>
          </w:p>
          <w:p w14:paraId="7177F667" w14:textId="77777777" w:rsidR="00124CA1" w:rsidRPr="00B357D9" w:rsidRDefault="00124CA1" w:rsidP="004B12D3">
            <w:pPr>
              <w:rPr>
                <w:rFonts w:asciiTheme="minorEastAsia" w:eastAsiaTheme="minorEastAsia" w:hAnsiTheme="minorEastAsia"/>
                <w:sz w:val="20"/>
                <w:szCs w:val="20"/>
                <w:lang w:eastAsia="ja-JP"/>
              </w:rPr>
            </w:pPr>
            <w:r w:rsidRPr="00B357D9">
              <w:rPr>
                <w:rFonts w:hint="eastAsia"/>
                <w:sz w:val="20"/>
                <w:szCs w:val="20"/>
                <w:lang w:eastAsia="ja-JP"/>
              </w:rPr>
              <w:t>ただし、「①」で予定数を超える場合は、次の順に従って選定（内定）します。</w:t>
            </w:r>
          </w:p>
          <w:p w14:paraId="2234BE0A" w14:textId="77777777" w:rsidR="00124CA1" w:rsidRPr="00B357D9" w:rsidRDefault="00124CA1" w:rsidP="003F7DD1">
            <w:pPr>
              <w:autoSpaceDE/>
              <w:autoSpaceDN/>
              <w:jc w:val="both"/>
              <w:rPr>
                <w:rFonts w:asciiTheme="minorEastAsia" w:eastAsiaTheme="minorEastAsia" w:hAnsiTheme="minorEastAsia"/>
                <w:sz w:val="20"/>
                <w:szCs w:val="20"/>
                <w:lang w:eastAsia="ja-JP"/>
              </w:rPr>
            </w:pPr>
            <w:r w:rsidRPr="00B357D9">
              <w:rPr>
                <w:rFonts w:hAnsi="Century" w:cs="Times New Roman" w:hint="eastAsia"/>
                <w:kern w:val="2"/>
                <w:sz w:val="20"/>
                <w:szCs w:val="20"/>
                <w:lang w:eastAsia="ja-JP"/>
              </w:rPr>
              <w:t>「ア 一つの指定薬局開設者当り１名」を</w:t>
            </w:r>
            <w:r w:rsidRPr="00B357D9">
              <w:rPr>
                <w:rFonts w:asciiTheme="minorEastAsia" w:eastAsiaTheme="minorEastAsia" w:hAnsiTheme="minorEastAsia" w:hint="eastAsia"/>
                <w:sz w:val="20"/>
                <w:szCs w:val="20"/>
                <w:lang w:eastAsia="ja-JP"/>
              </w:rPr>
              <w:t>選定（内定）します。</w:t>
            </w:r>
          </w:p>
          <w:p w14:paraId="5C6B3968" w14:textId="77777777" w:rsidR="00124CA1" w:rsidRPr="00B357D9" w:rsidRDefault="00124CA1" w:rsidP="00BB2138">
            <w:pPr>
              <w:autoSpaceDE/>
              <w:autoSpaceDN/>
              <w:jc w:val="both"/>
              <w:rPr>
                <w:rFonts w:asciiTheme="minorEastAsia" w:eastAsiaTheme="minorEastAsia" w:hAnsiTheme="minorEastAsia"/>
                <w:sz w:val="20"/>
                <w:szCs w:val="20"/>
                <w:lang w:eastAsia="ja-JP"/>
              </w:rPr>
            </w:pPr>
            <w:r w:rsidRPr="00B357D9">
              <w:rPr>
                <w:rFonts w:hAnsi="Century" w:cs="Times New Roman"/>
                <w:kern w:val="2"/>
                <w:sz w:val="20"/>
                <w:szCs w:val="20"/>
                <w:lang w:eastAsia="ja-JP"/>
              </w:rPr>
              <w:t>次に「ア」で予定数に満たない場合は、次の「</w:t>
            </w:r>
            <w:r w:rsidRPr="00B357D9">
              <w:rPr>
                <w:rFonts w:hAnsi="Century" w:cs="Times New Roman" w:hint="eastAsia"/>
                <w:kern w:val="2"/>
                <w:sz w:val="20"/>
                <w:szCs w:val="20"/>
                <w:lang w:eastAsia="ja-JP"/>
              </w:rPr>
              <w:t>イ 一つの指定薬局当り１名」を</w:t>
            </w:r>
            <w:r w:rsidRPr="00B357D9">
              <w:rPr>
                <w:rFonts w:asciiTheme="minorEastAsia" w:eastAsiaTheme="minorEastAsia" w:hAnsiTheme="minorEastAsia" w:hint="eastAsia"/>
                <w:sz w:val="20"/>
                <w:szCs w:val="20"/>
                <w:lang w:eastAsia="ja-JP"/>
              </w:rPr>
              <w:t>選定（内定）しますが、</w:t>
            </w:r>
            <w:r w:rsidRPr="00B357D9">
              <w:rPr>
                <w:rFonts w:hAnsi="Century" w:cs="Times New Roman" w:hint="eastAsia"/>
                <w:kern w:val="2"/>
                <w:sz w:val="20"/>
                <w:szCs w:val="20"/>
                <w:lang w:eastAsia="ja-JP"/>
              </w:rPr>
              <w:t>「ア 一つの指定薬局開設者当り１名」で選定（内定）を受けた指定薬局は、既に</w:t>
            </w:r>
            <w:r w:rsidRPr="00B357D9">
              <w:rPr>
                <w:rFonts w:hAnsi="Century" w:cs="Times New Roman"/>
                <w:kern w:val="2"/>
                <w:sz w:val="20"/>
                <w:szCs w:val="20"/>
                <w:lang w:eastAsia="ja-JP"/>
              </w:rPr>
              <w:t>「</w:t>
            </w:r>
            <w:r w:rsidRPr="00B357D9">
              <w:rPr>
                <w:rFonts w:hAnsi="Century" w:cs="Times New Roman" w:hint="eastAsia"/>
                <w:kern w:val="2"/>
                <w:sz w:val="20"/>
                <w:szCs w:val="20"/>
                <w:lang w:eastAsia="ja-JP"/>
              </w:rPr>
              <w:t>イ 一つの指定薬局当り１名」の適用を受けていますので</w:t>
            </w:r>
            <w:r w:rsidRPr="00B357D9">
              <w:rPr>
                <w:rFonts w:asciiTheme="minorEastAsia" w:eastAsiaTheme="minorEastAsia" w:hAnsiTheme="minorEastAsia" w:hint="eastAsia"/>
                <w:sz w:val="20"/>
                <w:szCs w:val="20"/>
                <w:lang w:eastAsia="ja-JP"/>
              </w:rPr>
              <w:t>外れます。</w:t>
            </w:r>
          </w:p>
          <w:p w14:paraId="18863854" w14:textId="77777777" w:rsidR="00124CA1" w:rsidRPr="00B357D9" w:rsidRDefault="00124CA1" w:rsidP="00BB2138">
            <w:pPr>
              <w:autoSpaceDE/>
              <w:autoSpaceDN/>
              <w:jc w:val="both"/>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この時点ですべての「一つの指定薬局当り１名」の選定（内定）が終了となります。</w:t>
            </w:r>
          </w:p>
          <w:p w14:paraId="702BB76B" w14:textId="77777777" w:rsidR="00124CA1" w:rsidRPr="00B357D9" w:rsidRDefault="00124CA1" w:rsidP="00BA3708">
            <w:pPr>
              <w:autoSpaceDE/>
              <w:autoSpaceDN/>
              <w:ind w:left="2" w:firstLineChars="18" w:firstLine="34"/>
              <w:jc w:val="both"/>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次にそれでも予定数に満たない場合は、「</w:t>
            </w:r>
            <w:r w:rsidRPr="00B357D9">
              <w:rPr>
                <w:rFonts w:hAnsi="Century" w:cs="Times New Roman" w:hint="eastAsia"/>
                <w:kern w:val="2"/>
                <w:sz w:val="20"/>
                <w:szCs w:val="20"/>
                <w:lang w:eastAsia="ja-JP"/>
              </w:rPr>
              <w:t>ウ イでも予定数に満たない場合は一つの指定薬局当り２人目」を</w:t>
            </w:r>
            <w:r w:rsidRPr="00B357D9">
              <w:rPr>
                <w:rFonts w:asciiTheme="minorEastAsia" w:eastAsiaTheme="minorEastAsia" w:hAnsiTheme="minorEastAsia" w:hint="eastAsia"/>
                <w:sz w:val="20"/>
                <w:szCs w:val="20"/>
                <w:lang w:eastAsia="ja-JP"/>
              </w:rPr>
              <w:t>選定（内定）しますが、この場合は「ア」、「イ」で選定（内定）を受けた指定薬局もすべてが対象となります。</w:t>
            </w:r>
          </w:p>
          <w:p w14:paraId="582879F5" w14:textId="77777777" w:rsidR="00124CA1" w:rsidRPr="00B357D9" w:rsidRDefault="00124CA1" w:rsidP="00B16321">
            <w:pPr>
              <w:autoSpaceDE/>
              <w:autoSpaceDN/>
              <w:ind w:left="2" w:firstLineChars="18" w:firstLine="34"/>
              <w:jc w:val="both"/>
              <w:rPr>
                <w:rFonts w:hAnsi="Century" w:cs="Times New Roman"/>
                <w:kern w:val="2"/>
                <w:sz w:val="20"/>
                <w:szCs w:val="20"/>
                <w:lang w:eastAsia="ja-JP"/>
              </w:rPr>
            </w:pPr>
            <w:r w:rsidRPr="00B357D9">
              <w:rPr>
                <w:rFonts w:hAnsi="Century" w:cs="Times New Roman"/>
                <w:kern w:val="2"/>
                <w:sz w:val="20"/>
                <w:szCs w:val="20"/>
                <w:lang w:eastAsia="ja-JP"/>
              </w:rPr>
              <w:t>さらに３人目以降は繰り返しです。</w:t>
            </w:r>
          </w:p>
          <w:p w14:paraId="23DB9009" w14:textId="77777777" w:rsidR="00124CA1" w:rsidRPr="00B357D9" w:rsidRDefault="00124CA1" w:rsidP="00B17308">
            <w:pPr>
              <w:autoSpaceDE/>
              <w:autoSpaceDN/>
              <w:jc w:val="both"/>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lang w:eastAsia="ja-JP"/>
              </w:rPr>
              <w:t>次に「①県内出身者」で予定数に満たない場合は「②県外出身者」の中から選定（内定）しますが、予定数を超える場合は前記ただし書きと同様の方法で選定（内定）します。</w:t>
            </w:r>
          </w:p>
          <w:p w14:paraId="39316F8E" w14:textId="77777777" w:rsidR="00124CA1" w:rsidRPr="00B357D9" w:rsidRDefault="00124CA1" w:rsidP="001B76F3">
            <w:pPr>
              <w:autoSpaceDE/>
              <w:autoSpaceDN/>
              <w:ind w:left="2" w:firstLineChars="18" w:firstLine="34"/>
              <w:jc w:val="both"/>
              <w:rPr>
                <w:rFonts w:asciiTheme="minorEastAsia" w:eastAsiaTheme="minorEastAsia" w:hAnsiTheme="minorEastAsia"/>
                <w:sz w:val="20"/>
                <w:szCs w:val="20"/>
                <w:u w:val="single"/>
                <w:lang w:eastAsia="ja-JP"/>
              </w:rPr>
            </w:pPr>
          </w:p>
        </w:tc>
      </w:tr>
      <w:tr w:rsidR="001B76F3" w:rsidRPr="00510508" w14:paraId="25436123" w14:textId="77777777" w:rsidTr="001B76F3">
        <w:trPr>
          <w:trHeight w:val="1166"/>
        </w:trPr>
        <w:tc>
          <w:tcPr>
            <w:tcW w:w="4111" w:type="dxa"/>
          </w:tcPr>
          <w:p w14:paraId="3B9A3465" w14:textId="77777777" w:rsidR="001B76F3" w:rsidRPr="00B357D9" w:rsidRDefault="001B76F3" w:rsidP="001B76F3">
            <w:pPr>
              <w:ind w:leftChars="16" w:left="33"/>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Ｑ１１－</w:t>
            </w:r>
            <w:r w:rsidR="00013854" w:rsidRPr="00B357D9">
              <w:rPr>
                <w:rFonts w:asciiTheme="minorEastAsia" w:eastAsiaTheme="minorEastAsia" w:hAnsiTheme="minorEastAsia" w:hint="eastAsia"/>
                <w:sz w:val="20"/>
                <w:szCs w:val="20"/>
                <w:u w:val="single"/>
                <w:lang w:eastAsia="ja-JP"/>
              </w:rPr>
              <w:t>６</w:t>
            </w:r>
          </w:p>
          <w:p w14:paraId="25D8E63A" w14:textId="77777777" w:rsidR="001B76F3" w:rsidRPr="00B357D9" w:rsidRDefault="00AA27F3" w:rsidP="001B76F3">
            <w:pPr>
              <w:ind w:leftChars="16" w:left="33"/>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w:t>
            </w:r>
            <w:r w:rsidR="001B76F3" w:rsidRPr="00B357D9">
              <w:rPr>
                <w:rFonts w:asciiTheme="minorEastAsia" w:eastAsiaTheme="minorEastAsia" w:hAnsiTheme="minorEastAsia" w:hint="eastAsia"/>
                <w:sz w:val="20"/>
                <w:szCs w:val="20"/>
                <w:lang w:eastAsia="ja-JP"/>
              </w:rPr>
              <w:t>一つの指定薬局開設者当たり１名</w:t>
            </w:r>
            <w:r w:rsidRPr="00B357D9">
              <w:rPr>
                <w:rFonts w:asciiTheme="minorEastAsia" w:eastAsiaTheme="minorEastAsia" w:hAnsiTheme="minorEastAsia" w:hint="eastAsia"/>
                <w:sz w:val="20"/>
                <w:szCs w:val="20"/>
                <w:lang w:eastAsia="ja-JP"/>
              </w:rPr>
              <w:t>」又は「</w:t>
            </w:r>
            <w:r w:rsidR="001B76F3" w:rsidRPr="00B357D9">
              <w:rPr>
                <w:rFonts w:asciiTheme="minorEastAsia" w:eastAsiaTheme="minorEastAsia" w:hAnsiTheme="minorEastAsia" w:hint="eastAsia"/>
                <w:sz w:val="20"/>
                <w:szCs w:val="20"/>
                <w:lang w:eastAsia="ja-JP"/>
              </w:rPr>
              <w:t>一つの指定薬局当たり１名</w:t>
            </w:r>
            <w:r w:rsidRPr="00B357D9">
              <w:rPr>
                <w:rFonts w:asciiTheme="minorEastAsia" w:eastAsiaTheme="minorEastAsia" w:hAnsiTheme="minorEastAsia" w:hint="eastAsia"/>
                <w:sz w:val="20"/>
                <w:szCs w:val="20"/>
                <w:lang w:eastAsia="ja-JP"/>
              </w:rPr>
              <w:t>」</w:t>
            </w:r>
            <w:r w:rsidR="001B76F3" w:rsidRPr="00B357D9">
              <w:rPr>
                <w:rFonts w:asciiTheme="minorEastAsia" w:eastAsiaTheme="minorEastAsia" w:hAnsiTheme="minorEastAsia" w:hint="eastAsia"/>
                <w:sz w:val="20"/>
                <w:szCs w:val="20"/>
                <w:lang w:eastAsia="ja-JP"/>
              </w:rPr>
              <w:t xml:space="preserve"> はどのように算定するのですか。</w:t>
            </w:r>
          </w:p>
          <w:p w14:paraId="0D050941" w14:textId="77777777" w:rsidR="001B76F3" w:rsidRPr="00B357D9" w:rsidRDefault="001B76F3" w:rsidP="004B12D3">
            <w:pPr>
              <w:rPr>
                <w:rFonts w:asciiTheme="minorEastAsia" w:eastAsiaTheme="minorEastAsia" w:hAnsiTheme="minorEastAsia"/>
                <w:b/>
                <w:sz w:val="20"/>
                <w:szCs w:val="20"/>
                <w:u w:val="single"/>
                <w:lang w:eastAsia="ja-JP"/>
              </w:rPr>
            </w:pPr>
          </w:p>
        </w:tc>
        <w:tc>
          <w:tcPr>
            <w:tcW w:w="5812" w:type="dxa"/>
          </w:tcPr>
          <w:p w14:paraId="1540AF59" w14:textId="77777777" w:rsidR="001B76F3" w:rsidRPr="00B357D9" w:rsidRDefault="001B76F3" w:rsidP="001B76F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Ａ１１－</w:t>
            </w:r>
            <w:r w:rsidR="00013854" w:rsidRPr="00B357D9">
              <w:rPr>
                <w:rFonts w:asciiTheme="minorEastAsia" w:eastAsiaTheme="minorEastAsia" w:hAnsiTheme="minorEastAsia" w:hint="eastAsia"/>
                <w:sz w:val="20"/>
                <w:szCs w:val="20"/>
                <w:u w:val="single"/>
                <w:lang w:eastAsia="ja-JP"/>
              </w:rPr>
              <w:t>６</w:t>
            </w:r>
          </w:p>
          <w:p w14:paraId="6D93ADAA" w14:textId="77777777" w:rsidR="001B76F3" w:rsidRPr="00B357D9" w:rsidRDefault="001B76F3" w:rsidP="001B76F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この員数の算定は、選定（内定）された県内及び県外出身者の合計</w:t>
            </w:r>
            <w:r w:rsidR="00DA4058" w:rsidRPr="00B357D9">
              <w:rPr>
                <w:rFonts w:asciiTheme="minorEastAsia" w:eastAsiaTheme="minorEastAsia" w:hAnsiTheme="minorEastAsia" w:hint="eastAsia"/>
                <w:sz w:val="20"/>
                <w:szCs w:val="20"/>
                <w:lang w:eastAsia="ja-JP"/>
              </w:rPr>
              <w:t>となります</w:t>
            </w:r>
            <w:r w:rsidRPr="00B357D9">
              <w:rPr>
                <w:rFonts w:asciiTheme="minorEastAsia" w:eastAsiaTheme="minorEastAsia" w:hAnsiTheme="minorEastAsia" w:hint="eastAsia"/>
                <w:sz w:val="20"/>
                <w:szCs w:val="20"/>
                <w:lang w:eastAsia="ja-JP"/>
              </w:rPr>
              <w:t>。</w:t>
            </w:r>
          </w:p>
          <w:p w14:paraId="557A45C6" w14:textId="77777777" w:rsidR="001B76F3" w:rsidRPr="00B357D9" w:rsidRDefault="001B76F3" w:rsidP="001B76F3">
            <w:pPr>
              <w:autoSpaceDE/>
              <w:autoSpaceDN/>
              <w:ind w:left="2" w:firstLineChars="18" w:firstLine="34"/>
              <w:jc w:val="both"/>
              <w:rPr>
                <w:rFonts w:asciiTheme="minorEastAsia" w:eastAsiaTheme="minorEastAsia" w:hAnsiTheme="minorEastAsia"/>
                <w:b/>
                <w:sz w:val="20"/>
                <w:szCs w:val="20"/>
                <w:lang w:eastAsia="ja-JP"/>
              </w:rPr>
            </w:pPr>
          </w:p>
          <w:p w14:paraId="4ED38FE0" w14:textId="77777777" w:rsidR="001B76F3" w:rsidRPr="00B357D9" w:rsidRDefault="001B76F3" w:rsidP="001B76F3">
            <w:pPr>
              <w:autoSpaceDE/>
              <w:autoSpaceDN/>
              <w:ind w:left="2" w:firstLineChars="18" w:firstLine="34"/>
              <w:jc w:val="both"/>
              <w:rPr>
                <w:rFonts w:asciiTheme="minorEastAsia" w:eastAsiaTheme="minorEastAsia" w:hAnsiTheme="minorEastAsia"/>
                <w:b/>
                <w:sz w:val="20"/>
                <w:szCs w:val="20"/>
                <w:u w:val="single"/>
                <w:lang w:eastAsia="ja-JP"/>
              </w:rPr>
            </w:pPr>
          </w:p>
        </w:tc>
      </w:tr>
      <w:tr w:rsidR="00C13F3B" w:rsidRPr="00510508" w14:paraId="00F97B68" w14:textId="77777777" w:rsidTr="00013854">
        <w:trPr>
          <w:trHeight w:val="799"/>
        </w:trPr>
        <w:tc>
          <w:tcPr>
            <w:tcW w:w="4111" w:type="dxa"/>
          </w:tcPr>
          <w:p w14:paraId="24F2509C" w14:textId="77777777" w:rsidR="00C13F3B" w:rsidRPr="00B357D9" w:rsidRDefault="00C13F3B"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Ｑ１１－</w:t>
            </w:r>
            <w:r w:rsidR="00013854" w:rsidRPr="00B357D9">
              <w:rPr>
                <w:rFonts w:asciiTheme="minorEastAsia" w:eastAsiaTheme="minorEastAsia" w:hAnsiTheme="minorEastAsia" w:hint="eastAsia"/>
                <w:sz w:val="20"/>
                <w:szCs w:val="20"/>
                <w:u w:val="single"/>
                <w:lang w:eastAsia="ja-JP"/>
              </w:rPr>
              <w:t>７</w:t>
            </w:r>
          </w:p>
          <w:p w14:paraId="7F0B42CA" w14:textId="77777777" w:rsidR="00C13F3B" w:rsidRPr="00B357D9" w:rsidRDefault="00C13F3B"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lang w:eastAsia="ja-JP"/>
              </w:rPr>
              <w:t>指定薬局開設者は奨学生として推薦はどのようにするのですか。</w:t>
            </w:r>
          </w:p>
        </w:tc>
        <w:tc>
          <w:tcPr>
            <w:tcW w:w="5812" w:type="dxa"/>
          </w:tcPr>
          <w:p w14:paraId="6E0E4294" w14:textId="77777777" w:rsidR="00C13F3B" w:rsidRPr="00B357D9" w:rsidRDefault="00C13F3B"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Ａ１１</w:t>
            </w:r>
            <w:r w:rsidR="00947FF4" w:rsidRPr="00B357D9">
              <w:rPr>
                <w:rFonts w:asciiTheme="minorEastAsia" w:eastAsiaTheme="minorEastAsia" w:hAnsiTheme="minorEastAsia" w:hint="eastAsia"/>
                <w:sz w:val="20"/>
                <w:szCs w:val="20"/>
                <w:u w:val="single"/>
                <w:lang w:eastAsia="ja-JP"/>
              </w:rPr>
              <w:t>－</w:t>
            </w:r>
            <w:r w:rsidR="00013854" w:rsidRPr="00B357D9">
              <w:rPr>
                <w:rFonts w:asciiTheme="minorEastAsia" w:eastAsiaTheme="minorEastAsia" w:hAnsiTheme="minorEastAsia" w:hint="eastAsia"/>
                <w:sz w:val="20"/>
                <w:szCs w:val="20"/>
                <w:u w:val="single"/>
                <w:lang w:eastAsia="ja-JP"/>
              </w:rPr>
              <w:t>７</w:t>
            </w:r>
          </w:p>
          <w:p w14:paraId="341D2A11" w14:textId="77777777" w:rsidR="00C13F3B" w:rsidRPr="00B357D9" w:rsidRDefault="00C13F3B" w:rsidP="00A0150A">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指定薬局開設者は、奨学生として推薦するときは電話又はＦＡＸなどで県薬に連絡してください。</w:t>
            </w:r>
          </w:p>
          <w:p w14:paraId="5DE3A338" w14:textId="77777777" w:rsidR="00C13F3B" w:rsidRPr="00B357D9" w:rsidRDefault="00C13F3B" w:rsidP="00A0150A">
            <w:pPr>
              <w:rPr>
                <w:rFonts w:asciiTheme="minorEastAsia" w:eastAsiaTheme="minorEastAsia" w:hAnsiTheme="minorEastAsia"/>
                <w:sz w:val="20"/>
                <w:szCs w:val="20"/>
                <w:u w:val="single"/>
                <w:lang w:eastAsia="ja-JP"/>
              </w:rPr>
            </w:pPr>
          </w:p>
        </w:tc>
      </w:tr>
      <w:tr w:rsidR="0080497C" w:rsidRPr="00510508" w14:paraId="2C7335E2" w14:textId="77777777" w:rsidTr="00B75488">
        <w:trPr>
          <w:trHeight w:val="1185"/>
        </w:trPr>
        <w:tc>
          <w:tcPr>
            <w:tcW w:w="4111" w:type="dxa"/>
          </w:tcPr>
          <w:p w14:paraId="7DFFF302" w14:textId="77777777" w:rsidR="00A37DF2" w:rsidRPr="00B357D9" w:rsidRDefault="00A37DF2"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Ｑ１１－</w:t>
            </w:r>
            <w:r w:rsidR="00013854" w:rsidRPr="00B357D9">
              <w:rPr>
                <w:rFonts w:asciiTheme="minorEastAsia" w:eastAsiaTheme="minorEastAsia" w:hAnsiTheme="minorEastAsia" w:hint="eastAsia"/>
                <w:sz w:val="20"/>
                <w:szCs w:val="20"/>
                <w:u w:val="single"/>
                <w:lang w:eastAsia="ja-JP"/>
              </w:rPr>
              <w:t>８</w:t>
            </w:r>
          </w:p>
          <w:p w14:paraId="5F1A96B3" w14:textId="77777777" w:rsidR="0080497C" w:rsidRPr="00B357D9" w:rsidRDefault="00A37DF2"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薬</w:t>
            </w:r>
            <w:r w:rsidR="0080497C" w:rsidRPr="00B357D9">
              <w:rPr>
                <w:rFonts w:asciiTheme="minorEastAsia" w:eastAsiaTheme="minorEastAsia" w:hAnsiTheme="minorEastAsia" w:hint="eastAsia"/>
                <w:sz w:val="20"/>
                <w:szCs w:val="20"/>
                <w:lang w:eastAsia="ja-JP"/>
              </w:rPr>
              <w:t>学生</w:t>
            </w:r>
            <w:r w:rsidR="00C50885" w:rsidRPr="00B357D9">
              <w:rPr>
                <w:rFonts w:asciiTheme="minorEastAsia" w:eastAsiaTheme="minorEastAsia" w:hAnsiTheme="minorEastAsia" w:hint="eastAsia"/>
                <w:sz w:val="20"/>
                <w:szCs w:val="20"/>
                <w:lang w:eastAsia="ja-JP"/>
              </w:rPr>
              <w:t>等</w:t>
            </w:r>
            <w:r w:rsidR="0080497C" w:rsidRPr="00B357D9">
              <w:rPr>
                <w:rFonts w:asciiTheme="minorEastAsia" w:eastAsiaTheme="minorEastAsia" w:hAnsiTheme="minorEastAsia" w:hint="eastAsia"/>
                <w:sz w:val="20"/>
                <w:szCs w:val="20"/>
                <w:lang w:eastAsia="ja-JP"/>
              </w:rPr>
              <w:t>の意向確認はどうするの</w:t>
            </w:r>
            <w:r w:rsidR="00881DFB" w:rsidRPr="00B357D9">
              <w:rPr>
                <w:rFonts w:asciiTheme="minorEastAsia" w:eastAsiaTheme="minorEastAsia" w:hAnsiTheme="minorEastAsia" w:hint="eastAsia"/>
                <w:sz w:val="20"/>
                <w:szCs w:val="20"/>
                <w:lang w:eastAsia="ja-JP"/>
              </w:rPr>
              <w:t>です</w:t>
            </w:r>
            <w:r w:rsidR="0080497C" w:rsidRPr="00B357D9">
              <w:rPr>
                <w:rFonts w:asciiTheme="minorEastAsia" w:eastAsiaTheme="minorEastAsia" w:hAnsiTheme="minorEastAsia" w:hint="eastAsia"/>
                <w:sz w:val="20"/>
                <w:szCs w:val="20"/>
                <w:lang w:eastAsia="ja-JP"/>
              </w:rPr>
              <w:t>か。</w:t>
            </w:r>
          </w:p>
        </w:tc>
        <w:tc>
          <w:tcPr>
            <w:tcW w:w="5812" w:type="dxa"/>
          </w:tcPr>
          <w:p w14:paraId="1A1449E4" w14:textId="77777777" w:rsidR="00A37DF2" w:rsidRPr="00B357D9" w:rsidRDefault="00A37DF2"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Ａ１１</w:t>
            </w:r>
            <w:r w:rsidR="00947FF4" w:rsidRPr="00B357D9">
              <w:rPr>
                <w:rFonts w:asciiTheme="minorEastAsia" w:eastAsiaTheme="minorEastAsia" w:hAnsiTheme="minorEastAsia" w:hint="eastAsia"/>
                <w:sz w:val="20"/>
                <w:szCs w:val="20"/>
                <w:u w:val="single"/>
                <w:lang w:eastAsia="ja-JP"/>
              </w:rPr>
              <w:t>－</w:t>
            </w:r>
            <w:r w:rsidR="00013854" w:rsidRPr="00B357D9">
              <w:rPr>
                <w:rFonts w:asciiTheme="minorEastAsia" w:eastAsiaTheme="minorEastAsia" w:hAnsiTheme="minorEastAsia" w:hint="eastAsia"/>
                <w:sz w:val="20"/>
                <w:szCs w:val="20"/>
                <w:u w:val="single"/>
                <w:lang w:eastAsia="ja-JP"/>
              </w:rPr>
              <w:t>８</w:t>
            </w:r>
          </w:p>
          <w:p w14:paraId="176362C8" w14:textId="77777777" w:rsidR="0080497C" w:rsidRPr="00B357D9" w:rsidRDefault="0080497C" w:rsidP="00A37DF2">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推薦の際、指定薬局開設者は推薦した旨学生に伝え</w:t>
            </w:r>
            <w:r w:rsidR="00947FF4" w:rsidRPr="00B357D9">
              <w:rPr>
                <w:rFonts w:asciiTheme="minorEastAsia" w:eastAsiaTheme="minorEastAsia" w:hAnsiTheme="minorEastAsia" w:hint="eastAsia"/>
                <w:sz w:val="20"/>
                <w:szCs w:val="20"/>
                <w:lang w:eastAsia="ja-JP"/>
              </w:rPr>
              <w:t>なければなりません</w:t>
            </w:r>
            <w:r w:rsidRPr="00B357D9">
              <w:rPr>
                <w:rFonts w:asciiTheme="minorEastAsia" w:eastAsiaTheme="minorEastAsia" w:hAnsiTheme="minorEastAsia" w:hint="eastAsia"/>
                <w:sz w:val="20"/>
                <w:szCs w:val="20"/>
                <w:lang w:eastAsia="ja-JP"/>
              </w:rPr>
              <w:t>が、県薬からも当該</w:t>
            </w:r>
            <w:r w:rsidR="00561145" w:rsidRPr="00B357D9">
              <w:rPr>
                <w:rFonts w:asciiTheme="minorEastAsia" w:eastAsiaTheme="minorEastAsia" w:hAnsiTheme="minorEastAsia" w:hint="eastAsia"/>
                <w:sz w:val="20"/>
                <w:szCs w:val="20"/>
                <w:lang w:eastAsia="ja-JP"/>
              </w:rPr>
              <w:t>薬</w:t>
            </w:r>
            <w:r w:rsidRPr="00B357D9">
              <w:rPr>
                <w:rFonts w:asciiTheme="minorEastAsia" w:eastAsiaTheme="minorEastAsia" w:hAnsiTheme="minorEastAsia" w:hint="eastAsia"/>
                <w:sz w:val="20"/>
                <w:szCs w:val="20"/>
                <w:lang w:eastAsia="ja-JP"/>
              </w:rPr>
              <w:t>学生</w:t>
            </w:r>
            <w:r w:rsidR="00C50885" w:rsidRPr="00B357D9">
              <w:rPr>
                <w:rFonts w:asciiTheme="minorEastAsia" w:eastAsiaTheme="minorEastAsia" w:hAnsiTheme="minorEastAsia" w:hint="eastAsia"/>
                <w:sz w:val="20"/>
                <w:szCs w:val="20"/>
                <w:lang w:eastAsia="ja-JP"/>
              </w:rPr>
              <w:t>等</w:t>
            </w:r>
            <w:r w:rsidRPr="00B357D9">
              <w:rPr>
                <w:rFonts w:asciiTheme="minorEastAsia" w:eastAsiaTheme="minorEastAsia" w:hAnsiTheme="minorEastAsia" w:hint="eastAsia"/>
                <w:sz w:val="20"/>
                <w:szCs w:val="20"/>
                <w:lang w:eastAsia="ja-JP"/>
              </w:rPr>
              <w:t>に対し</w:t>
            </w:r>
            <w:r w:rsidR="00A37DF2" w:rsidRPr="00B357D9">
              <w:rPr>
                <w:rFonts w:asciiTheme="minorEastAsia" w:eastAsiaTheme="minorEastAsia" w:hAnsiTheme="minorEastAsia" w:hint="eastAsia"/>
                <w:sz w:val="20"/>
                <w:szCs w:val="20"/>
                <w:lang w:eastAsia="ja-JP"/>
              </w:rPr>
              <w:t>て</w:t>
            </w:r>
            <w:r w:rsidRPr="00B357D9">
              <w:rPr>
                <w:rFonts w:asciiTheme="minorEastAsia" w:eastAsiaTheme="minorEastAsia" w:hAnsiTheme="minorEastAsia" w:hint="eastAsia"/>
                <w:sz w:val="20"/>
                <w:szCs w:val="20"/>
                <w:lang w:eastAsia="ja-JP"/>
              </w:rPr>
              <w:t>意向</w:t>
            </w:r>
            <w:r w:rsidR="00A37DF2" w:rsidRPr="00B357D9">
              <w:rPr>
                <w:rFonts w:asciiTheme="minorEastAsia" w:eastAsiaTheme="minorEastAsia" w:hAnsiTheme="minorEastAsia" w:hint="eastAsia"/>
                <w:sz w:val="20"/>
                <w:szCs w:val="20"/>
                <w:lang w:eastAsia="ja-JP"/>
              </w:rPr>
              <w:t>を</w:t>
            </w:r>
            <w:r w:rsidRPr="00B357D9">
              <w:rPr>
                <w:rFonts w:asciiTheme="minorEastAsia" w:eastAsiaTheme="minorEastAsia" w:hAnsiTheme="minorEastAsia" w:hint="eastAsia"/>
                <w:sz w:val="20"/>
                <w:szCs w:val="20"/>
                <w:lang w:eastAsia="ja-JP"/>
              </w:rPr>
              <w:t>確認することで、学生が安心</w:t>
            </w:r>
            <w:r w:rsidR="00A37DF2" w:rsidRPr="00B357D9">
              <w:rPr>
                <w:rFonts w:asciiTheme="minorEastAsia" w:eastAsiaTheme="minorEastAsia" w:hAnsiTheme="minorEastAsia" w:hint="eastAsia"/>
                <w:sz w:val="20"/>
                <w:szCs w:val="20"/>
                <w:lang w:eastAsia="ja-JP"/>
              </w:rPr>
              <w:t>し</w:t>
            </w:r>
            <w:r w:rsidRPr="00B357D9">
              <w:rPr>
                <w:rFonts w:asciiTheme="minorEastAsia" w:eastAsiaTheme="minorEastAsia" w:hAnsiTheme="minorEastAsia" w:hint="eastAsia"/>
                <w:sz w:val="20"/>
                <w:szCs w:val="20"/>
                <w:lang w:eastAsia="ja-JP"/>
              </w:rPr>
              <w:t>又は</w:t>
            </w:r>
            <w:r w:rsidR="00A37DF2" w:rsidRPr="00B357D9">
              <w:rPr>
                <w:rFonts w:asciiTheme="minorEastAsia" w:eastAsiaTheme="minorEastAsia" w:hAnsiTheme="minorEastAsia" w:hint="eastAsia"/>
                <w:sz w:val="20"/>
                <w:szCs w:val="20"/>
                <w:lang w:eastAsia="ja-JP"/>
              </w:rPr>
              <w:t>指定薬局からの推薦を</w:t>
            </w:r>
            <w:r w:rsidRPr="00B357D9">
              <w:rPr>
                <w:rFonts w:asciiTheme="minorEastAsia" w:eastAsiaTheme="minorEastAsia" w:hAnsiTheme="minorEastAsia" w:hint="eastAsia"/>
                <w:sz w:val="20"/>
                <w:szCs w:val="20"/>
                <w:lang w:eastAsia="ja-JP"/>
              </w:rPr>
              <w:t>否定する</w:t>
            </w:r>
            <w:r w:rsidR="00A37DF2" w:rsidRPr="00B357D9">
              <w:rPr>
                <w:rFonts w:asciiTheme="minorEastAsia" w:eastAsiaTheme="minorEastAsia" w:hAnsiTheme="minorEastAsia" w:hint="eastAsia"/>
                <w:sz w:val="20"/>
                <w:szCs w:val="20"/>
                <w:lang w:eastAsia="ja-JP"/>
              </w:rPr>
              <w:t>こ</w:t>
            </w:r>
            <w:r w:rsidRPr="00B357D9">
              <w:rPr>
                <w:rFonts w:asciiTheme="minorEastAsia" w:eastAsiaTheme="minorEastAsia" w:hAnsiTheme="minorEastAsia" w:hint="eastAsia"/>
                <w:sz w:val="20"/>
                <w:szCs w:val="20"/>
                <w:lang w:eastAsia="ja-JP"/>
              </w:rPr>
              <w:t>と</w:t>
            </w:r>
            <w:r w:rsidR="00A37DF2" w:rsidRPr="00B357D9">
              <w:rPr>
                <w:rFonts w:asciiTheme="minorEastAsia" w:eastAsiaTheme="minorEastAsia" w:hAnsiTheme="minorEastAsia" w:hint="eastAsia"/>
                <w:sz w:val="20"/>
                <w:szCs w:val="20"/>
                <w:lang w:eastAsia="ja-JP"/>
              </w:rPr>
              <w:t>も</w:t>
            </w:r>
            <w:r w:rsidRPr="00B357D9">
              <w:rPr>
                <w:rFonts w:asciiTheme="minorEastAsia" w:eastAsiaTheme="minorEastAsia" w:hAnsiTheme="minorEastAsia" w:hint="eastAsia"/>
                <w:sz w:val="20"/>
                <w:szCs w:val="20"/>
                <w:lang w:eastAsia="ja-JP"/>
              </w:rPr>
              <w:t>考えられ</w:t>
            </w:r>
            <w:r w:rsidR="00A37DF2" w:rsidRPr="00B357D9">
              <w:rPr>
                <w:rFonts w:asciiTheme="minorEastAsia" w:eastAsiaTheme="minorEastAsia" w:hAnsiTheme="minorEastAsia" w:hint="eastAsia"/>
                <w:sz w:val="20"/>
                <w:szCs w:val="20"/>
                <w:lang w:eastAsia="ja-JP"/>
              </w:rPr>
              <w:t>ますので</w:t>
            </w:r>
            <w:r w:rsidRPr="00B357D9">
              <w:rPr>
                <w:rFonts w:asciiTheme="minorEastAsia" w:eastAsiaTheme="minorEastAsia" w:hAnsiTheme="minorEastAsia" w:hint="eastAsia"/>
                <w:sz w:val="20"/>
                <w:szCs w:val="20"/>
                <w:lang w:eastAsia="ja-JP"/>
              </w:rPr>
              <w:t>電話等で確認を行</w:t>
            </w:r>
            <w:r w:rsidR="00A37DF2" w:rsidRPr="00B357D9">
              <w:rPr>
                <w:rFonts w:asciiTheme="minorEastAsia" w:eastAsiaTheme="minorEastAsia" w:hAnsiTheme="minorEastAsia" w:hint="eastAsia"/>
                <w:sz w:val="20"/>
                <w:szCs w:val="20"/>
                <w:lang w:eastAsia="ja-JP"/>
              </w:rPr>
              <w:t>います</w:t>
            </w:r>
            <w:r w:rsidRPr="00B357D9">
              <w:rPr>
                <w:rFonts w:asciiTheme="minorEastAsia" w:eastAsiaTheme="minorEastAsia" w:hAnsiTheme="minorEastAsia" w:hint="eastAsia"/>
                <w:sz w:val="20"/>
                <w:szCs w:val="20"/>
                <w:lang w:eastAsia="ja-JP"/>
              </w:rPr>
              <w:t>。</w:t>
            </w:r>
          </w:p>
          <w:p w14:paraId="5AD159E9" w14:textId="77777777" w:rsidR="00DF512F" w:rsidRPr="00B357D9" w:rsidRDefault="00DF512F" w:rsidP="00A37DF2">
            <w:pPr>
              <w:rPr>
                <w:rFonts w:asciiTheme="minorEastAsia" w:eastAsiaTheme="minorEastAsia" w:hAnsiTheme="minorEastAsia"/>
                <w:sz w:val="20"/>
                <w:szCs w:val="20"/>
                <w:lang w:eastAsia="ja-JP"/>
              </w:rPr>
            </w:pPr>
          </w:p>
        </w:tc>
      </w:tr>
      <w:tr w:rsidR="0080497C" w:rsidRPr="00510508" w14:paraId="7192A0C8" w14:textId="77777777" w:rsidTr="00B75488">
        <w:trPr>
          <w:trHeight w:val="1185"/>
        </w:trPr>
        <w:tc>
          <w:tcPr>
            <w:tcW w:w="4111" w:type="dxa"/>
          </w:tcPr>
          <w:p w14:paraId="5AE6EAB4" w14:textId="77777777" w:rsidR="00A37DF2" w:rsidRPr="00B357D9" w:rsidRDefault="00A37DF2" w:rsidP="004B12D3">
            <w:pPr>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Ｑ１１</w:t>
            </w:r>
            <w:r w:rsidR="00947FF4" w:rsidRPr="00B357D9">
              <w:rPr>
                <w:rFonts w:asciiTheme="minorEastAsia" w:eastAsiaTheme="minorEastAsia" w:hAnsiTheme="minorEastAsia" w:hint="eastAsia"/>
                <w:sz w:val="20"/>
                <w:szCs w:val="20"/>
                <w:u w:val="single"/>
                <w:lang w:eastAsia="ja-JP"/>
              </w:rPr>
              <w:t>－</w:t>
            </w:r>
            <w:r w:rsidR="00013854" w:rsidRPr="00B357D9">
              <w:rPr>
                <w:rFonts w:asciiTheme="minorEastAsia" w:eastAsiaTheme="minorEastAsia" w:hAnsiTheme="minorEastAsia" w:hint="eastAsia"/>
                <w:sz w:val="20"/>
                <w:szCs w:val="20"/>
                <w:u w:val="single"/>
                <w:lang w:eastAsia="ja-JP"/>
              </w:rPr>
              <w:t>９</w:t>
            </w:r>
          </w:p>
          <w:p w14:paraId="67C6DFCB" w14:textId="77777777" w:rsidR="0080497C" w:rsidRPr="00B357D9" w:rsidRDefault="0080497C" w:rsidP="004B12D3">
            <w:pPr>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奨学金貸与の決定はどのようにしてするのか。</w:t>
            </w:r>
          </w:p>
        </w:tc>
        <w:tc>
          <w:tcPr>
            <w:tcW w:w="5812" w:type="dxa"/>
          </w:tcPr>
          <w:p w14:paraId="538457DF" w14:textId="77777777" w:rsidR="00A37DF2" w:rsidRPr="00B357D9" w:rsidRDefault="00A37DF2" w:rsidP="0035206E">
            <w:pPr>
              <w:ind w:left="187" w:hangingChars="100" w:hanging="187"/>
              <w:rPr>
                <w:rFonts w:asciiTheme="minorEastAsia" w:eastAsiaTheme="minorEastAsia" w:hAnsiTheme="minorEastAsia"/>
                <w:sz w:val="20"/>
                <w:szCs w:val="20"/>
                <w:u w:val="single"/>
                <w:lang w:eastAsia="ja-JP"/>
              </w:rPr>
            </w:pPr>
            <w:r w:rsidRPr="00B357D9">
              <w:rPr>
                <w:rFonts w:asciiTheme="minorEastAsia" w:eastAsiaTheme="minorEastAsia" w:hAnsiTheme="minorEastAsia" w:hint="eastAsia"/>
                <w:sz w:val="20"/>
                <w:szCs w:val="20"/>
                <w:u w:val="single"/>
                <w:lang w:eastAsia="ja-JP"/>
              </w:rPr>
              <w:t>Ａ１１</w:t>
            </w:r>
            <w:r w:rsidR="00947FF4" w:rsidRPr="00B357D9">
              <w:rPr>
                <w:rFonts w:asciiTheme="minorEastAsia" w:eastAsiaTheme="minorEastAsia" w:hAnsiTheme="minorEastAsia" w:hint="eastAsia"/>
                <w:sz w:val="20"/>
                <w:szCs w:val="20"/>
                <w:u w:val="single"/>
                <w:lang w:eastAsia="ja-JP"/>
              </w:rPr>
              <w:t>－</w:t>
            </w:r>
            <w:r w:rsidR="00013854" w:rsidRPr="00B357D9">
              <w:rPr>
                <w:rFonts w:asciiTheme="minorEastAsia" w:eastAsiaTheme="minorEastAsia" w:hAnsiTheme="minorEastAsia" w:hint="eastAsia"/>
                <w:sz w:val="20"/>
                <w:szCs w:val="20"/>
                <w:u w:val="single"/>
                <w:lang w:eastAsia="ja-JP"/>
              </w:rPr>
              <w:t>９</w:t>
            </w:r>
          </w:p>
          <w:p w14:paraId="172BD9C9" w14:textId="77777777" w:rsidR="0080497C" w:rsidRPr="00B357D9" w:rsidRDefault="0080497C" w:rsidP="0035206E">
            <w:pPr>
              <w:ind w:left="32" w:hangingChars="17" w:hanging="32"/>
              <w:rPr>
                <w:rFonts w:asciiTheme="minorEastAsia" w:eastAsiaTheme="minorEastAsia" w:hAnsiTheme="minorEastAsia"/>
                <w:sz w:val="20"/>
                <w:szCs w:val="20"/>
                <w:lang w:eastAsia="ja-JP"/>
              </w:rPr>
            </w:pPr>
            <w:r w:rsidRPr="00B357D9">
              <w:rPr>
                <w:rFonts w:asciiTheme="minorEastAsia" w:eastAsiaTheme="minorEastAsia" w:hAnsiTheme="minorEastAsia" w:hint="eastAsia"/>
                <w:sz w:val="20"/>
                <w:szCs w:val="20"/>
                <w:lang w:eastAsia="ja-JP"/>
              </w:rPr>
              <w:t>貸与希望薬学生の申請書に基づき奨学金審査会で審査を行い、適格者と判断された場合は奨学金</w:t>
            </w:r>
            <w:r w:rsidR="00A37DF2" w:rsidRPr="00B357D9">
              <w:rPr>
                <w:rFonts w:asciiTheme="minorEastAsia" w:eastAsiaTheme="minorEastAsia" w:hAnsiTheme="minorEastAsia" w:hint="eastAsia"/>
                <w:sz w:val="20"/>
                <w:szCs w:val="20"/>
                <w:lang w:eastAsia="ja-JP"/>
              </w:rPr>
              <w:t>の</w:t>
            </w:r>
            <w:r w:rsidRPr="00B357D9">
              <w:rPr>
                <w:rFonts w:asciiTheme="minorEastAsia" w:eastAsiaTheme="minorEastAsia" w:hAnsiTheme="minorEastAsia" w:hint="eastAsia"/>
                <w:sz w:val="20"/>
                <w:szCs w:val="20"/>
                <w:lang w:eastAsia="ja-JP"/>
              </w:rPr>
              <w:t>貸与</w:t>
            </w:r>
            <w:r w:rsidR="00A37DF2" w:rsidRPr="00B357D9">
              <w:rPr>
                <w:rFonts w:asciiTheme="minorEastAsia" w:eastAsiaTheme="minorEastAsia" w:hAnsiTheme="minorEastAsia" w:hint="eastAsia"/>
                <w:sz w:val="20"/>
                <w:szCs w:val="20"/>
                <w:lang w:eastAsia="ja-JP"/>
              </w:rPr>
              <w:t>を</w:t>
            </w:r>
            <w:r w:rsidR="00947FF4" w:rsidRPr="00B357D9">
              <w:rPr>
                <w:rFonts w:asciiTheme="minorEastAsia" w:eastAsiaTheme="minorEastAsia" w:hAnsiTheme="minorEastAsia" w:hint="eastAsia"/>
                <w:sz w:val="20"/>
                <w:szCs w:val="20"/>
                <w:lang w:eastAsia="ja-JP"/>
              </w:rPr>
              <w:t>最終</w:t>
            </w:r>
            <w:r w:rsidRPr="00B357D9">
              <w:rPr>
                <w:rFonts w:asciiTheme="minorEastAsia" w:eastAsiaTheme="minorEastAsia" w:hAnsiTheme="minorEastAsia" w:hint="eastAsia"/>
                <w:sz w:val="20"/>
                <w:szCs w:val="20"/>
                <w:lang w:eastAsia="ja-JP"/>
              </w:rPr>
              <w:t>決定</w:t>
            </w:r>
            <w:r w:rsidR="00A37DF2" w:rsidRPr="00B357D9">
              <w:rPr>
                <w:rFonts w:asciiTheme="minorEastAsia" w:eastAsiaTheme="minorEastAsia" w:hAnsiTheme="minorEastAsia" w:hint="eastAsia"/>
                <w:sz w:val="20"/>
                <w:szCs w:val="20"/>
                <w:lang w:eastAsia="ja-JP"/>
              </w:rPr>
              <w:t>します。</w:t>
            </w:r>
          </w:p>
          <w:p w14:paraId="084EAA59" w14:textId="77777777" w:rsidR="00DF512F" w:rsidRPr="00B357D9" w:rsidRDefault="00E66C90" w:rsidP="0035206E">
            <w:pPr>
              <w:ind w:left="32" w:hangingChars="17" w:hanging="32"/>
              <w:rPr>
                <w:sz w:val="20"/>
                <w:szCs w:val="20"/>
                <w:lang w:eastAsia="ja-JP"/>
              </w:rPr>
            </w:pPr>
            <w:r w:rsidRPr="00B357D9">
              <w:rPr>
                <w:rFonts w:asciiTheme="minorEastAsia" w:eastAsiaTheme="minorEastAsia" w:hAnsiTheme="minorEastAsia" w:hint="eastAsia"/>
                <w:sz w:val="20"/>
                <w:szCs w:val="20"/>
                <w:lang w:eastAsia="ja-JP"/>
              </w:rPr>
              <w:t>なお、</w:t>
            </w:r>
            <w:r w:rsidR="0080497C" w:rsidRPr="00B357D9">
              <w:rPr>
                <w:rFonts w:asciiTheme="minorEastAsia" w:eastAsiaTheme="minorEastAsia" w:hAnsiTheme="minorEastAsia" w:hint="eastAsia"/>
                <w:sz w:val="20"/>
                <w:szCs w:val="20"/>
                <w:lang w:eastAsia="ja-JP"/>
              </w:rPr>
              <w:t>適格者が予定者数を超える場合は、</w:t>
            </w:r>
            <w:r w:rsidR="00DF512F" w:rsidRPr="00B357D9">
              <w:rPr>
                <w:rFonts w:hint="eastAsia"/>
                <w:sz w:val="20"/>
                <w:szCs w:val="20"/>
                <w:lang w:eastAsia="ja-JP"/>
              </w:rPr>
              <w:t>Ａ９－</w:t>
            </w:r>
            <w:r w:rsidR="00932914" w:rsidRPr="00B357D9">
              <w:rPr>
                <w:rFonts w:hint="eastAsia"/>
                <w:sz w:val="20"/>
                <w:szCs w:val="20"/>
                <w:lang w:eastAsia="ja-JP"/>
              </w:rPr>
              <w:t>５</w:t>
            </w:r>
            <w:r w:rsidR="00DF512F" w:rsidRPr="00B357D9">
              <w:rPr>
                <w:rFonts w:hint="eastAsia"/>
                <w:sz w:val="20"/>
                <w:szCs w:val="20"/>
                <w:lang w:eastAsia="ja-JP"/>
              </w:rPr>
              <w:t>に記載のとおりの手順で選定（内定）します。</w:t>
            </w:r>
          </w:p>
          <w:p w14:paraId="4CE9BFE5" w14:textId="6A5ACAB5" w:rsidR="00E66C90" w:rsidRPr="00B357D9" w:rsidRDefault="00DF512F" w:rsidP="00DF512F">
            <w:pPr>
              <w:ind w:left="32" w:hangingChars="17" w:hanging="32"/>
              <w:rPr>
                <w:rFonts w:asciiTheme="minorEastAsia" w:eastAsiaTheme="minorEastAsia" w:hAnsiTheme="minorEastAsia"/>
                <w:sz w:val="20"/>
                <w:szCs w:val="20"/>
                <w:lang w:eastAsia="ja-JP"/>
              </w:rPr>
            </w:pPr>
            <w:r w:rsidRPr="00B357D9">
              <w:rPr>
                <w:rFonts w:hint="eastAsia"/>
                <w:sz w:val="20"/>
                <w:szCs w:val="20"/>
                <w:lang w:eastAsia="ja-JP"/>
              </w:rPr>
              <w:t>なお、抽選については</w:t>
            </w:r>
            <w:r w:rsidR="0080497C" w:rsidRPr="00B357D9">
              <w:rPr>
                <w:rFonts w:asciiTheme="minorEastAsia" w:eastAsiaTheme="minorEastAsia" w:hAnsiTheme="minorEastAsia" w:hint="eastAsia"/>
                <w:sz w:val="20"/>
                <w:szCs w:val="20"/>
                <w:lang w:eastAsia="ja-JP"/>
              </w:rPr>
              <w:t>貸与希望薬学生</w:t>
            </w:r>
            <w:r w:rsidR="00C50885" w:rsidRPr="00B357D9">
              <w:rPr>
                <w:rFonts w:asciiTheme="minorEastAsia" w:eastAsiaTheme="minorEastAsia" w:hAnsiTheme="minorEastAsia" w:hint="eastAsia"/>
                <w:sz w:val="20"/>
                <w:szCs w:val="20"/>
                <w:lang w:eastAsia="ja-JP"/>
              </w:rPr>
              <w:t>等</w:t>
            </w:r>
            <w:r w:rsidR="0080497C" w:rsidRPr="00B357D9">
              <w:rPr>
                <w:rFonts w:asciiTheme="minorEastAsia" w:eastAsiaTheme="minorEastAsia" w:hAnsiTheme="minorEastAsia" w:hint="eastAsia"/>
                <w:sz w:val="20"/>
                <w:szCs w:val="20"/>
                <w:lang w:eastAsia="ja-JP"/>
              </w:rPr>
              <w:t>自身、親</w:t>
            </w:r>
            <w:r w:rsidR="0042548F" w:rsidRPr="00B357D9">
              <w:rPr>
                <w:rFonts w:asciiTheme="minorEastAsia" w:eastAsiaTheme="minorEastAsia" w:hAnsiTheme="minorEastAsia" w:hint="eastAsia"/>
                <w:sz w:val="20"/>
                <w:szCs w:val="20"/>
                <w:lang w:eastAsia="ja-JP"/>
              </w:rPr>
              <w:t>等</w:t>
            </w:r>
            <w:r w:rsidR="0080497C" w:rsidRPr="00B357D9">
              <w:rPr>
                <w:rFonts w:asciiTheme="minorEastAsia" w:eastAsiaTheme="minorEastAsia" w:hAnsiTheme="minorEastAsia" w:hint="eastAsia"/>
                <w:sz w:val="20"/>
                <w:szCs w:val="20"/>
                <w:lang w:eastAsia="ja-JP"/>
              </w:rPr>
              <w:t>又は薬局開設者のいずれかによる抽選</w:t>
            </w:r>
            <w:r w:rsidR="00E66C90" w:rsidRPr="00B357D9">
              <w:rPr>
                <w:rFonts w:asciiTheme="minorEastAsia" w:eastAsiaTheme="minorEastAsia" w:hAnsiTheme="minorEastAsia" w:hint="eastAsia"/>
                <w:sz w:val="20"/>
                <w:szCs w:val="20"/>
                <w:lang w:eastAsia="ja-JP"/>
              </w:rPr>
              <w:t>を行います。</w:t>
            </w:r>
          </w:p>
          <w:p w14:paraId="3E738A6F" w14:textId="77777777" w:rsidR="00DF512F" w:rsidRPr="00B357D9" w:rsidRDefault="00DF512F" w:rsidP="00DF512F">
            <w:pPr>
              <w:ind w:left="32" w:hangingChars="17" w:hanging="32"/>
              <w:rPr>
                <w:rFonts w:asciiTheme="minorEastAsia" w:eastAsiaTheme="minorEastAsia" w:hAnsiTheme="minorEastAsia"/>
                <w:sz w:val="20"/>
                <w:szCs w:val="20"/>
                <w:lang w:eastAsia="ja-JP"/>
              </w:rPr>
            </w:pPr>
          </w:p>
        </w:tc>
      </w:tr>
    </w:tbl>
    <w:p w14:paraId="212F1E68" w14:textId="77777777" w:rsidR="00B75488" w:rsidRPr="00B75488" w:rsidRDefault="00B75488">
      <w:pPr>
        <w:rPr>
          <w:sz w:val="20"/>
          <w:szCs w:val="20"/>
          <w:lang w:eastAsia="ja-JP"/>
        </w:rPr>
      </w:pPr>
    </w:p>
    <w:sectPr w:rsidR="00B75488" w:rsidRPr="00B75488" w:rsidSect="000012C1">
      <w:footerReference w:type="default" r:id="rId8"/>
      <w:pgSz w:w="11910" w:h="16840" w:code="9"/>
      <w:pgMar w:top="1134" w:right="853" w:bottom="998" w:left="993" w:header="0" w:footer="454" w:gutter="0"/>
      <w:pgNumType w:fmt="numberInDash"/>
      <w:cols w:space="720"/>
      <w:docGrid w:type="linesAndChars" w:linePitch="299" w:charSpace="-2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94C2" w14:textId="77777777" w:rsidR="00E82B64" w:rsidRDefault="00E82B64">
      <w:r>
        <w:separator/>
      </w:r>
    </w:p>
  </w:endnote>
  <w:endnote w:type="continuationSeparator" w:id="0">
    <w:p w14:paraId="1D05EE69" w14:textId="77777777" w:rsidR="00E82B64" w:rsidRDefault="00E8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7727900"/>
      <w:docPartObj>
        <w:docPartGallery w:val="Page Numbers (Bottom of Page)"/>
        <w:docPartUnique/>
      </w:docPartObj>
    </w:sdtPr>
    <w:sdtContent>
      <w:p w14:paraId="0E7BC7D1" w14:textId="77777777" w:rsidR="00445336" w:rsidRDefault="00445336">
        <w:pPr>
          <w:pStyle w:val="a8"/>
          <w:jc w:val="center"/>
        </w:pPr>
        <w:r>
          <w:fldChar w:fldCharType="begin"/>
        </w:r>
        <w:r>
          <w:instrText>PAGE   \* MERGEFORMAT</w:instrText>
        </w:r>
        <w:r>
          <w:fldChar w:fldCharType="separate"/>
        </w:r>
        <w:r w:rsidRPr="00B357D9">
          <w:rPr>
            <w:noProof/>
            <w:lang w:val="ja-JP" w:eastAsia="ja-JP"/>
          </w:rPr>
          <w:t>-</w:t>
        </w:r>
        <w:r>
          <w:rPr>
            <w:noProof/>
          </w:rPr>
          <w:t xml:space="preserve"> 10 -</w:t>
        </w:r>
        <w:r>
          <w:fldChar w:fldCharType="end"/>
        </w:r>
      </w:p>
    </w:sdtContent>
  </w:sdt>
  <w:p w14:paraId="3DAD5DD0" w14:textId="77777777" w:rsidR="00445336" w:rsidRDefault="00445336">
    <w:pPr>
      <w:pStyle w:val="a3"/>
      <w:spacing w:before="0" w:line="14" w:lineRule="auto"/>
      <w:ind w:left="0"/>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4F88D" w14:textId="77777777" w:rsidR="00E82B64" w:rsidRDefault="00E82B64">
      <w:r>
        <w:separator/>
      </w:r>
    </w:p>
  </w:footnote>
  <w:footnote w:type="continuationSeparator" w:id="0">
    <w:p w14:paraId="7D7780FF" w14:textId="77777777" w:rsidR="00E82B64" w:rsidRDefault="00E82B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0052B"/>
    <w:multiLevelType w:val="hybridMultilevel"/>
    <w:tmpl w:val="08E2464E"/>
    <w:lvl w:ilvl="0" w:tplc="DB10A240">
      <w:start w:val="2"/>
      <w:numFmt w:val="decimalEnclosedCircle"/>
      <w:lvlText w:val="%1"/>
      <w:lvlJc w:val="left"/>
      <w:pPr>
        <w:ind w:left="536" w:hanging="360"/>
      </w:pPr>
      <w:rPr>
        <w:rFonts w:hint="default"/>
      </w:rPr>
    </w:lvl>
    <w:lvl w:ilvl="1" w:tplc="04090017" w:tentative="1">
      <w:start w:val="1"/>
      <w:numFmt w:val="aiueoFullWidth"/>
      <w:lvlText w:val="(%2)"/>
      <w:lvlJc w:val="left"/>
      <w:pPr>
        <w:ind w:left="1056" w:hanging="440"/>
      </w:pPr>
    </w:lvl>
    <w:lvl w:ilvl="2" w:tplc="04090011" w:tentative="1">
      <w:start w:val="1"/>
      <w:numFmt w:val="decimalEnclosedCircle"/>
      <w:lvlText w:val="%3"/>
      <w:lvlJc w:val="left"/>
      <w:pPr>
        <w:ind w:left="1496" w:hanging="440"/>
      </w:pPr>
    </w:lvl>
    <w:lvl w:ilvl="3" w:tplc="0409000F" w:tentative="1">
      <w:start w:val="1"/>
      <w:numFmt w:val="decimal"/>
      <w:lvlText w:val="%4."/>
      <w:lvlJc w:val="left"/>
      <w:pPr>
        <w:ind w:left="1936" w:hanging="440"/>
      </w:pPr>
    </w:lvl>
    <w:lvl w:ilvl="4" w:tplc="04090017" w:tentative="1">
      <w:start w:val="1"/>
      <w:numFmt w:val="aiueoFullWidth"/>
      <w:lvlText w:val="(%5)"/>
      <w:lvlJc w:val="left"/>
      <w:pPr>
        <w:ind w:left="2376" w:hanging="440"/>
      </w:pPr>
    </w:lvl>
    <w:lvl w:ilvl="5" w:tplc="04090011" w:tentative="1">
      <w:start w:val="1"/>
      <w:numFmt w:val="decimalEnclosedCircle"/>
      <w:lvlText w:val="%6"/>
      <w:lvlJc w:val="left"/>
      <w:pPr>
        <w:ind w:left="2816" w:hanging="440"/>
      </w:pPr>
    </w:lvl>
    <w:lvl w:ilvl="6" w:tplc="0409000F" w:tentative="1">
      <w:start w:val="1"/>
      <w:numFmt w:val="decimal"/>
      <w:lvlText w:val="%7."/>
      <w:lvlJc w:val="left"/>
      <w:pPr>
        <w:ind w:left="3256" w:hanging="440"/>
      </w:pPr>
    </w:lvl>
    <w:lvl w:ilvl="7" w:tplc="04090017" w:tentative="1">
      <w:start w:val="1"/>
      <w:numFmt w:val="aiueoFullWidth"/>
      <w:lvlText w:val="(%8)"/>
      <w:lvlJc w:val="left"/>
      <w:pPr>
        <w:ind w:left="3696" w:hanging="440"/>
      </w:pPr>
    </w:lvl>
    <w:lvl w:ilvl="8" w:tplc="04090011" w:tentative="1">
      <w:start w:val="1"/>
      <w:numFmt w:val="decimalEnclosedCircle"/>
      <w:lvlText w:val="%9"/>
      <w:lvlJc w:val="left"/>
      <w:pPr>
        <w:ind w:left="4136" w:hanging="440"/>
      </w:pPr>
    </w:lvl>
  </w:abstractNum>
  <w:abstractNum w:abstractNumId="1" w15:restartNumberingAfterBreak="0">
    <w:nsid w:val="4DA32384"/>
    <w:multiLevelType w:val="hybridMultilevel"/>
    <w:tmpl w:val="9F701842"/>
    <w:lvl w:ilvl="0" w:tplc="926E0EBC">
      <w:start w:val="1"/>
      <w:numFmt w:val="decimalEnclosedCircle"/>
      <w:lvlText w:val="%1"/>
      <w:lvlJc w:val="left"/>
      <w:pPr>
        <w:ind w:left="953" w:hanging="360"/>
      </w:pPr>
      <w:rPr>
        <w:rFonts w:hint="default"/>
      </w:rPr>
    </w:lvl>
    <w:lvl w:ilvl="1" w:tplc="04090017" w:tentative="1">
      <w:start w:val="1"/>
      <w:numFmt w:val="aiueoFullWidth"/>
      <w:lvlText w:val="(%2)"/>
      <w:lvlJc w:val="left"/>
      <w:pPr>
        <w:ind w:left="1473" w:hanging="440"/>
      </w:pPr>
    </w:lvl>
    <w:lvl w:ilvl="2" w:tplc="04090011" w:tentative="1">
      <w:start w:val="1"/>
      <w:numFmt w:val="decimalEnclosedCircle"/>
      <w:lvlText w:val="%3"/>
      <w:lvlJc w:val="left"/>
      <w:pPr>
        <w:ind w:left="1913" w:hanging="440"/>
      </w:pPr>
    </w:lvl>
    <w:lvl w:ilvl="3" w:tplc="0409000F" w:tentative="1">
      <w:start w:val="1"/>
      <w:numFmt w:val="decimal"/>
      <w:lvlText w:val="%4."/>
      <w:lvlJc w:val="left"/>
      <w:pPr>
        <w:ind w:left="2353" w:hanging="440"/>
      </w:pPr>
    </w:lvl>
    <w:lvl w:ilvl="4" w:tplc="04090017" w:tentative="1">
      <w:start w:val="1"/>
      <w:numFmt w:val="aiueoFullWidth"/>
      <w:lvlText w:val="(%5)"/>
      <w:lvlJc w:val="left"/>
      <w:pPr>
        <w:ind w:left="2793" w:hanging="440"/>
      </w:pPr>
    </w:lvl>
    <w:lvl w:ilvl="5" w:tplc="04090011" w:tentative="1">
      <w:start w:val="1"/>
      <w:numFmt w:val="decimalEnclosedCircle"/>
      <w:lvlText w:val="%6"/>
      <w:lvlJc w:val="left"/>
      <w:pPr>
        <w:ind w:left="3233" w:hanging="440"/>
      </w:pPr>
    </w:lvl>
    <w:lvl w:ilvl="6" w:tplc="0409000F" w:tentative="1">
      <w:start w:val="1"/>
      <w:numFmt w:val="decimal"/>
      <w:lvlText w:val="%7."/>
      <w:lvlJc w:val="left"/>
      <w:pPr>
        <w:ind w:left="3673" w:hanging="440"/>
      </w:pPr>
    </w:lvl>
    <w:lvl w:ilvl="7" w:tplc="04090017" w:tentative="1">
      <w:start w:val="1"/>
      <w:numFmt w:val="aiueoFullWidth"/>
      <w:lvlText w:val="(%8)"/>
      <w:lvlJc w:val="left"/>
      <w:pPr>
        <w:ind w:left="4113" w:hanging="440"/>
      </w:pPr>
    </w:lvl>
    <w:lvl w:ilvl="8" w:tplc="04090011" w:tentative="1">
      <w:start w:val="1"/>
      <w:numFmt w:val="decimalEnclosedCircle"/>
      <w:lvlText w:val="%9"/>
      <w:lvlJc w:val="left"/>
      <w:pPr>
        <w:ind w:left="4553" w:hanging="440"/>
      </w:pPr>
    </w:lvl>
  </w:abstractNum>
  <w:num w:numId="1" w16cid:durableId="1705130649">
    <w:abstractNumId w:val="1"/>
  </w:num>
  <w:num w:numId="2" w16cid:durableId="1680892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207"/>
  <w:drawingGridVerticalSpacing w:val="299"/>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51"/>
    <w:rsid w:val="000012C1"/>
    <w:rsid w:val="00004CFD"/>
    <w:rsid w:val="00013854"/>
    <w:rsid w:val="00013A13"/>
    <w:rsid w:val="00022AE7"/>
    <w:rsid w:val="000249F9"/>
    <w:rsid w:val="00027DED"/>
    <w:rsid w:val="00036039"/>
    <w:rsid w:val="00042C21"/>
    <w:rsid w:val="000452E2"/>
    <w:rsid w:val="000519AB"/>
    <w:rsid w:val="00076033"/>
    <w:rsid w:val="00081913"/>
    <w:rsid w:val="00094F39"/>
    <w:rsid w:val="00095E02"/>
    <w:rsid w:val="000A7ABE"/>
    <w:rsid w:val="000B337B"/>
    <w:rsid w:val="000D2C1A"/>
    <w:rsid w:val="000F38A5"/>
    <w:rsid w:val="00116ED8"/>
    <w:rsid w:val="00117C5F"/>
    <w:rsid w:val="0012012D"/>
    <w:rsid w:val="0012150F"/>
    <w:rsid w:val="0012483E"/>
    <w:rsid w:val="00124995"/>
    <w:rsid w:val="00124CA1"/>
    <w:rsid w:val="00190233"/>
    <w:rsid w:val="00191B2A"/>
    <w:rsid w:val="0019249D"/>
    <w:rsid w:val="001A52F7"/>
    <w:rsid w:val="001B76F3"/>
    <w:rsid w:val="001C7167"/>
    <w:rsid w:val="001C72C7"/>
    <w:rsid w:val="001D1137"/>
    <w:rsid w:val="001D4C30"/>
    <w:rsid w:val="001F3246"/>
    <w:rsid w:val="002067DD"/>
    <w:rsid w:val="00216AEF"/>
    <w:rsid w:val="0022013D"/>
    <w:rsid w:val="00220A69"/>
    <w:rsid w:val="00236105"/>
    <w:rsid w:val="0023643E"/>
    <w:rsid w:val="00292809"/>
    <w:rsid w:val="002A7D8B"/>
    <w:rsid w:val="002B5962"/>
    <w:rsid w:val="002E7574"/>
    <w:rsid w:val="002F063E"/>
    <w:rsid w:val="002F13DE"/>
    <w:rsid w:val="002F22C3"/>
    <w:rsid w:val="00312239"/>
    <w:rsid w:val="0031799C"/>
    <w:rsid w:val="00320570"/>
    <w:rsid w:val="00320A6C"/>
    <w:rsid w:val="00321D0F"/>
    <w:rsid w:val="0033474C"/>
    <w:rsid w:val="00345286"/>
    <w:rsid w:val="00346A79"/>
    <w:rsid w:val="0035206E"/>
    <w:rsid w:val="0035552C"/>
    <w:rsid w:val="0036370E"/>
    <w:rsid w:val="003869E3"/>
    <w:rsid w:val="00387A31"/>
    <w:rsid w:val="00396467"/>
    <w:rsid w:val="003A2E06"/>
    <w:rsid w:val="003C7A91"/>
    <w:rsid w:val="003D7DFC"/>
    <w:rsid w:val="003F049A"/>
    <w:rsid w:val="003F36D6"/>
    <w:rsid w:val="003F7DD1"/>
    <w:rsid w:val="00403BFE"/>
    <w:rsid w:val="00403D73"/>
    <w:rsid w:val="0042201B"/>
    <w:rsid w:val="004233B2"/>
    <w:rsid w:val="0042548F"/>
    <w:rsid w:val="00427588"/>
    <w:rsid w:val="00445336"/>
    <w:rsid w:val="0048645F"/>
    <w:rsid w:val="0049766E"/>
    <w:rsid w:val="004A7698"/>
    <w:rsid w:val="004B12D3"/>
    <w:rsid w:val="004B2F58"/>
    <w:rsid w:val="004D0052"/>
    <w:rsid w:val="004D34FB"/>
    <w:rsid w:val="004F6197"/>
    <w:rsid w:val="00510508"/>
    <w:rsid w:val="0051436A"/>
    <w:rsid w:val="00515076"/>
    <w:rsid w:val="005223F4"/>
    <w:rsid w:val="0052379A"/>
    <w:rsid w:val="00551314"/>
    <w:rsid w:val="00561145"/>
    <w:rsid w:val="00570947"/>
    <w:rsid w:val="00572E57"/>
    <w:rsid w:val="00574F95"/>
    <w:rsid w:val="005779A4"/>
    <w:rsid w:val="00584FB5"/>
    <w:rsid w:val="005B0BCE"/>
    <w:rsid w:val="005B257B"/>
    <w:rsid w:val="005D0CC2"/>
    <w:rsid w:val="005D1264"/>
    <w:rsid w:val="005D1E10"/>
    <w:rsid w:val="005D5D1D"/>
    <w:rsid w:val="005E60CC"/>
    <w:rsid w:val="005E78B3"/>
    <w:rsid w:val="005F3EC7"/>
    <w:rsid w:val="006128B7"/>
    <w:rsid w:val="0065311C"/>
    <w:rsid w:val="00662B21"/>
    <w:rsid w:val="006631C4"/>
    <w:rsid w:val="00663DB1"/>
    <w:rsid w:val="006666CC"/>
    <w:rsid w:val="00672745"/>
    <w:rsid w:val="006944B2"/>
    <w:rsid w:val="006A2E9E"/>
    <w:rsid w:val="006B5974"/>
    <w:rsid w:val="006C287E"/>
    <w:rsid w:val="006C4C19"/>
    <w:rsid w:val="006D125D"/>
    <w:rsid w:val="006D6625"/>
    <w:rsid w:val="006D7EE9"/>
    <w:rsid w:val="006F7D72"/>
    <w:rsid w:val="007028B8"/>
    <w:rsid w:val="007069AA"/>
    <w:rsid w:val="00743F51"/>
    <w:rsid w:val="00783019"/>
    <w:rsid w:val="00796359"/>
    <w:rsid w:val="007C3588"/>
    <w:rsid w:val="007D3727"/>
    <w:rsid w:val="007F0660"/>
    <w:rsid w:val="0080497C"/>
    <w:rsid w:val="00823A51"/>
    <w:rsid w:val="0082462C"/>
    <w:rsid w:val="00831F53"/>
    <w:rsid w:val="008330F0"/>
    <w:rsid w:val="008443DD"/>
    <w:rsid w:val="008603E3"/>
    <w:rsid w:val="00863E10"/>
    <w:rsid w:val="00866E04"/>
    <w:rsid w:val="00867457"/>
    <w:rsid w:val="00874EBF"/>
    <w:rsid w:val="00881DFB"/>
    <w:rsid w:val="008905DB"/>
    <w:rsid w:val="00891A9F"/>
    <w:rsid w:val="00897BA4"/>
    <w:rsid w:val="008C27DA"/>
    <w:rsid w:val="008C628A"/>
    <w:rsid w:val="008C6A5F"/>
    <w:rsid w:val="008E3688"/>
    <w:rsid w:val="00907638"/>
    <w:rsid w:val="00932914"/>
    <w:rsid w:val="0093352B"/>
    <w:rsid w:val="0093373F"/>
    <w:rsid w:val="00934425"/>
    <w:rsid w:val="00947FF4"/>
    <w:rsid w:val="00951DAC"/>
    <w:rsid w:val="00956287"/>
    <w:rsid w:val="00990BC9"/>
    <w:rsid w:val="00992EF3"/>
    <w:rsid w:val="00993003"/>
    <w:rsid w:val="009B1D73"/>
    <w:rsid w:val="009B2C74"/>
    <w:rsid w:val="009C21B2"/>
    <w:rsid w:val="009C5527"/>
    <w:rsid w:val="009D009C"/>
    <w:rsid w:val="009E1B17"/>
    <w:rsid w:val="009F452D"/>
    <w:rsid w:val="00A0150A"/>
    <w:rsid w:val="00A15E82"/>
    <w:rsid w:val="00A37DF2"/>
    <w:rsid w:val="00A407B4"/>
    <w:rsid w:val="00A40981"/>
    <w:rsid w:val="00A426A9"/>
    <w:rsid w:val="00A60F34"/>
    <w:rsid w:val="00A70123"/>
    <w:rsid w:val="00A80AB1"/>
    <w:rsid w:val="00A8297B"/>
    <w:rsid w:val="00AA27F3"/>
    <w:rsid w:val="00AA475E"/>
    <w:rsid w:val="00AB653D"/>
    <w:rsid w:val="00AD0C97"/>
    <w:rsid w:val="00AD19C6"/>
    <w:rsid w:val="00AD34FB"/>
    <w:rsid w:val="00AD7334"/>
    <w:rsid w:val="00AF60B4"/>
    <w:rsid w:val="00B00370"/>
    <w:rsid w:val="00B02688"/>
    <w:rsid w:val="00B03440"/>
    <w:rsid w:val="00B04212"/>
    <w:rsid w:val="00B07558"/>
    <w:rsid w:val="00B16321"/>
    <w:rsid w:val="00B17308"/>
    <w:rsid w:val="00B17A93"/>
    <w:rsid w:val="00B207F6"/>
    <w:rsid w:val="00B357D9"/>
    <w:rsid w:val="00B46C92"/>
    <w:rsid w:val="00B53251"/>
    <w:rsid w:val="00B651BC"/>
    <w:rsid w:val="00B701E7"/>
    <w:rsid w:val="00B71D7B"/>
    <w:rsid w:val="00B746C4"/>
    <w:rsid w:val="00B75488"/>
    <w:rsid w:val="00B86B0A"/>
    <w:rsid w:val="00B94EB7"/>
    <w:rsid w:val="00B97C38"/>
    <w:rsid w:val="00BA1A2F"/>
    <w:rsid w:val="00BA3708"/>
    <w:rsid w:val="00BA5CC2"/>
    <w:rsid w:val="00BB2138"/>
    <w:rsid w:val="00BC2D47"/>
    <w:rsid w:val="00BF1951"/>
    <w:rsid w:val="00BF3ACD"/>
    <w:rsid w:val="00C04753"/>
    <w:rsid w:val="00C127F2"/>
    <w:rsid w:val="00C13949"/>
    <w:rsid w:val="00C13F3B"/>
    <w:rsid w:val="00C15F4E"/>
    <w:rsid w:val="00C34C4A"/>
    <w:rsid w:val="00C437DA"/>
    <w:rsid w:val="00C50885"/>
    <w:rsid w:val="00C54AD0"/>
    <w:rsid w:val="00C628A4"/>
    <w:rsid w:val="00C743A2"/>
    <w:rsid w:val="00C77E76"/>
    <w:rsid w:val="00CB29C3"/>
    <w:rsid w:val="00CB7903"/>
    <w:rsid w:val="00CD00DD"/>
    <w:rsid w:val="00CD60DD"/>
    <w:rsid w:val="00CE7789"/>
    <w:rsid w:val="00D02765"/>
    <w:rsid w:val="00D05A3E"/>
    <w:rsid w:val="00D0728F"/>
    <w:rsid w:val="00D11556"/>
    <w:rsid w:val="00D16B75"/>
    <w:rsid w:val="00D53C8D"/>
    <w:rsid w:val="00D75992"/>
    <w:rsid w:val="00D7759B"/>
    <w:rsid w:val="00D803F4"/>
    <w:rsid w:val="00D924AD"/>
    <w:rsid w:val="00D94AB8"/>
    <w:rsid w:val="00DA4058"/>
    <w:rsid w:val="00DA615F"/>
    <w:rsid w:val="00DC0AEF"/>
    <w:rsid w:val="00DC32D1"/>
    <w:rsid w:val="00DD6FE5"/>
    <w:rsid w:val="00DE3187"/>
    <w:rsid w:val="00DE39C5"/>
    <w:rsid w:val="00DE56D0"/>
    <w:rsid w:val="00DE6D77"/>
    <w:rsid w:val="00DE714F"/>
    <w:rsid w:val="00DF1901"/>
    <w:rsid w:val="00DF512F"/>
    <w:rsid w:val="00E00A8B"/>
    <w:rsid w:val="00E0299B"/>
    <w:rsid w:val="00E2556C"/>
    <w:rsid w:val="00E34C94"/>
    <w:rsid w:val="00E66C90"/>
    <w:rsid w:val="00E82B64"/>
    <w:rsid w:val="00E8578B"/>
    <w:rsid w:val="00EA4738"/>
    <w:rsid w:val="00EB00C2"/>
    <w:rsid w:val="00EB3496"/>
    <w:rsid w:val="00EC1092"/>
    <w:rsid w:val="00EC3C76"/>
    <w:rsid w:val="00EC684F"/>
    <w:rsid w:val="00EC6DBE"/>
    <w:rsid w:val="00ED7B8B"/>
    <w:rsid w:val="00EE271E"/>
    <w:rsid w:val="00F01FCA"/>
    <w:rsid w:val="00F05940"/>
    <w:rsid w:val="00F31F07"/>
    <w:rsid w:val="00F4782E"/>
    <w:rsid w:val="00F54B3E"/>
    <w:rsid w:val="00F660A1"/>
    <w:rsid w:val="00FA02F2"/>
    <w:rsid w:val="00FA2C01"/>
    <w:rsid w:val="00FA6360"/>
    <w:rsid w:val="00FB6281"/>
    <w:rsid w:val="00FC0A19"/>
    <w:rsid w:val="00FC5160"/>
    <w:rsid w:val="00FC7B43"/>
    <w:rsid w:val="00FD185F"/>
    <w:rsid w:val="00FD1941"/>
    <w:rsid w:val="00FF44A1"/>
    <w:rsid w:val="00FF7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02FAD7"/>
  <w15:docId w15:val="{7D46A5DB-673C-4A0F-BFC0-CBC946CCB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spacing w:before="10"/>
      <w:outlineLvl w:val="0"/>
    </w:pPr>
    <w:rPr>
      <w:rFonts w:ascii="ＭＳ ゴシック" w:eastAsia="ＭＳ ゴシック" w:hAnsi="ＭＳ ゴシック" w:cs="ＭＳ ゴシック"/>
      <w:sz w:val="21"/>
      <w:szCs w:val="21"/>
    </w:rPr>
  </w:style>
  <w:style w:type="paragraph" w:styleId="2">
    <w:name w:val="heading 2"/>
    <w:basedOn w:val="a"/>
    <w:uiPriority w:val="1"/>
    <w:qFormat/>
    <w:pPr>
      <w:ind w:left="106"/>
      <w:outlineLvl w:val="1"/>
    </w:pPr>
    <w:rPr>
      <w:rFonts w:ascii="ＭＳ ゴシック" w:eastAsia="ＭＳ ゴシック" w:hAnsi="ＭＳ ゴシック" w:cs="ＭＳ ゴシック"/>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56"/>
      <w:ind w:left="106"/>
    </w:pPr>
    <w:rPr>
      <w:sz w:val="20"/>
      <w:szCs w:val="20"/>
    </w:rPr>
  </w:style>
  <w:style w:type="paragraph" w:styleId="a5">
    <w:name w:val="List Paragraph"/>
    <w:basedOn w:val="a"/>
    <w:uiPriority w:val="34"/>
    <w:qFormat/>
  </w:style>
  <w:style w:type="paragraph" w:customStyle="1" w:styleId="TableParagraph">
    <w:name w:val="Table Paragraph"/>
    <w:basedOn w:val="a"/>
    <w:uiPriority w:val="1"/>
    <w:qFormat/>
    <w:pPr>
      <w:ind w:left="102"/>
    </w:pPr>
  </w:style>
  <w:style w:type="paragraph" w:styleId="a6">
    <w:name w:val="header"/>
    <w:basedOn w:val="a"/>
    <w:link w:val="a7"/>
    <w:uiPriority w:val="99"/>
    <w:unhideWhenUsed/>
    <w:rsid w:val="00E00A8B"/>
    <w:pPr>
      <w:tabs>
        <w:tab w:val="center" w:pos="4252"/>
        <w:tab w:val="right" w:pos="8504"/>
      </w:tabs>
      <w:snapToGrid w:val="0"/>
    </w:pPr>
  </w:style>
  <w:style w:type="character" w:customStyle="1" w:styleId="a7">
    <w:name w:val="ヘッダー (文字)"/>
    <w:basedOn w:val="a0"/>
    <w:link w:val="a6"/>
    <w:uiPriority w:val="99"/>
    <w:rsid w:val="00E00A8B"/>
    <w:rPr>
      <w:rFonts w:ascii="ＭＳ 明朝" w:eastAsia="ＭＳ 明朝" w:hAnsi="ＭＳ 明朝" w:cs="ＭＳ 明朝"/>
    </w:rPr>
  </w:style>
  <w:style w:type="paragraph" w:styleId="a8">
    <w:name w:val="footer"/>
    <w:basedOn w:val="a"/>
    <w:link w:val="a9"/>
    <w:uiPriority w:val="99"/>
    <w:unhideWhenUsed/>
    <w:rsid w:val="00E00A8B"/>
    <w:pPr>
      <w:tabs>
        <w:tab w:val="center" w:pos="4252"/>
        <w:tab w:val="right" w:pos="8504"/>
      </w:tabs>
      <w:snapToGrid w:val="0"/>
    </w:pPr>
  </w:style>
  <w:style w:type="character" w:customStyle="1" w:styleId="a9">
    <w:name w:val="フッター (文字)"/>
    <w:basedOn w:val="a0"/>
    <w:link w:val="a8"/>
    <w:uiPriority w:val="99"/>
    <w:rsid w:val="00E00A8B"/>
    <w:rPr>
      <w:rFonts w:ascii="ＭＳ 明朝" w:eastAsia="ＭＳ 明朝" w:hAnsi="ＭＳ 明朝" w:cs="ＭＳ 明朝"/>
    </w:rPr>
  </w:style>
  <w:style w:type="table" w:styleId="aa">
    <w:name w:val="Table Grid"/>
    <w:basedOn w:val="a1"/>
    <w:uiPriority w:val="39"/>
    <w:rsid w:val="00B71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8443D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443DD"/>
    <w:rPr>
      <w:rFonts w:asciiTheme="majorHAnsi" w:eastAsiaTheme="majorEastAsia" w:hAnsiTheme="majorHAnsi" w:cstheme="majorBidi"/>
      <w:sz w:val="18"/>
      <w:szCs w:val="18"/>
    </w:rPr>
  </w:style>
  <w:style w:type="character" w:styleId="ad">
    <w:name w:val="annotation reference"/>
    <w:basedOn w:val="a0"/>
    <w:uiPriority w:val="99"/>
    <w:semiHidden/>
    <w:unhideWhenUsed/>
    <w:rsid w:val="00B02688"/>
    <w:rPr>
      <w:sz w:val="18"/>
      <w:szCs w:val="18"/>
    </w:rPr>
  </w:style>
  <w:style w:type="paragraph" w:styleId="ae">
    <w:name w:val="annotation text"/>
    <w:basedOn w:val="a"/>
    <w:link w:val="af"/>
    <w:uiPriority w:val="99"/>
    <w:semiHidden/>
    <w:unhideWhenUsed/>
    <w:rsid w:val="00B02688"/>
  </w:style>
  <w:style w:type="character" w:customStyle="1" w:styleId="af">
    <w:name w:val="コメント文字列 (文字)"/>
    <w:basedOn w:val="a0"/>
    <w:link w:val="ae"/>
    <w:uiPriority w:val="99"/>
    <w:semiHidden/>
    <w:rsid w:val="00B02688"/>
    <w:rPr>
      <w:rFonts w:ascii="ＭＳ 明朝" w:eastAsia="ＭＳ 明朝" w:hAnsi="ＭＳ 明朝" w:cs="ＭＳ 明朝"/>
    </w:rPr>
  </w:style>
  <w:style w:type="paragraph" w:styleId="af0">
    <w:name w:val="annotation subject"/>
    <w:basedOn w:val="ae"/>
    <w:next w:val="ae"/>
    <w:link w:val="af1"/>
    <w:uiPriority w:val="99"/>
    <w:semiHidden/>
    <w:unhideWhenUsed/>
    <w:rsid w:val="00B02688"/>
    <w:rPr>
      <w:b/>
      <w:bCs/>
    </w:rPr>
  </w:style>
  <w:style w:type="character" w:customStyle="1" w:styleId="af1">
    <w:name w:val="コメント内容 (文字)"/>
    <w:basedOn w:val="af"/>
    <w:link w:val="af0"/>
    <w:uiPriority w:val="99"/>
    <w:semiHidden/>
    <w:rsid w:val="00B02688"/>
    <w:rPr>
      <w:rFonts w:ascii="ＭＳ 明朝" w:eastAsia="ＭＳ 明朝" w:hAnsi="ＭＳ 明朝" w:cs="ＭＳ 明朝"/>
      <w:b/>
      <w:bCs/>
    </w:rPr>
  </w:style>
  <w:style w:type="character" w:styleId="af2">
    <w:name w:val="Hyperlink"/>
    <w:basedOn w:val="a0"/>
    <w:uiPriority w:val="99"/>
    <w:unhideWhenUsed/>
    <w:rsid w:val="00B746C4"/>
    <w:rPr>
      <w:color w:val="0000FF" w:themeColor="hyperlink"/>
      <w:u w:val="single"/>
    </w:rPr>
  </w:style>
  <w:style w:type="character" w:customStyle="1" w:styleId="a4">
    <w:name w:val="本文 (文字)"/>
    <w:basedOn w:val="a0"/>
    <w:link w:val="a3"/>
    <w:uiPriority w:val="1"/>
    <w:rsid w:val="00A80AB1"/>
    <w:rPr>
      <w:rFonts w:ascii="ＭＳ 明朝" w:eastAsia="ＭＳ 明朝" w:hAnsi="ＭＳ 明朝" w:cs="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9279">
      <w:bodyDiv w:val="1"/>
      <w:marLeft w:val="0"/>
      <w:marRight w:val="0"/>
      <w:marTop w:val="0"/>
      <w:marBottom w:val="0"/>
      <w:divBdr>
        <w:top w:val="none" w:sz="0" w:space="0" w:color="auto"/>
        <w:left w:val="none" w:sz="0" w:space="0" w:color="auto"/>
        <w:bottom w:val="none" w:sz="0" w:space="0" w:color="auto"/>
        <w:right w:val="none" w:sz="0" w:space="0" w:color="auto"/>
      </w:divBdr>
    </w:div>
    <w:div w:id="2067096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A3383-EE8F-4B03-B082-40A57EE3B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2304</Words>
  <Characters>13133</Characters>
  <Application>Microsoft Office Word</Application>
  <DocSecurity>0</DocSecurity>
  <Lines>109</Lines>
  <Paragraphs>30</Paragraphs>
  <ScaleCrop>false</ScaleCrop>
  <HeadingPairs>
    <vt:vector size="2" baseType="variant">
      <vt:variant>
        <vt:lpstr>タイトル</vt:lpstr>
      </vt:variant>
      <vt:variant>
        <vt:i4>1</vt:i4>
      </vt:variant>
    </vt:vector>
  </HeadingPairs>
  <TitlesOfParts>
    <vt:vector size="1" baseType="lpstr">
      <vt:lpstr>&lt;4D6963726F736F667420576F7264202D208FA78A778BE090A7937882C982C282A282C482E682AD82A082E98EBF96E27E8A7790B68CFC82AF7E81694641518F57816A8179303931318DC58F49817A2E646F6378&gt;</vt:lpstr>
    </vt:vector>
  </TitlesOfParts>
  <Company>Microsoft</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&lt;4D6963726F736F667420576F7264202D208FA78A778BE090A7937882C982C282A282C482E682AD82A082E98EBF96E27E8A7790B68CFC82AF7E81694641518F57816A8179303931318DC58F49817A2E646F6378&gt;</dc:title>
  <dc:creator>0931625</dc:creator>
  <cp:lastModifiedBy>keiri</cp:lastModifiedBy>
  <cp:revision>4</cp:revision>
  <cp:lastPrinted>2023-07-26T00:47:00Z</cp:lastPrinted>
  <dcterms:created xsi:type="dcterms:W3CDTF">2023-10-10T07:59:00Z</dcterms:created>
  <dcterms:modified xsi:type="dcterms:W3CDTF">2023-10-12T04:10:00Z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2015-09-11T00:00:00Z</vt:filetime>
  </property>
  <property fmtid="{D5CDD505-2E9C-101B-9397-08002B2CF9AE}" pid="3" name="Creator">
    <vt:lpwstr>PScript5.dll Version 5.2.2</vt:lpwstr>
  </property>
  <property fmtid="{D5CDD505-2E9C-101B-9397-08002B2CF9AE}" pid="4" name="LastSaved">
    <vt:filetime>2017-06-29T00:00:00Z</vt:filetime>
  </property>
  <property fmtid="{D5CDD505-2E9C-101B-9397-08002B2CF9AE}" pid="5" name="佐賀県暗号化プロパティ">
    <vt:lpwstr>2019-09-12T08:35:35Z</vt:lpwstr>
  </property>
</Properties>
</file>